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A7" w:rsidRPr="002F1CA7" w:rsidRDefault="002F1CA7" w:rsidP="002F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1CA7">
        <w:rPr>
          <w:rFonts w:ascii="Times New Roman" w:hAnsi="Times New Roman" w:cs="Times New Roman"/>
          <w:sz w:val="28"/>
          <w:szCs w:val="28"/>
          <w:u w:val="single"/>
        </w:rPr>
        <w:t>Как пройдет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перепись населения в 2020 году</w:t>
      </w:r>
    </w:p>
    <w:p w:rsidR="002F1CA7" w:rsidRPr="002F1CA7" w:rsidRDefault="002F1CA7" w:rsidP="002F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Segoe UI Symbol" w:hAnsi="Segoe UI Symbol" w:cs="Segoe UI Symbol"/>
          <w:sz w:val="28"/>
          <w:szCs w:val="28"/>
        </w:rPr>
        <w:t>⠀</w:t>
      </w:r>
    </w:p>
    <w:p w:rsidR="002F1CA7" w:rsidRPr="002F1CA7" w:rsidRDefault="002F1CA7" w:rsidP="002F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Times New Roman" w:hAnsi="Times New Roman" w:cs="Times New Roman"/>
          <w:sz w:val="28"/>
          <w:szCs w:val="28"/>
        </w:rPr>
        <w:t>Переписи населения проходят в нашей ст</w:t>
      </w:r>
      <w:r w:rsidR="00834255">
        <w:rPr>
          <w:rFonts w:ascii="Times New Roman" w:hAnsi="Times New Roman" w:cs="Times New Roman"/>
          <w:sz w:val="28"/>
          <w:szCs w:val="28"/>
        </w:rPr>
        <w:t>ране раз в десять лет согласно Р</w:t>
      </w:r>
      <w:r w:rsidRPr="002F1CA7">
        <w:rPr>
          <w:rFonts w:ascii="Times New Roman" w:hAnsi="Times New Roman" w:cs="Times New Roman"/>
          <w:sz w:val="28"/>
          <w:szCs w:val="28"/>
        </w:rPr>
        <w:t>оссийскому законодательству. Перепись населения не интересуется  персональными данными россиян, в переписных листах нет вопросов об именах и адресах респондентов.</w:t>
      </w:r>
    </w:p>
    <w:p w:rsidR="002F1CA7" w:rsidRPr="002F1CA7" w:rsidRDefault="002F1CA7" w:rsidP="002F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Segoe UI Symbol" w:hAnsi="Segoe UI Symbol" w:cs="Segoe UI Symbol"/>
          <w:sz w:val="28"/>
          <w:szCs w:val="28"/>
        </w:rPr>
        <w:t>⠀</w:t>
      </w:r>
    </w:p>
    <w:p w:rsidR="002F1CA7" w:rsidRPr="002F1CA7" w:rsidRDefault="002F1CA7" w:rsidP="002F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Times New Roman" w:hAnsi="Times New Roman" w:cs="Times New Roman"/>
          <w:sz w:val="28"/>
          <w:szCs w:val="28"/>
        </w:rPr>
        <w:t>Предстоящая перепись населения позволит получить точные данные о численности населения, его гендерной и социальной структуре, жилищных условиях, уровне образования, состоянии в браке, миграции и размещении населения.</w:t>
      </w:r>
    </w:p>
    <w:p w:rsidR="002F1CA7" w:rsidRPr="002F1CA7" w:rsidRDefault="002F1CA7" w:rsidP="002F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Segoe UI Symbol" w:hAnsi="Segoe UI Symbol" w:cs="Segoe UI Symbol"/>
          <w:sz w:val="28"/>
          <w:szCs w:val="28"/>
        </w:rPr>
        <w:t>⠀</w:t>
      </w:r>
    </w:p>
    <w:p w:rsidR="002F1CA7" w:rsidRPr="002F1CA7" w:rsidRDefault="002F1CA7" w:rsidP="002F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Times New Roman" w:hAnsi="Times New Roman" w:cs="Times New Roman"/>
          <w:sz w:val="28"/>
          <w:szCs w:val="28"/>
        </w:rPr>
        <w:t xml:space="preserve">Для проведения переписи, в октябре 2020 года будут наняты переписчики. По опыту прошлых переписей ожидается, что это будут в основном студенты, граждане, обратившиеся в службу занятости, пенсионеры и лица, участвовавшие в предыдущих переписях. Переписчиков набирают территориальные органы Росстата – </w:t>
      </w:r>
      <w:proofErr w:type="spellStart"/>
      <w:r w:rsidRPr="002F1CA7">
        <w:rPr>
          <w:rFonts w:ascii="Times New Roman" w:hAnsi="Times New Roman" w:cs="Times New Roman"/>
          <w:sz w:val="28"/>
          <w:szCs w:val="28"/>
        </w:rPr>
        <w:t>ТОГСы</w:t>
      </w:r>
      <w:proofErr w:type="spellEnd"/>
      <w:r w:rsidRPr="002F1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CA7" w:rsidRPr="002F1CA7" w:rsidRDefault="002F1CA7" w:rsidP="002F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Segoe UI Symbol" w:hAnsi="Segoe UI Symbol" w:cs="Segoe UI Symbol"/>
          <w:sz w:val="28"/>
          <w:szCs w:val="28"/>
        </w:rPr>
        <w:t>⠀</w:t>
      </w:r>
    </w:p>
    <w:p w:rsidR="002F1CA7" w:rsidRPr="002F1CA7" w:rsidRDefault="002F1CA7" w:rsidP="002F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Times New Roman" w:hAnsi="Times New Roman" w:cs="Times New Roman"/>
          <w:sz w:val="28"/>
          <w:szCs w:val="28"/>
        </w:rPr>
        <w:t xml:space="preserve">К проведению переписи с 1 по 31 октября 2020 года в </w:t>
      </w:r>
      <w:r>
        <w:rPr>
          <w:rFonts w:ascii="Times New Roman" w:hAnsi="Times New Roman" w:cs="Times New Roman"/>
          <w:sz w:val="28"/>
          <w:szCs w:val="28"/>
        </w:rPr>
        <w:t>Тамбовском районе</w:t>
      </w:r>
      <w:r w:rsidRPr="002F1CA7">
        <w:rPr>
          <w:rFonts w:ascii="Times New Roman" w:hAnsi="Times New Roman" w:cs="Times New Roman"/>
          <w:sz w:val="28"/>
          <w:szCs w:val="28"/>
        </w:rPr>
        <w:t xml:space="preserve"> привлекут переписчиков и </w:t>
      </w:r>
      <w:bookmarkStart w:id="0" w:name="_GoBack"/>
      <w:bookmarkEnd w:id="0"/>
      <w:r w:rsidRPr="002F1CA7">
        <w:rPr>
          <w:rFonts w:ascii="Times New Roman" w:hAnsi="Times New Roman" w:cs="Times New Roman"/>
          <w:sz w:val="28"/>
          <w:szCs w:val="28"/>
        </w:rPr>
        <w:t>контролеров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CA7">
        <w:rPr>
          <w:rFonts w:ascii="Times New Roman" w:hAnsi="Times New Roman" w:cs="Times New Roman"/>
          <w:sz w:val="28"/>
          <w:szCs w:val="28"/>
        </w:rPr>
        <w:t xml:space="preserve"> Также переписаться можно будет на переписных (стационарных) участках, в том числе в помещениях МФЦ.</w:t>
      </w:r>
    </w:p>
    <w:p w:rsidR="002F1CA7" w:rsidRPr="002F1CA7" w:rsidRDefault="002F1CA7" w:rsidP="002F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Segoe UI Symbol" w:hAnsi="Segoe UI Symbol" w:cs="Segoe UI Symbol"/>
          <w:sz w:val="28"/>
          <w:szCs w:val="28"/>
        </w:rPr>
        <w:t>⠀</w:t>
      </w:r>
    </w:p>
    <w:p w:rsidR="002F1CA7" w:rsidRPr="002F1CA7" w:rsidRDefault="002F1CA7" w:rsidP="002F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Times New Roman" w:hAnsi="Times New Roman" w:cs="Times New Roman"/>
          <w:sz w:val="28"/>
          <w:szCs w:val="28"/>
        </w:rPr>
        <w:t xml:space="preserve">Перепись также будет проходить на портале </w:t>
      </w:r>
      <w:proofErr w:type="spellStart"/>
      <w:r w:rsidRPr="002F1CA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F1CA7">
        <w:rPr>
          <w:rFonts w:ascii="Times New Roman" w:hAnsi="Times New Roman" w:cs="Times New Roman"/>
          <w:sz w:val="28"/>
          <w:szCs w:val="28"/>
        </w:rPr>
        <w:t>. Зайти на этот сайт можно через любой удобный для Вас браузер с подтвержденной учетной записью.</w:t>
      </w:r>
    </w:p>
    <w:p w:rsidR="002F1CA7" w:rsidRPr="002F1CA7" w:rsidRDefault="002F1CA7" w:rsidP="002F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Segoe UI Symbol" w:hAnsi="Segoe UI Symbol" w:cs="Segoe UI Symbol"/>
          <w:sz w:val="28"/>
          <w:szCs w:val="28"/>
        </w:rPr>
        <w:t>⠀</w:t>
      </w:r>
    </w:p>
    <w:p w:rsidR="00EE66B5" w:rsidRPr="002F1CA7" w:rsidRDefault="002F1CA7" w:rsidP="002F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A7">
        <w:rPr>
          <w:rFonts w:ascii="Times New Roman" w:hAnsi="Times New Roman" w:cs="Times New Roman"/>
          <w:sz w:val="28"/>
          <w:szCs w:val="28"/>
        </w:rPr>
        <w:t xml:space="preserve">Тем, кто уже переписался на портале </w:t>
      </w:r>
      <w:proofErr w:type="spellStart"/>
      <w:r w:rsidRPr="002F1CA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F1CA7">
        <w:rPr>
          <w:rFonts w:ascii="Times New Roman" w:hAnsi="Times New Roman" w:cs="Times New Roman"/>
          <w:sz w:val="28"/>
          <w:szCs w:val="28"/>
        </w:rPr>
        <w:t>, достаточно будет показать код подтверждения. Остальным нужно будет ответить на вопросы переписного листа. Переписчики будут иметь специальную экипировку (синий жилет и шарф) и удостоверение, действительное при предъявлении паспорта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E66B5" w:rsidRPr="002F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A4"/>
    <w:rsid w:val="00016236"/>
    <w:rsid w:val="0002424A"/>
    <w:rsid w:val="000452AF"/>
    <w:rsid w:val="0006456A"/>
    <w:rsid w:val="00065828"/>
    <w:rsid w:val="000721A9"/>
    <w:rsid w:val="000804E2"/>
    <w:rsid w:val="00081852"/>
    <w:rsid w:val="00087727"/>
    <w:rsid w:val="00093737"/>
    <w:rsid w:val="000B0187"/>
    <w:rsid w:val="000C2268"/>
    <w:rsid w:val="000C66DB"/>
    <w:rsid w:val="000D273B"/>
    <w:rsid w:val="00112F29"/>
    <w:rsid w:val="001138C4"/>
    <w:rsid w:val="00136BEE"/>
    <w:rsid w:val="0013778B"/>
    <w:rsid w:val="00140C28"/>
    <w:rsid w:val="00166392"/>
    <w:rsid w:val="00167146"/>
    <w:rsid w:val="00175B6E"/>
    <w:rsid w:val="00175FE6"/>
    <w:rsid w:val="001A129C"/>
    <w:rsid w:val="001A2C62"/>
    <w:rsid w:val="001B5C3D"/>
    <w:rsid w:val="001C1DD9"/>
    <w:rsid w:val="001F2EA9"/>
    <w:rsid w:val="00200E22"/>
    <w:rsid w:val="00212CD2"/>
    <w:rsid w:val="0022371F"/>
    <w:rsid w:val="00227728"/>
    <w:rsid w:val="002370DD"/>
    <w:rsid w:val="00250E6B"/>
    <w:rsid w:val="00277BCD"/>
    <w:rsid w:val="00283EE2"/>
    <w:rsid w:val="002A4521"/>
    <w:rsid w:val="002B11F1"/>
    <w:rsid w:val="002D0B14"/>
    <w:rsid w:val="002D2402"/>
    <w:rsid w:val="002D2818"/>
    <w:rsid w:val="002F1CA7"/>
    <w:rsid w:val="002F2A23"/>
    <w:rsid w:val="00301A19"/>
    <w:rsid w:val="00305935"/>
    <w:rsid w:val="00310FAC"/>
    <w:rsid w:val="00311525"/>
    <w:rsid w:val="00321A48"/>
    <w:rsid w:val="003334BE"/>
    <w:rsid w:val="00342251"/>
    <w:rsid w:val="00352DA4"/>
    <w:rsid w:val="00356529"/>
    <w:rsid w:val="0036156F"/>
    <w:rsid w:val="00361FF6"/>
    <w:rsid w:val="00374DFF"/>
    <w:rsid w:val="003A2EA7"/>
    <w:rsid w:val="003B308A"/>
    <w:rsid w:val="003C033C"/>
    <w:rsid w:val="003C196D"/>
    <w:rsid w:val="003D6EAD"/>
    <w:rsid w:val="003E630C"/>
    <w:rsid w:val="00431DA6"/>
    <w:rsid w:val="00441CDF"/>
    <w:rsid w:val="00445E89"/>
    <w:rsid w:val="0045009D"/>
    <w:rsid w:val="00475F9C"/>
    <w:rsid w:val="004964B1"/>
    <w:rsid w:val="004A0D2C"/>
    <w:rsid w:val="004B6C7D"/>
    <w:rsid w:val="004C7054"/>
    <w:rsid w:val="004E45BE"/>
    <w:rsid w:val="004E5098"/>
    <w:rsid w:val="00520B89"/>
    <w:rsid w:val="00534E25"/>
    <w:rsid w:val="00537B27"/>
    <w:rsid w:val="00552A43"/>
    <w:rsid w:val="00560A45"/>
    <w:rsid w:val="00576D9B"/>
    <w:rsid w:val="00590CC2"/>
    <w:rsid w:val="00597D37"/>
    <w:rsid w:val="005A287D"/>
    <w:rsid w:val="005B03A3"/>
    <w:rsid w:val="005E77DC"/>
    <w:rsid w:val="00611ED9"/>
    <w:rsid w:val="00635F2C"/>
    <w:rsid w:val="00640FFD"/>
    <w:rsid w:val="006526B0"/>
    <w:rsid w:val="006567B4"/>
    <w:rsid w:val="006569E3"/>
    <w:rsid w:val="00670FD5"/>
    <w:rsid w:val="00672D2F"/>
    <w:rsid w:val="00673988"/>
    <w:rsid w:val="006779FD"/>
    <w:rsid w:val="00685536"/>
    <w:rsid w:val="006A2936"/>
    <w:rsid w:val="006B03EB"/>
    <w:rsid w:val="00700224"/>
    <w:rsid w:val="007009D1"/>
    <w:rsid w:val="00730EF0"/>
    <w:rsid w:val="007348E6"/>
    <w:rsid w:val="00761356"/>
    <w:rsid w:val="00765B59"/>
    <w:rsid w:val="007706BE"/>
    <w:rsid w:val="0077118D"/>
    <w:rsid w:val="007866B4"/>
    <w:rsid w:val="007F3CD2"/>
    <w:rsid w:val="007F4100"/>
    <w:rsid w:val="00800E5A"/>
    <w:rsid w:val="00810C42"/>
    <w:rsid w:val="00825D44"/>
    <w:rsid w:val="008273D4"/>
    <w:rsid w:val="00834255"/>
    <w:rsid w:val="008547AE"/>
    <w:rsid w:val="00860FB3"/>
    <w:rsid w:val="008A7DE7"/>
    <w:rsid w:val="008D230A"/>
    <w:rsid w:val="008D3D14"/>
    <w:rsid w:val="008F5BA1"/>
    <w:rsid w:val="0090264B"/>
    <w:rsid w:val="0098350E"/>
    <w:rsid w:val="009D66FF"/>
    <w:rsid w:val="009D7EFA"/>
    <w:rsid w:val="009F4B35"/>
    <w:rsid w:val="009F533B"/>
    <w:rsid w:val="00A01897"/>
    <w:rsid w:val="00A15E4C"/>
    <w:rsid w:val="00A22D97"/>
    <w:rsid w:val="00A258D8"/>
    <w:rsid w:val="00A458A4"/>
    <w:rsid w:val="00A731CA"/>
    <w:rsid w:val="00A73F50"/>
    <w:rsid w:val="00A806F6"/>
    <w:rsid w:val="00AA0AD3"/>
    <w:rsid w:val="00AA2DC8"/>
    <w:rsid w:val="00AA4D96"/>
    <w:rsid w:val="00AB13DE"/>
    <w:rsid w:val="00AF6B83"/>
    <w:rsid w:val="00AF7B3D"/>
    <w:rsid w:val="00B0507A"/>
    <w:rsid w:val="00B05919"/>
    <w:rsid w:val="00B27C77"/>
    <w:rsid w:val="00B315B0"/>
    <w:rsid w:val="00B45C62"/>
    <w:rsid w:val="00B47371"/>
    <w:rsid w:val="00B476CF"/>
    <w:rsid w:val="00B540A2"/>
    <w:rsid w:val="00B71608"/>
    <w:rsid w:val="00B732C4"/>
    <w:rsid w:val="00B82DF0"/>
    <w:rsid w:val="00B84B41"/>
    <w:rsid w:val="00BA187F"/>
    <w:rsid w:val="00BA20A5"/>
    <w:rsid w:val="00BF068A"/>
    <w:rsid w:val="00C01544"/>
    <w:rsid w:val="00C20F4B"/>
    <w:rsid w:val="00C236BB"/>
    <w:rsid w:val="00C41F34"/>
    <w:rsid w:val="00C435DF"/>
    <w:rsid w:val="00C51D57"/>
    <w:rsid w:val="00C81469"/>
    <w:rsid w:val="00C823DD"/>
    <w:rsid w:val="00C83BBF"/>
    <w:rsid w:val="00CA24F6"/>
    <w:rsid w:val="00CA42F2"/>
    <w:rsid w:val="00CA67E0"/>
    <w:rsid w:val="00CC11A9"/>
    <w:rsid w:val="00CC3369"/>
    <w:rsid w:val="00CE11CD"/>
    <w:rsid w:val="00CF6C07"/>
    <w:rsid w:val="00D117C0"/>
    <w:rsid w:val="00D16C2B"/>
    <w:rsid w:val="00D3754F"/>
    <w:rsid w:val="00D4055A"/>
    <w:rsid w:val="00D87138"/>
    <w:rsid w:val="00D91050"/>
    <w:rsid w:val="00DA260F"/>
    <w:rsid w:val="00DE292C"/>
    <w:rsid w:val="00DE7597"/>
    <w:rsid w:val="00E20154"/>
    <w:rsid w:val="00E411F1"/>
    <w:rsid w:val="00E768F4"/>
    <w:rsid w:val="00E81E2D"/>
    <w:rsid w:val="00E91042"/>
    <w:rsid w:val="00EC13B1"/>
    <w:rsid w:val="00ED082B"/>
    <w:rsid w:val="00ED754D"/>
    <w:rsid w:val="00EE66B5"/>
    <w:rsid w:val="00F015F7"/>
    <w:rsid w:val="00F215CE"/>
    <w:rsid w:val="00F224EE"/>
    <w:rsid w:val="00F27B78"/>
    <w:rsid w:val="00F309A7"/>
    <w:rsid w:val="00F32250"/>
    <w:rsid w:val="00F335DC"/>
    <w:rsid w:val="00F84E97"/>
    <w:rsid w:val="00FF2FFB"/>
    <w:rsid w:val="00FF3AA0"/>
    <w:rsid w:val="00FF5310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2020-03-12T00:36:00Z</dcterms:created>
  <dcterms:modified xsi:type="dcterms:W3CDTF">2020-04-19T17:04:00Z</dcterms:modified>
</cp:coreProperties>
</file>