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8F" w:rsidRDefault="00C42E8F" w:rsidP="00C42E8F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Тамбовского района сообщает</w:t>
      </w:r>
      <w:r w:rsidRPr="00C42E8F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C42E8F">
        <w:rPr>
          <w:rFonts w:ascii="Times New Roman" w:hAnsi="Times New Roman" w:cs="Times New Roman"/>
          <w:b/>
          <w:sz w:val="28"/>
          <w:szCs w:val="28"/>
        </w:rPr>
        <w:t>с 09 марта по 09 апреля 2021 года</w:t>
      </w:r>
      <w:r w:rsidRPr="00C42E8F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Pr="00C42E8F">
        <w:rPr>
          <w:rFonts w:ascii="Times New Roman" w:hAnsi="Times New Roman" w:cs="Times New Roman"/>
          <w:sz w:val="28"/>
          <w:szCs w:val="28"/>
        </w:rPr>
        <w:t>ла</w:t>
      </w:r>
      <w:r w:rsidRPr="00C42E8F">
        <w:rPr>
          <w:rFonts w:ascii="Times New Roman" w:hAnsi="Times New Roman" w:cs="Times New Roman"/>
          <w:sz w:val="28"/>
          <w:szCs w:val="28"/>
        </w:rPr>
        <w:t xml:space="preserve"> заявки на </w:t>
      </w:r>
      <w:r w:rsidRPr="00C42E8F">
        <w:rPr>
          <w:rFonts w:ascii="Times New Roman" w:hAnsi="Times New Roman" w:cs="Times New Roman"/>
          <w:b/>
          <w:sz w:val="28"/>
          <w:szCs w:val="28"/>
        </w:rPr>
        <w:t xml:space="preserve">предоставление субсидий </w:t>
      </w:r>
      <w:r w:rsidRPr="00C42E8F">
        <w:rPr>
          <w:rFonts w:ascii="Times New Roman" w:hAnsi="Times New Roman" w:cs="Times New Roman"/>
          <w:b/>
          <w:bCs/>
          <w:sz w:val="28"/>
          <w:szCs w:val="28"/>
        </w:rPr>
        <w:t>субъектам малого и среднего предпринимательства</w:t>
      </w:r>
      <w:r w:rsidRPr="00C42E8F">
        <w:rPr>
          <w:rFonts w:ascii="Times New Roman" w:hAnsi="Times New Roman" w:cs="Times New Roman"/>
          <w:bCs/>
          <w:sz w:val="28"/>
          <w:szCs w:val="28"/>
        </w:rPr>
        <w:t xml:space="preserve"> в целях сохранения численности занятых у субъектов малого и среднего предпринимательства (далее – субъект МСП)</w:t>
      </w:r>
      <w:r w:rsidRPr="00C42E8F">
        <w:rPr>
          <w:rFonts w:ascii="Times New Roman" w:hAnsi="Times New Roman" w:cs="Times New Roman"/>
          <w:sz w:val="28"/>
          <w:szCs w:val="28"/>
        </w:rPr>
        <w:t xml:space="preserve">, </w:t>
      </w:r>
      <w:r w:rsidRPr="00C42E8F">
        <w:rPr>
          <w:rFonts w:ascii="Times New Roman" w:hAnsi="Times New Roman" w:cs="Times New Roman"/>
          <w:b/>
          <w:sz w:val="28"/>
          <w:szCs w:val="28"/>
        </w:rPr>
        <w:t>осуществляющих деятельность в сфере общественного питания,</w:t>
      </w:r>
      <w:r w:rsidRPr="00C42E8F">
        <w:rPr>
          <w:rFonts w:ascii="Times New Roman" w:hAnsi="Times New Roman" w:cs="Times New Roman"/>
          <w:sz w:val="28"/>
          <w:szCs w:val="28"/>
        </w:rPr>
        <w:t xml:space="preserve"> путем финансового обеспечения затрат в 2021 году.</w:t>
      </w:r>
    </w:p>
    <w:p w:rsidR="00C42E8F" w:rsidRPr="00C42E8F" w:rsidRDefault="00C42E8F" w:rsidP="00C42E8F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срока предоставления заявок, в администрацию района поступила одна заявка от ИП Томилов А.С.</w:t>
      </w:r>
      <w:bookmarkStart w:id="0" w:name="_GoBack"/>
      <w:bookmarkEnd w:id="0"/>
    </w:p>
    <w:p w:rsidR="00DD2216" w:rsidRPr="00C42E8F" w:rsidRDefault="00DD2216" w:rsidP="00C42E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2216" w:rsidRPr="00C42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47"/>
    <w:rsid w:val="00153347"/>
    <w:rsid w:val="00C42E8F"/>
    <w:rsid w:val="00D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SPecialiST RePack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2021-04-12T05:37:00Z</dcterms:created>
  <dcterms:modified xsi:type="dcterms:W3CDTF">2021-04-12T05:39:00Z</dcterms:modified>
</cp:coreProperties>
</file>