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19" w:rsidRPr="00ED2413" w:rsidRDefault="00C22519" w:rsidP="00465E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2413">
        <w:rPr>
          <w:rFonts w:ascii="Times New Roman" w:hAnsi="Times New Roman"/>
          <w:sz w:val="28"/>
          <w:szCs w:val="28"/>
        </w:rPr>
        <w:t>ПРОТОКОЛ</w:t>
      </w:r>
    </w:p>
    <w:p w:rsidR="00C22519" w:rsidRPr="00ED2413" w:rsidRDefault="00C22519" w:rsidP="00465E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2413">
        <w:rPr>
          <w:rFonts w:ascii="Times New Roman" w:hAnsi="Times New Roman"/>
          <w:sz w:val="28"/>
          <w:szCs w:val="28"/>
        </w:rPr>
        <w:t>СОВМЕСТНОГО ЗАСЕДАНИЯ</w:t>
      </w:r>
    </w:p>
    <w:p w:rsidR="00C22519" w:rsidRPr="00ED2413" w:rsidRDefault="00C22519" w:rsidP="00465E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2413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 С. РАЗДОЛЬНОЕ И ДЕПУТАТОВ </w:t>
      </w:r>
      <w:r>
        <w:rPr>
          <w:rFonts w:ascii="Times New Roman" w:hAnsi="Times New Roman"/>
          <w:sz w:val="28"/>
          <w:szCs w:val="28"/>
        </w:rPr>
        <w:t>РАЗДОЛЬНЕНСКОГО СОВЕТА НАРОДНЫХ ДЕПУТАТОВ В РАМКАХ ПОДГРУППЫ ПО НАПРАВЛЕНИЮ «РЕГИСТРАЦИЯ ПРАВ СОБСТВЕННОСТИ» ПРОЕКТНОГО ОФИСА</w:t>
      </w:r>
    </w:p>
    <w:p w:rsidR="00C22519" w:rsidRDefault="00C22519" w:rsidP="00465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2519" w:rsidRPr="00FA2D72" w:rsidRDefault="00C22519" w:rsidP="00465E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2D72">
        <w:rPr>
          <w:rFonts w:ascii="Times New Roman" w:hAnsi="Times New Roman"/>
          <w:b/>
          <w:sz w:val="28"/>
          <w:szCs w:val="28"/>
        </w:rPr>
        <w:t>с. Раздольное</w:t>
      </w:r>
    </w:p>
    <w:p w:rsidR="00C22519" w:rsidRDefault="00C22519" w:rsidP="00AA2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2519" w:rsidRPr="0088423E" w:rsidRDefault="00C22519" w:rsidP="00A1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88423E">
        <w:rPr>
          <w:rFonts w:ascii="Times New Roman" w:hAnsi="Times New Roman"/>
          <w:sz w:val="28"/>
          <w:szCs w:val="28"/>
        </w:rPr>
        <w:t xml:space="preserve">.12.2017 года          </w:t>
      </w:r>
    </w:p>
    <w:p w:rsidR="00C22519" w:rsidRPr="0088423E" w:rsidRDefault="00C22519" w:rsidP="00A172EC">
      <w:pPr>
        <w:jc w:val="both"/>
        <w:rPr>
          <w:rFonts w:ascii="Times New Roman" w:hAnsi="Times New Roman"/>
          <w:sz w:val="28"/>
          <w:szCs w:val="28"/>
        </w:rPr>
      </w:pPr>
    </w:p>
    <w:p w:rsidR="00C22519" w:rsidRPr="00063653" w:rsidRDefault="00C22519" w:rsidP="00A172EC">
      <w:pPr>
        <w:jc w:val="both"/>
        <w:rPr>
          <w:rFonts w:ascii="Times New Roman" w:hAnsi="Times New Roman"/>
          <w:sz w:val="28"/>
          <w:szCs w:val="28"/>
        </w:rPr>
      </w:pPr>
      <w:r w:rsidRPr="00063653">
        <w:rPr>
          <w:rFonts w:ascii="Times New Roman" w:hAnsi="Times New Roman"/>
          <w:sz w:val="28"/>
          <w:szCs w:val="28"/>
        </w:rPr>
        <w:t>ПРИСУТСТВОВАЛИ:</w:t>
      </w:r>
    </w:p>
    <w:p w:rsidR="00C22519" w:rsidRPr="00063653" w:rsidRDefault="00C22519" w:rsidP="00063653">
      <w:pPr>
        <w:jc w:val="both"/>
        <w:rPr>
          <w:rFonts w:ascii="Times New Roman" w:hAnsi="Times New Roman"/>
          <w:sz w:val="28"/>
          <w:szCs w:val="28"/>
        </w:rPr>
      </w:pPr>
      <w:r w:rsidRPr="00063653">
        <w:rPr>
          <w:rFonts w:ascii="Times New Roman" w:hAnsi="Times New Roman"/>
          <w:sz w:val="28"/>
          <w:szCs w:val="28"/>
        </w:rPr>
        <w:t>Евсеева С.С. – заместитель главы Администрации района по экономике и финансам – начальник финансового управления; Андрейчук Т.И. – начальник отдела экономики и труда Администрации района; Есакова Т.А. – председатель комитета по управлению муниципальным имуществом Тамбовского района;  Савлук В.Н. – председатель Совета субъектов малого и среднего предпринимательства Тамбовского района;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653">
        <w:rPr>
          <w:rFonts w:ascii="Times New Roman" w:hAnsi="Times New Roman"/>
          <w:sz w:val="28"/>
          <w:szCs w:val="28"/>
        </w:rPr>
        <w:t>Пелых А.Г. – главный специалист отдела экономики и труда Администрации района;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63653">
        <w:rPr>
          <w:rFonts w:ascii="Times New Roman" w:hAnsi="Times New Roman"/>
          <w:sz w:val="28"/>
          <w:szCs w:val="28"/>
        </w:rPr>
        <w:t>Анохина Т.Н., Бакланов Н.В.,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653">
        <w:rPr>
          <w:rFonts w:ascii="Times New Roman" w:hAnsi="Times New Roman"/>
          <w:sz w:val="28"/>
          <w:szCs w:val="28"/>
        </w:rPr>
        <w:t xml:space="preserve"> Булгакова В.А.,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653">
        <w:rPr>
          <w:rFonts w:ascii="Times New Roman" w:hAnsi="Times New Roman"/>
          <w:sz w:val="28"/>
          <w:szCs w:val="28"/>
        </w:rPr>
        <w:t xml:space="preserve"> Карипанова И.А.,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653">
        <w:rPr>
          <w:rFonts w:ascii="Times New Roman" w:hAnsi="Times New Roman"/>
          <w:sz w:val="28"/>
          <w:szCs w:val="28"/>
        </w:rPr>
        <w:t xml:space="preserve">Крюченков А.Н., Ляшенко Н.П., Печерских В.В., Полякова Н.А., Туркенич С.Н. - депутаты Раздольненсого сельсовета; Кроль А.Ф., Дубинец Э.А., </w:t>
      </w:r>
      <w:r>
        <w:rPr>
          <w:rFonts w:ascii="Times New Roman" w:hAnsi="Times New Roman"/>
          <w:sz w:val="28"/>
          <w:szCs w:val="28"/>
        </w:rPr>
        <w:t>Дубская Л.Г.</w:t>
      </w:r>
      <w:r w:rsidRPr="0006365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индивидуальные предприниматели с. Раздольное</w:t>
      </w:r>
      <w:r w:rsidRPr="00D349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 с. Гильчин.</w:t>
      </w:r>
    </w:p>
    <w:p w:rsidR="00C22519" w:rsidRDefault="00C22519" w:rsidP="00A1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653">
        <w:rPr>
          <w:rFonts w:ascii="Times New Roman" w:hAnsi="Times New Roman"/>
          <w:sz w:val="28"/>
          <w:szCs w:val="28"/>
        </w:rPr>
        <w:t>ВЫСТУПИЛИ:</w:t>
      </w:r>
    </w:p>
    <w:p w:rsidR="00C22519" w:rsidRDefault="00C22519" w:rsidP="000F1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653">
        <w:rPr>
          <w:rFonts w:ascii="Times New Roman" w:hAnsi="Times New Roman"/>
          <w:sz w:val="28"/>
          <w:szCs w:val="28"/>
        </w:rPr>
        <w:t xml:space="preserve"> </w:t>
      </w:r>
    </w:p>
    <w:p w:rsidR="00C22519" w:rsidRDefault="00C22519" w:rsidP="000F1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3653">
        <w:rPr>
          <w:rFonts w:ascii="Times New Roman" w:hAnsi="Times New Roman"/>
          <w:sz w:val="28"/>
          <w:szCs w:val="28"/>
        </w:rPr>
        <w:t xml:space="preserve">Есакова Т.А. – председатель комитета по управлению муниципальным имуществом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063653">
        <w:rPr>
          <w:rFonts w:ascii="Times New Roman" w:hAnsi="Times New Roman"/>
          <w:sz w:val="28"/>
          <w:szCs w:val="28"/>
        </w:rPr>
        <w:t>Тамбовского района</w:t>
      </w:r>
      <w:r>
        <w:rPr>
          <w:rFonts w:ascii="Times New Roman" w:hAnsi="Times New Roman"/>
          <w:sz w:val="28"/>
          <w:szCs w:val="28"/>
        </w:rPr>
        <w:t xml:space="preserve"> довела информацию о том, что в 2016 году проведена переоценка кадастровой стоимости имущества. В результате переоценки, по некоторым объектам недвижимости произошел значительный рост, что повлияет на рост налога на имущество по индивидуальным предпринимателям. </w:t>
      </w:r>
    </w:p>
    <w:p w:rsidR="00C22519" w:rsidRDefault="00C22519" w:rsidP="000F1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Оценку кадастровой стоимости проводила организация из города Уфы. Оспорить данную оценку можно. Для этого необходимо обратиться с заявлением о пересмотре кадастровой стоимости по основаниям:</w:t>
      </w:r>
    </w:p>
    <w:p w:rsidR="00C22519" w:rsidRDefault="00C22519" w:rsidP="000F1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недостоверность сведений об объекте недвижимости, использованных оценщиком при определении его кадастровой стоимости;</w:t>
      </w:r>
    </w:p>
    <w:p w:rsidR="00C22519" w:rsidRDefault="00C22519" w:rsidP="000F1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в отношении объекта недвижимости его рыночной стоимости;</w:t>
      </w:r>
    </w:p>
    <w:p w:rsidR="00C22519" w:rsidRDefault="00C22519" w:rsidP="000F1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заявлению необходимо приложить следующие документы: выписка о кадастровой стоимости объекта, выписка о праве собственности на объект, документы подтверждающие недостоверность сведений об объекте недвижимости, отчёт об определении рыночной стоимости.</w:t>
      </w:r>
    </w:p>
    <w:p w:rsidR="00C22519" w:rsidRDefault="00C22519" w:rsidP="000F1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Если разница между рыночной и кадастровой стоимостью более 30 % - заявление рассматривается, если менее - нет. Также необходимо провести экспертизу проведённой независимой оценки.</w:t>
      </w:r>
    </w:p>
    <w:p w:rsidR="00C22519" w:rsidRDefault="00C22519" w:rsidP="000F1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8423E">
        <w:rPr>
          <w:rFonts w:ascii="Times New Roman" w:hAnsi="Times New Roman"/>
          <w:sz w:val="28"/>
          <w:szCs w:val="28"/>
        </w:rPr>
        <w:t>Евсеева С.С. – заместитель главы Администрации района по экономике и финансам – начальник финансового управления</w:t>
      </w:r>
      <w:r>
        <w:rPr>
          <w:rFonts w:ascii="Times New Roman" w:hAnsi="Times New Roman"/>
          <w:sz w:val="28"/>
          <w:szCs w:val="28"/>
        </w:rPr>
        <w:t>, предложила депутатам сельсовета еще раз вернуться к вопросу о снижении налоговых ставок по налогу на имущество для индивидуальных предпринимателей. Предложено следующее:</w:t>
      </w:r>
    </w:p>
    <w:p w:rsidR="00C22519" w:rsidRDefault="00C22519" w:rsidP="000F1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Ставка 2 % - при кадастровой стоимости до 900 тыс.руб. включительно</w:t>
      </w:r>
    </w:p>
    <w:p w:rsidR="00C22519" w:rsidRDefault="00C22519" w:rsidP="000F1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Ставка 1,8 % - при кадастровой стоимости от 900 тыс.руб. до 1 200,0 тыс.руб. включительно</w:t>
      </w:r>
    </w:p>
    <w:p w:rsidR="00C22519" w:rsidRDefault="00C22519" w:rsidP="000F1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Ставка 1,6 % - при кадастровой стоимости свыше 1 200,0 тыс.руб.</w:t>
      </w:r>
    </w:p>
    <w:p w:rsidR="00C22519" w:rsidRDefault="00C22519" w:rsidP="000F1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Установив предложенные ставки бюджет сельсовета получит доходов выше на 4 тыс.руб., в то же время и рост налогов для предпринимателей  незначительный от 2 тыс.руб. до 11 тыс.руб.</w:t>
      </w:r>
    </w:p>
    <w:p w:rsidR="00C22519" w:rsidRDefault="00C22519" w:rsidP="000F1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целом по 9 сельсоветам приняты пониженные ставки, призываю и вас принять данное решение и пойти навстречу предпринимателям. Понятно, что некоторые из них желают ставку 0,5 % от кадастровой стоимости, что абсолютно несерьезно, так как они получают прибыль со своей торговой точки, притом, что,  цены на товар предприниматели не  снижают.</w:t>
      </w:r>
    </w:p>
    <w:p w:rsidR="00C22519" w:rsidRDefault="00C22519" w:rsidP="000F1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Савлук В.Н. – председатель Совета субъектов малого и среднего предпринимательства Тамбовского района, поделился опытом по  изменению  кадастровой стоимости своих торговых  объектов и предложил свою помощь по прохождению всех этапов снижения кадастровой стоимости (копии документов по своим торговым объектам).</w:t>
      </w:r>
    </w:p>
    <w:p w:rsidR="00C22519" w:rsidRDefault="00C22519" w:rsidP="000F1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итоге, присутствующие предприниматели отказались от помощи, в связи с тем, что необходимо оплачивать услуги организаций.</w:t>
      </w:r>
    </w:p>
    <w:p w:rsidR="00C22519" w:rsidRDefault="00C22519" w:rsidP="000F1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Долгушев Д.С. -  глава  Р</w:t>
      </w:r>
      <w:r w:rsidRPr="00925C25">
        <w:rPr>
          <w:rFonts w:ascii="Times New Roman" w:hAnsi="Times New Roman"/>
          <w:sz w:val="28"/>
          <w:szCs w:val="28"/>
        </w:rPr>
        <w:t>аздольненского сельсовета</w:t>
      </w:r>
      <w:r>
        <w:rPr>
          <w:rFonts w:ascii="Times New Roman" w:hAnsi="Times New Roman"/>
          <w:sz w:val="28"/>
          <w:szCs w:val="28"/>
        </w:rPr>
        <w:t>, выступил с поддержкой предложений, высказанных собравшимися участниками заседания и принять ставки, предложенные Администрацией Тамбовского района .</w:t>
      </w:r>
    </w:p>
    <w:p w:rsidR="00C22519" w:rsidRPr="0088423E" w:rsidRDefault="00C22519" w:rsidP="000F1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519" w:rsidRPr="0088423E" w:rsidRDefault="00C22519" w:rsidP="00A1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519" w:rsidRPr="00063653" w:rsidRDefault="00C22519" w:rsidP="00A1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3653">
        <w:rPr>
          <w:rFonts w:ascii="Times New Roman" w:hAnsi="Times New Roman"/>
          <w:sz w:val="28"/>
          <w:szCs w:val="28"/>
        </w:rPr>
        <w:t xml:space="preserve">РЕШИЛИ: </w:t>
      </w:r>
    </w:p>
    <w:p w:rsidR="00C22519" w:rsidRPr="0088423E" w:rsidRDefault="00C22519" w:rsidP="00A172E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2519" w:rsidRPr="0088423E" w:rsidRDefault="00C22519" w:rsidP="00A172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23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Предоставить депутатам Раздольненского сельсовета на рассмотрение проект решения «О решении «О внесении изменений в решение Раздольненского сельского Совета народных депутатов от 21.11.2014 № 27 «О налоге на имущество физических лиц на территории Раздольненского сельсовета»</w:t>
      </w:r>
    </w:p>
    <w:p w:rsidR="00C22519" w:rsidRPr="0088423E" w:rsidRDefault="00C22519" w:rsidP="003C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519" w:rsidRPr="0088423E" w:rsidRDefault="00C22519" w:rsidP="00FE0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C22519" w:rsidRPr="0088423E" w:rsidRDefault="00C22519" w:rsidP="00FE0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23E">
        <w:rPr>
          <w:rFonts w:ascii="Times New Roman" w:hAnsi="Times New Roman"/>
          <w:sz w:val="28"/>
          <w:szCs w:val="28"/>
        </w:rPr>
        <w:t xml:space="preserve">Совета субъектов малого и </w:t>
      </w:r>
    </w:p>
    <w:p w:rsidR="00C22519" w:rsidRPr="0088423E" w:rsidRDefault="00C22519" w:rsidP="00FE0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23E">
        <w:rPr>
          <w:rFonts w:ascii="Times New Roman" w:hAnsi="Times New Roman"/>
          <w:sz w:val="28"/>
          <w:szCs w:val="28"/>
        </w:rPr>
        <w:t xml:space="preserve">среднего предпринимательства </w:t>
      </w:r>
    </w:p>
    <w:p w:rsidR="00C22519" w:rsidRDefault="00C22519" w:rsidP="00FE0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Тамбовского </w:t>
      </w:r>
      <w:r w:rsidRPr="0088423E">
        <w:rPr>
          <w:rFonts w:ascii="Times New Roman" w:hAnsi="Times New Roman"/>
          <w:sz w:val="28"/>
          <w:szCs w:val="28"/>
        </w:rPr>
        <w:t xml:space="preserve">района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Савлук В.Н.</w:t>
      </w:r>
    </w:p>
    <w:p w:rsidR="00C22519" w:rsidRPr="0088423E" w:rsidRDefault="00C22519" w:rsidP="00FE0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2519" w:rsidRPr="0088423E" w:rsidRDefault="00C22519" w:rsidP="00FE01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23E"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88423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Пелых А.Г.</w:t>
      </w:r>
    </w:p>
    <w:sectPr w:rsidR="00C22519" w:rsidRPr="0088423E" w:rsidSect="00B76CDE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519" w:rsidRDefault="00C22519" w:rsidP="00A172EC">
      <w:pPr>
        <w:spacing w:after="0" w:line="240" w:lineRule="auto"/>
      </w:pPr>
      <w:r>
        <w:separator/>
      </w:r>
    </w:p>
  </w:endnote>
  <w:endnote w:type="continuationSeparator" w:id="0">
    <w:p w:rsidR="00C22519" w:rsidRDefault="00C22519" w:rsidP="00A1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519" w:rsidRDefault="00C22519" w:rsidP="00A172EC">
      <w:pPr>
        <w:spacing w:after="0" w:line="240" w:lineRule="auto"/>
      </w:pPr>
      <w:r>
        <w:separator/>
      </w:r>
    </w:p>
  </w:footnote>
  <w:footnote w:type="continuationSeparator" w:id="0">
    <w:p w:rsidR="00C22519" w:rsidRDefault="00C22519" w:rsidP="00A17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E137B"/>
    <w:multiLevelType w:val="hybridMultilevel"/>
    <w:tmpl w:val="663A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91A"/>
    <w:rsid w:val="0005090E"/>
    <w:rsid w:val="00063653"/>
    <w:rsid w:val="000C521F"/>
    <w:rsid w:val="000D341C"/>
    <w:rsid w:val="000D3533"/>
    <w:rsid w:val="000D7903"/>
    <w:rsid w:val="000F1C7B"/>
    <w:rsid w:val="00176744"/>
    <w:rsid w:val="0017684F"/>
    <w:rsid w:val="00182D50"/>
    <w:rsid w:val="001A0613"/>
    <w:rsid w:val="001C20C2"/>
    <w:rsid w:val="001F5B49"/>
    <w:rsid w:val="00207A5B"/>
    <w:rsid w:val="002C5261"/>
    <w:rsid w:val="002D5882"/>
    <w:rsid w:val="002E476F"/>
    <w:rsid w:val="003123C3"/>
    <w:rsid w:val="003708FA"/>
    <w:rsid w:val="00390C06"/>
    <w:rsid w:val="003C09C6"/>
    <w:rsid w:val="003C36BB"/>
    <w:rsid w:val="003E3C4D"/>
    <w:rsid w:val="00426078"/>
    <w:rsid w:val="00455BB6"/>
    <w:rsid w:val="00465EA0"/>
    <w:rsid w:val="004D14BE"/>
    <w:rsid w:val="00506AB2"/>
    <w:rsid w:val="00564332"/>
    <w:rsid w:val="005847DF"/>
    <w:rsid w:val="0058533C"/>
    <w:rsid w:val="005B1491"/>
    <w:rsid w:val="00692FA8"/>
    <w:rsid w:val="006A17D3"/>
    <w:rsid w:val="00700FC9"/>
    <w:rsid w:val="00702DA7"/>
    <w:rsid w:val="00765D7C"/>
    <w:rsid w:val="007A6C1F"/>
    <w:rsid w:val="008340AD"/>
    <w:rsid w:val="00857D0D"/>
    <w:rsid w:val="008641ED"/>
    <w:rsid w:val="0088423E"/>
    <w:rsid w:val="008E4D79"/>
    <w:rsid w:val="00925C25"/>
    <w:rsid w:val="009A76E3"/>
    <w:rsid w:val="00A172EC"/>
    <w:rsid w:val="00A4395F"/>
    <w:rsid w:val="00AA291A"/>
    <w:rsid w:val="00AD1A58"/>
    <w:rsid w:val="00B50FFE"/>
    <w:rsid w:val="00B76CDE"/>
    <w:rsid w:val="00BA47DF"/>
    <w:rsid w:val="00BB5CA7"/>
    <w:rsid w:val="00BD334E"/>
    <w:rsid w:val="00BF3CB3"/>
    <w:rsid w:val="00C22519"/>
    <w:rsid w:val="00C54C32"/>
    <w:rsid w:val="00CC5303"/>
    <w:rsid w:val="00CD0680"/>
    <w:rsid w:val="00D04BD1"/>
    <w:rsid w:val="00D07621"/>
    <w:rsid w:val="00D3497F"/>
    <w:rsid w:val="00DC44D7"/>
    <w:rsid w:val="00DD750C"/>
    <w:rsid w:val="00E00132"/>
    <w:rsid w:val="00E01542"/>
    <w:rsid w:val="00E953FA"/>
    <w:rsid w:val="00ED2413"/>
    <w:rsid w:val="00F056D9"/>
    <w:rsid w:val="00F3090A"/>
    <w:rsid w:val="00F53B17"/>
    <w:rsid w:val="00FA2D72"/>
    <w:rsid w:val="00FA5029"/>
    <w:rsid w:val="00FE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9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17D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CC53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A17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172E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17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72EC"/>
    <w:rPr>
      <w:rFonts w:cs="Times New Roman"/>
    </w:rPr>
  </w:style>
  <w:style w:type="character" w:styleId="Strong">
    <w:name w:val="Strong"/>
    <w:basedOn w:val="DefaultParagraphFont"/>
    <w:uiPriority w:val="99"/>
    <w:qFormat/>
    <w:rsid w:val="0006365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669</Words>
  <Characters>3816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Tanya</dc:creator>
  <cp:keywords/>
  <dc:description/>
  <cp:lastModifiedBy>Admin</cp:lastModifiedBy>
  <cp:revision>3</cp:revision>
  <cp:lastPrinted>2017-12-27T01:18:00Z</cp:lastPrinted>
  <dcterms:created xsi:type="dcterms:W3CDTF">2017-12-27T07:17:00Z</dcterms:created>
  <dcterms:modified xsi:type="dcterms:W3CDTF">2017-12-27T08:00:00Z</dcterms:modified>
</cp:coreProperties>
</file>