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173F8" w:rsidP="00D173F8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18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10</w:t>
            </w:r>
            <w:r w:rsidR="00D42402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4B6989" w:rsidP="004B6989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A544D2" w:rsidRDefault="00A544D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173F8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</w:p>
    <w:p w:rsidR="00D42402" w:rsidRDefault="00D173F8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D173F8">
        <w:rPr>
          <w:rFonts w:ascii="Times New Roman" w:hAnsi="Times New Roman" w:cs="Times New Roman"/>
          <w:b/>
          <w:sz w:val="26"/>
          <w:szCs w:val="28"/>
        </w:rPr>
        <w:t>Селедкова Наталья Васильевна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  <w:r w:rsidR="00D42402"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D42402" w:rsidRDefault="00D42402" w:rsidP="00A544D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>
        <w:rPr>
          <w:rFonts w:ascii="Times New Roman" w:hAnsi="Times New Roman"/>
          <w:sz w:val="26"/>
          <w:szCs w:val="28"/>
        </w:rPr>
        <w:t>изм</w:t>
      </w:r>
      <w:proofErr w:type="spellEnd"/>
      <w:r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>
        <w:rPr>
          <w:rFonts w:ascii="Times New Roman" w:hAnsi="Times New Roman"/>
          <w:sz w:val="26"/>
          <w:szCs w:val="28"/>
        </w:rPr>
        <w:t>15.04.2019</w:t>
      </w:r>
      <w:r>
        <w:rPr>
          <w:rFonts w:ascii="Times New Roman" w:hAnsi="Times New Roman"/>
          <w:sz w:val="26"/>
          <w:szCs w:val="28"/>
        </w:rPr>
        <w:t xml:space="preserve"> № </w:t>
      </w:r>
      <w:r w:rsidR="00D86BA9">
        <w:rPr>
          <w:rFonts w:ascii="Times New Roman" w:hAnsi="Times New Roman"/>
          <w:sz w:val="26"/>
          <w:szCs w:val="28"/>
        </w:rPr>
        <w:t>303/1</w:t>
      </w:r>
      <w:r>
        <w:rPr>
          <w:rFonts w:ascii="Times New Roman" w:hAnsi="Times New Roman"/>
          <w:sz w:val="26"/>
          <w:szCs w:val="28"/>
        </w:rPr>
        <w:t xml:space="preserve">). </w:t>
      </w: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 xml:space="preserve">аукциона (открытого по составу участников аукциона) по продаже земельного участка, государственная собственность на </w:t>
      </w:r>
      <w:proofErr w:type="gramStart"/>
      <w:r>
        <w:rPr>
          <w:rFonts w:ascii="Times New Roman" w:hAnsi="Times New Roman"/>
          <w:sz w:val="26"/>
          <w:szCs w:val="28"/>
          <w:u w:val="single"/>
        </w:rPr>
        <w:t>которые</w:t>
      </w:r>
      <w:proofErr w:type="gramEnd"/>
      <w:r>
        <w:rPr>
          <w:rFonts w:ascii="Times New Roman" w:hAnsi="Times New Roman"/>
          <w:sz w:val="26"/>
          <w:szCs w:val="28"/>
          <w:u w:val="single"/>
        </w:rPr>
        <w:t xml:space="preserve"> не разграничена</w:t>
      </w:r>
      <w:r>
        <w:rPr>
          <w:rFonts w:ascii="Times New Roman" w:hAnsi="Times New Roman"/>
          <w:color w:val="000000"/>
          <w:sz w:val="26"/>
          <w:szCs w:val="28"/>
        </w:rPr>
        <w:t>:</w:t>
      </w:r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1.1.Наименование предмета аукциона: </w:t>
      </w:r>
    </w:p>
    <w:p w:rsidR="004B6989" w:rsidRPr="004B6989" w:rsidRDefault="004B6989" w:rsidP="004B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4B6989">
        <w:rPr>
          <w:rFonts w:ascii="Times New Roman" w:hAnsi="Times New Roman"/>
          <w:sz w:val="26"/>
          <w:szCs w:val="28"/>
        </w:rPr>
        <w:t>Лот № 1 - земельный участок с кадастровым  номером  28:25:010171:312, площадью – 212 кв.м., местоположение: Амурская область, Тамбовский район, с</w:t>
      </w:r>
      <w:proofErr w:type="gramStart"/>
      <w:r w:rsidRPr="004B6989">
        <w:rPr>
          <w:rFonts w:ascii="Times New Roman" w:hAnsi="Times New Roman"/>
          <w:sz w:val="26"/>
          <w:szCs w:val="28"/>
        </w:rPr>
        <w:t>.Т</w:t>
      </w:r>
      <w:proofErr w:type="gramEnd"/>
      <w:r w:rsidRPr="004B6989">
        <w:rPr>
          <w:rFonts w:ascii="Times New Roman" w:hAnsi="Times New Roman"/>
          <w:sz w:val="26"/>
          <w:szCs w:val="28"/>
        </w:rPr>
        <w:t>амбовка,  категория земель: Земли населенных пунктов», с видом разрешенного использования – бытовое обслуживание,</w:t>
      </w:r>
    </w:p>
    <w:p w:rsidR="004B6989" w:rsidRPr="004B6989" w:rsidRDefault="004B6989" w:rsidP="004B6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4B6989">
        <w:rPr>
          <w:rFonts w:ascii="Times New Roman" w:hAnsi="Times New Roman"/>
          <w:sz w:val="26"/>
          <w:szCs w:val="28"/>
        </w:rPr>
        <w:t>Лот № 2 - земельный участок с кадастровым  номером  28:25:011809:34, площадью – 150000 кв.м., местоположение: Амурская область, Тамбовский район,   категория земель: Земли сельскохозяйственного назначения, с видом разрешенного использования – сельскохозяйственное использование;</w:t>
      </w:r>
    </w:p>
    <w:p w:rsidR="004B6989" w:rsidRPr="004B6989" w:rsidRDefault="004B6989" w:rsidP="004B698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B6989">
        <w:rPr>
          <w:rFonts w:ascii="Times New Roman" w:hAnsi="Times New Roman"/>
          <w:sz w:val="26"/>
          <w:szCs w:val="28"/>
        </w:rPr>
        <w:t>Лот № 3 - земельный участок с кадастровым  номером  28:25:011809:33, площадью – 52000 кв.м., местоположение: Амурская область, Тамбовский район,   категория земель: Земли сельскохозяйственного назначения, с видом разрешенного использования – сельскохозяйственное использование;</w:t>
      </w:r>
    </w:p>
    <w:p w:rsidR="00D42402" w:rsidRPr="004D7A8C" w:rsidRDefault="00D42402" w:rsidP="004B698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D7A8C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0C5B77" w:rsidRPr="004D7A8C">
        <w:rPr>
          <w:rFonts w:ascii="Times New Roman" w:hAnsi="Times New Roman"/>
          <w:sz w:val="26"/>
          <w:szCs w:val="28"/>
        </w:rPr>
        <w:t>2</w:t>
      </w:r>
      <w:r w:rsidR="004D7A8C" w:rsidRPr="004D7A8C">
        <w:rPr>
          <w:rFonts w:ascii="Times New Roman" w:hAnsi="Times New Roman"/>
          <w:sz w:val="26"/>
          <w:szCs w:val="28"/>
        </w:rPr>
        <w:t>1 сентября</w:t>
      </w:r>
      <w:r w:rsidRPr="004D7A8C">
        <w:rPr>
          <w:rFonts w:ascii="Times New Roman" w:hAnsi="Times New Roman"/>
          <w:sz w:val="26"/>
          <w:szCs w:val="28"/>
        </w:rPr>
        <w:t xml:space="preserve"> 2019 года.</w:t>
      </w:r>
    </w:p>
    <w:p w:rsidR="00D42402" w:rsidRPr="004D7A8C" w:rsidRDefault="00D42402" w:rsidP="00D173F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D7A8C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0C5B77" w:rsidRPr="004D7A8C">
        <w:rPr>
          <w:rFonts w:ascii="Times New Roman" w:hAnsi="Times New Roman"/>
          <w:sz w:val="26"/>
          <w:szCs w:val="28"/>
        </w:rPr>
        <w:t>1</w:t>
      </w:r>
      <w:r w:rsidR="004D7A8C" w:rsidRPr="004D7A8C">
        <w:rPr>
          <w:rFonts w:ascii="Times New Roman" w:hAnsi="Times New Roman"/>
          <w:sz w:val="26"/>
          <w:szCs w:val="28"/>
        </w:rPr>
        <w:t>6 октября</w:t>
      </w:r>
      <w:r w:rsidRPr="004D7A8C"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4D7A8C">
        <w:rPr>
          <w:rFonts w:ascii="Times New Roman" w:hAnsi="Times New Roman"/>
          <w:sz w:val="26"/>
          <w:szCs w:val="28"/>
        </w:rPr>
        <w:t>18 октября</w:t>
      </w:r>
      <w:r>
        <w:rPr>
          <w:rFonts w:ascii="Times New Roman" w:hAnsi="Times New Roman"/>
          <w:sz w:val="26"/>
          <w:szCs w:val="28"/>
        </w:rPr>
        <w:t xml:space="preserve">  2019 года в 10.00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8"/>
        </w:rPr>
        <w:t>каб</w:t>
      </w:r>
      <w:proofErr w:type="spellEnd"/>
      <w:r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4D7A8C">
        <w:rPr>
          <w:rFonts w:ascii="Times New Roman" w:hAnsi="Times New Roman"/>
          <w:sz w:val="26"/>
          <w:szCs w:val="28"/>
        </w:rPr>
        <w:t>19</w:t>
      </w:r>
      <w:r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сентября</w:t>
      </w:r>
      <w:r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4D7A8C">
        <w:rPr>
          <w:rFonts w:ascii="Times New Roman" w:hAnsi="Times New Roman"/>
          <w:sz w:val="26"/>
          <w:szCs w:val="28"/>
        </w:rPr>
        <w:t>19</w:t>
      </w:r>
      <w:r w:rsidR="000C5B77"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сентября</w:t>
      </w:r>
      <w:r>
        <w:rPr>
          <w:rFonts w:ascii="Times New Roman" w:hAnsi="Times New Roman"/>
          <w:sz w:val="26"/>
          <w:szCs w:val="28"/>
        </w:rPr>
        <w:t xml:space="preserve"> 2019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D34813">
        <w:rPr>
          <w:rFonts w:ascii="Times New Roman" w:hAnsi="Times New Roman"/>
          <w:sz w:val="26"/>
          <w:szCs w:val="28"/>
        </w:rPr>
        <w:t>10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4D7A8C">
        <w:rPr>
          <w:rFonts w:ascii="Times New Roman" w:hAnsi="Times New Roman"/>
          <w:sz w:val="26"/>
          <w:szCs w:val="28"/>
        </w:rPr>
        <w:t>18</w:t>
      </w:r>
      <w:r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октября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2019 г.</w:t>
      </w:r>
      <w:r>
        <w:rPr>
          <w:rFonts w:ascii="Times New Roman" w:hAnsi="Times New Roman"/>
          <w:sz w:val="26"/>
          <w:szCs w:val="28"/>
        </w:rPr>
        <w:br/>
        <w:t xml:space="preserve">по 10 часов </w:t>
      </w:r>
      <w:r w:rsidR="00D34813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4D7A8C">
        <w:rPr>
          <w:rFonts w:ascii="Times New Roman" w:hAnsi="Times New Roman"/>
          <w:sz w:val="26"/>
          <w:szCs w:val="28"/>
        </w:rPr>
        <w:t>18</w:t>
      </w:r>
      <w:r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октября</w:t>
      </w:r>
      <w:r>
        <w:rPr>
          <w:rFonts w:ascii="Times New Roman" w:hAnsi="Times New Roman"/>
          <w:sz w:val="26"/>
          <w:szCs w:val="28"/>
        </w:rPr>
        <w:t xml:space="preserve"> 2019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0C5B77">
        <w:rPr>
          <w:rFonts w:ascii="Times New Roman" w:hAnsi="Times New Roman"/>
          <w:sz w:val="26"/>
          <w:szCs w:val="28"/>
        </w:rPr>
        <w:t>1</w:t>
      </w:r>
      <w:r w:rsidR="004D7A8C">
        <w:rPr>
          <w:rFonts w:ascii="Times New Roman" w:hAnsi="Times New Roman"/>
          <w:sz w:val="26"/>
          <w:szCs w:val="28"/>
        </w:rPr>
        <w:t>6</w:t>
      </w:r>
      <w:r>
        <w:rPr>
          <w:rFonts w:ascii="Times New Roman" w:hAnsi="Times New Roman"/>
          <w:sz w:val="26"/>
          <w:szCs w:val="28"/>
        </w:rPr>
        <w:t xml:space="preserve">» </w:t>
      </w:r>
      <w:r w:rsidR="004D7A8C">
        <w:rPr>
          <w:rFonts w:ascii="Times New Roman" w:hAnsi="Times New Roman"/>
          <w:sz w:val="26"/>
          <w:szCs w:val="28"/>
        </w:rPr>
        <w:t>октября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2019 г. 16 часов 00 минут (время местное) поступили на участие в аукционе </w:t>
      </w:r>
      <w:r w:rsidR="00D3481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(</w:t>
      </w:r>
      <w:r w:rsidR="00D34813">
        <w:rPr>
          <w:rFonts w:ascii="Times New Roman" w:hAnsi="Times New Roman"/>
          <w:sz w:val="26"/>
          <w:szCs w:val="28"/>
        </w:rPr>
        <w:t>три</w:t>
      </w:r>
      <w:r>
        <w:rPr>
          <w:rFonts w:ascii="Times New Roman" w:hAnsi="Times New Roman"/>
          <w:sz w:val="26"/>
          <w:szCs w:val="28"/>
        </w:rPr>
        <w:t xml:space="preserve">) заявки,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2 – 1 (одна) заявка,</w:t>
      </w:r>
    </w:p>
    <w:p w:rsidR="00D34813" w:rsidRDefault="00D34813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3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411"/>
        <w:gridCol w:w="2007"/>
        <w:gridCol w:w="2372"/>
        <w:gridCol w:w="2000"/>
      </w:tblGrid>
      <w:tr w:rsidR="00D42402" w:rsidTr="00D348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 w:rsidP="00D348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</w:t>
            </w:r>
            <w:r w:rsidR="00D34813">
              <w:rPr>
                <w:rFonts w:ascii="Times New Roman" w:hAnsi="Times New Roman"/>
              </w:rPr>
              <w:t xml:space="preserve">, </w:t>
            </w:r>
            <w:r w:rsidRPr="00A544D2">
              <w:rPr>
                <w:rFonts w:ascii="Times New Roman" w:hAnsi="Times New Roman"/>
              </w:rPr>
              <w:t xml:space="preserve">Ф.И.О. физ. лица, </w:t>
            </w:r>
            <w:r w:rsidR="00D34813">
              <w:rPr>
                <w:rFonts w:ascii="Times New Roman" w:hAnsi="Times New Roman"/>
              </w:rPr>
              <w:t>(</w:t>
            </w:r>
            <w:r w:rsidRPr="00A544D2">
              <w:rPr>
                <w:rFonts w:ascii="Times New Roman" w:hAnsi="Times New Roman"/>
              </w:rPr>
              <w:t>дата подачи заявки, дата внесения задатка)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D34813">
        <w:trPr>
          <w:trHeight w:val="17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34813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ЗАО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>) «Партизан»</w:t>
            </w:r>
            <w:r w:rsidR="000C5B77">
              <w:rPr>
                <w:rFonts w:ascii="Times New Roman" w:hAnsi="Times New Roman"/>
              </w:rPr>
              <w:t>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2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D34813">
              <w:rPr>
                <w:rFonts w:ascii="Times New Roman" w:hAnsi="Times New Roman"/>
              </w:rPr>
              <w:t>30</w:t>
            </w:r>
            <w:r w:rsidRPr="00A544D2">
              <w:rPr>
                <w:rFonts w:ascii="Times New Roman" w:hAnsi="Times New Roman"/>
              </w:rPr>
              <w:t>.</w:t>
            </w:r>
            <w:r w:rsidR="00D34813">
              <w:rPr>
                <w:rFonts w:ascii="Times New Roman" w:hAnsi="Times New Roman"/>
              </w:rPr>
              <w:t>09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№1</w:t>
            </w:r>
          </w:p>
          <w:p w:rsidR="00D42402" w:rsidRPr="00A544D2" w:rsidRDefault="00D42402" w:rsidP="00D34813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D34813"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 w:rsidR="004D7A8C">
              <w:rPr>
                <w:rFonts w:ascii="Times New Roman" w:hAnsi="Times New Roman"/>
              </w:rPr>
              <w:t>9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3481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Закрытое акционерное общество работников (народное предприятие) «Партизан», ИНН 2827001903/КПП 282701001, ОГРН 1022801197176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3481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Проспект Ленина, 11, с.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Раздольное</w:t>
            </w:r>
            <w:proofErr w:type="gramEnd"/>
            <w:r>
              <w:rPr>
                <w:rFonts w:ascii="Times New Roman" w:hAnsi="Times New Roman"/>
                <w:lang w:eastAsia="en-US"/>
              </w:rPr>
              <w:t>, Тамбовский район, Амурская область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 w:rsidP="004D7A8C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34813" w:rsidTr="00D348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13" w:rsidRPr="00A544D2" w:rsidRDefault="00D3481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13" w:rsidRPr="00A544D2" w:rsidRDefault="00D34813" w:rsidP="008A1E27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ЗАО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>) «Партизан»,</w:t>
            </w:r>
            <w:r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3</w:t>
            </w:r>
            <w:r w:rsidRPr="00A544D2">
              <w:rPr>
                <w:rFonts w:ascii="Times New Roman" w:hAnsi="Times New Roman"/>
              </w:rPr>
              <w:t>,</w:t>
            </w:r>
          </w:p>
          <w:p w:rsidR="00D34813" w:rsidRPr="00A544D2" w:rsidRDefault="00D34813" w:rsidP="008A1E27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30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D34813" w:rsidRPr="00A544D2" w:rsidRDefault="00D34813" w:rsidP="008A1E2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13" w:rsidRPr="00A544D2" w:rsidRDefault="00D34813" w:rsidP="008A1E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Закрытое акционерное общество работников (народное предприятие) «Партизан», ИНН 2827001903/КПП 282701001, ОГРН 1022801197176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13" w:rsidRPr="00A544D2" w:rsidRDefault="00D34813" w:rsidP="008A1E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Проспект Ленина, 11, с.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Раздольное</w:t>
            </w:r>
            <w:proofErr w:type="gramEnd"/>
            <w:r>
              <w:rPr>
                <w:rFonts w:ascii="Times New Roman" w:hAnsi="Times New Roman"/>
                <w:lang w:eastAsia="en-US"/>
              </w:rPr>
              <w:t>, Тамбовский район, Амурская область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13" w:rsidRPr="00A544D2" w:rsidRDefault="00D34813" w:rsidP="00543FA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D34813" w:rsidTr="00D3481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13" w:rsidRPr="00A544D2" w:rsidRDefault="00D348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64" w:rsidRPr="00A544D2" w:rsidRDefault="00082364" w:rsidP="00082364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Лиунша</w:t>
            </w:r>
            <w:proofErr w:type="spellEnd"/>
            <w:r>
              <w:rPr>
                <w:rFonts w:ascii="Times New Roman" w:hAnsi="Times New Roman"/>
              </w:rPr>
              <w:t xml:space="preserve"> Юрий Андреевич, Лот № 1, </w:t>
            </w: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16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3</w:t>
            </w:r>
          </w:p>
          <w:p w:rsidR="00D34813" w:rsidRDefault="00082364" w:rsidP="00082364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16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13" w:rsidRDefault="00D34813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13" w:rsidRDefault="00D34813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813" w:rsidRPr="00A544D2" w:rsidRDefault="00BA79D7" w:rsidP="00543FA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До окончания указанного в извещении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>кциона срока подачи заявок на участие в аукционе «</w:t>
      </w:r>
      <w:r w:rsidR="00D209E4">
        <w:rPr>
          <w:rFonts w:ascii="Times New Roman" w:hAnsi="Times New Roman"/>
          <w:sz w:val="26"/>
          <w:szCs w:val="28"/>
        </w:rPr>
        <w:t>1</w:t>
      </w:r>
      <w:r w:rsidR="00543FA0">
        <w:rPr>
          <w:rFonts w:ascii="Times New Roman" w:hAnsi="Times New Roman"/>
          <w:sz w:val="26"/>
          <w:szCs w:val="28"/>
        </w:rPr>
        <w:t>6</w:t>
      </w:r>
      <w:r>
        <w:rPr>
          <w:rFonts w:ascii="Times New Roman" w:hAnsi="Times New Roman"/>
          <w:sz w:val="26"/>
          <w:szCs w:val="28"/>
        </w:rPr>
        <w:t xml:space="preserve">» </w:t>
      </w:r>
      <w:r w:rsidR="00543FA0">
        <w:rPr>
          <w:rFonts w:ascii="Times New Roman" w:hAnsi="Times New Roman"/>
          <w:sz w:val="26"/>
          <w:szCs w:val="28"/>
        </w:rPr>
        <w:t>октября</w:t>
      </w:r>
      <w:r>
        <w:rPr>
          <w:rFonts w:ascii="Times New Roman" w:hAnsi="Times New Roman"/>
          <w:sz w:val="26"/>
          <w:szCs w:val="28"/>
        </w:rPr>
        <w:t xml:space="preserve"> 2019 г. 16 часов 00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2149"/>
        <w:gridCol w:w="1946"/>
        <w:gridCol w:w="2169"/>
      </w:tblGrid>
      <w:tr w:rsidR="00D42402" w:rsidTr="0008236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 w:rsidP="0008236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</w:t>
            </w:r>
            <w:r w:rsidR="00082364">
              <w:rPr>
                <w:rFonts w:ascii="Times New Roman" w:hAnsi="Times New Roman"/>
              </w:rPr>
              <w:t xml:space="preserve">, </w:t>
            </w:r>
            <w:r w:rsidRPr="00A544D2">
              <w:rPr>
                <w:rFonts w:ascii="Times New Roman" w:hAnsi="Times New Roman"/>
              </w:rPr>
              <w:t xml:space="preserve">Ф.И.О. физ. лица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082364" w:rsidTr="0008236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64" w:rsidRPr="00A544D2" w:rsidRDefault="0008236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4" w:rsidRDefault="00082364" w:rsidP="00082364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Лиунша</w:t>
            </w:r>
            <w:proofErr w:type="spellEnd"/>
            <w:r>
              <w:rPr>
                <w:rFonts w:ascii="Times New Roman" w:hAnsi="Times New Roman"/>
              </w:rPr>
              <w:t xml:space="preserve"> Юрий Андреевич</w:t>
            </w:r>
          </w:p>
          <w:p w:rsidR="00082364" w:rsidRDefault="00082364" w:rsidP="008A1E2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4" w:rsidRDefault="00082364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4" w:rsidRDefault="00082364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64" w:rsidRPr="00A544D2" w:rsidRDefault="00BA79D7" w:rsidP="008A1E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082364" w:rsidTr="0008236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64" w:rsidRPr="00A544D2" w:rsidRDefault="0008236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4" w:rsidRPr="00A544D2" w:rsidRDefault="00082364" w:rsidP="0008236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ЗАО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>) «Партизан»</w:t>
            </w:r>
          </w:p>
          <w:p w:rsidR="00082364" w:rsidRPr="00A544D2" w:rsidRDefault="00082364" w:rsidP="008A1E2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4" w:rsidRPr="00A544D2" w:rsidRDefault="00082364" w:rsidP="008A1E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Закрытое акционерное общество работников (народное предприятие) «Партизан», ИНН 2827001903/КПП 282701001, ОГРН 1022801197176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4" w:rsidRPr="00A544D2" w:rsidRDefault="00082364" w:rsidP="008A1E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Проспект Ленина, 11, с.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Раздольное</w:t>
            </w:r>
            <w:proofErr w:type="gramEnd"/>
            <w:r>
              <w:rPr>
                <w:rFonts w:ascii="Times New Roman" w:hAnsi="Times New Roman"/>
                <w:lang w:eastAsia="en-US"/>
              </w:rPr>
              <w:t>, Тамбовский район, Амурская область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64" w:rsidRPr="00A544D2" w:rsidRDefault="00082364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82364" w:rsidTr="0008236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64" w:rsidRPr="00A544D2" w:rsidRDefault="000823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4" w:rsidRPr="00A544D2" w:rsidRDefault="00082364" w:rsidP="008A1E2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ЗАО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</w:rPr>
              <w:t>нп</w:t>
            </w:r>
            <w:proofErr w:type="spellEnd"/>
            <w:r>
              <w:rPr>
                <w:rFonts w:ascii="Times New Roman" w:hAnsi="Times New Roman"/>
              </w:rPr>
              <w:t>) «Партизан»</w:t>
            </w:r>
          </w:p>
          <w:p w:rsidR="00082364" w:rsidRPr="00A544D2" w:rsidRDefault="00082364" w:rsidP="008A1E2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4" w:rsidRPr="00A544D2" w:rsidRDefault="00082364" w:rsidP="008A1E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Закрытое акционерное общество работников (народное предприятие) «Партизан», ИНН 2827001903/КПП 282701001, ОГРН 1022801197176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64" w:rsidRPr="00A544D2" w:rsidRDefault="00082364" w:rsidP="008A1E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Проспект Ленина, 11, с.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Раздольное</w:t>
            </w:r>
            <w:proofErr w:type="gramEnd"/>
            <w:r>
              <w:rPr>
                <w:rFonts w:ascii="Times New Roman" w:hAnsi="Times New Roman"/>
                <w:lang w:eastAsia="en-US"/>
              </w:rPr>
              <w:t>, Тамбовский район, Амурская область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364" w:rsidRPr="00A544D2" w:rsidRDefault="00082364" w:rsidP="008A1E27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</w:t>
      </w:r>
      <w:r w:rsidR="00082364">
        <w:rPr>
          <w:sz w:val="26"/>
          <w:szCs w:val="28"/>
        </w:rPr>
        <w:t>, № 3</w:t>
      </w:r>
      <w:r>
        <w:rPr>
          <w:sz w:val="26"/>
          <w:szCs w:val="28"/>
        </w:rPr>
        <w:t xml:space="preserve"> не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>. 14 ст. 39.12 Земельного кодекса Российской Федерации, в связи с тем, что по Лотам № 1, № 2</w:t>
      </w:r>
      <w:r w:rsidR="00082364">
        <w:rPr>
          <w:sz w:val="26"/>
          <w:szCs w:val="28"/>
        </w:rPr>
        <w:t>, № 3</w:t>
      </w:r>
      <w:r>
        <w:rPr>
          <w:sz w:val="26"/>
          <w:szCs w:val="28"/>
        </w:rPr>
        <w:t xml:space="preserve"> подана только одна заявка  на участие в аукционе,  </w:t>
      </w:r>
      <w:r w:rsidR="00A544D2"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признать аукцион по Лотам № 1, № 2</w:t>
      </w:r>
      <w:r w:rsidR="00082364">
        <w:rPr>
          <w:b/>
          <w:sz w:val="26"/>
          <w:szCs w:val="28"/>
        </w:rPr>
        <w:t>, № 3</w:t>
      </w:r>
      <w:r>
        <w:rPr>
          <w:b/>
          <w:sz w:val="26"/>
          <w:szCs w:val="28"/>
        </w:rPr>
        <w:t xml:space="preserve">  не состоявшимся</w:t>
      </w:r>
      <w:r>
        <w:rPr>
          <w:sz w:val="26"/>
          <w:szCs w:val="28"/>
        </w:rPr>
        <w:t>.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В соответствии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543FA0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5. Настоящий протокол рассмотрения заявок на участие в аукционе</w:t>
      </w:r>
      <w:r w:rsidR="00543FA0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разместить на официальном сайте </w:t>
      </w:r>
      <w:hyperlink r:id="rId5" w:history="1">
        <w:r>
          <w:rPr>
            <w:rStyle w:val="a3"/>
            <w:sz w:val="26"/>
            <w:szCs w:val="28"/>
            <w:lang w:val="en-US"/>
          </w:rPr>
          <w:t>www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torgi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gov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543FA0">
        <w:rPr>
          <w:sz w:val="26"/>
          <w:szCs w:val="28"/>
        </w:rPr>
        <w:t>тамбр</w:t>
      </w:r>
      <w:proofErr w:type="gramStart"/>
      <w:r w:rsidRPr="00543FA0">
        <w:rPr>
          <w:sz w:val="26"/>
          <w:szCs w:val="28"/>
        </w:rPr>
        <w:t>.р</w:t>
      </w:r>
      <w:proofErr w:type="gramEnd"/>
      <w:r w:rsidRPr="00543FA0">
        <w:rPr>
          <w:sz w:val="26"/>
          <w:szCs w:val="28"/>
        </w:rPr>
        <w:t>ф</w:t>
      </w:r>
      <w:proofErr w:type="spellEnd"/>
      <w:r w:rsidR="00543FA0" w:rsidRPr="00543FA0">
        <w:rPr>
          <w:sz w:val="26"/>
          <w:szCs w:val="28"/>
        </w:rPr>
        <w:t xml:space="preserve"> не позднее чем  на следующий день после дня подписания протокола</w:t>
      </w:r>
      <w:r w:rsidR="00543FA0">
        <w:rPr>
          <w:sz w:val="26"/>
          <w:szCs w:val="28"/>
        </w:rPr>
        <w:t>.</w:t>
      </w:r>
      <w:r>
        <w:rPr>
          <w:sz w:val="26"/>
          <w:szCs w:val="28"/>
        </w:rPr>
        <w:br/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Председатель комиссии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____________ С.С. Евсеева</w:t>
            </w:r>
          </w:p>
          <w:p w:rsidR="00D42402" w:rsidRDefault="00D42402" w:rsidP="00BD47B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____________ 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BD47B2" w:rsidRDefault="00BD47B2">
            <w:pPr>
              <w:pStyle w:val="a8"/>
              <w:ind w:left="0"/>
              <w:rPr>
                <w:sz w:val="26"/>
                <w:szCs w:val="28"/>
              </w:rPr>
            </w:pPr>
          </w:p>
          <w:p w:rsidR="001D676A" w:rsidRDefault="001D676A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П.В.Нестеров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М.М.Морозова</w:t>
            </w:r>
          </w:p>
          <w:p w:rsidR="00BD47B2" w:rsidRDefault="00BD47B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____________Н.В. Селедкова</w:t>
            </w:r>
          </w:p>
          <w:p w:rsidR="001D676A" w:rsidRDefault="001D676A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82364"/>
    <w:rsid w:val="000C5B77"/>
    <w:rsid w:val="001D676A"/>
    <w:rsid w:val="00402580"/>
    <w:rsid w:val="00445C87"/>
    <w:rsid w:val="004B6989"/>
    <w:rsid w:val="004D7A8C"/>
    <w:rsid w:val="00543FA0"/>
    <w:rsid w:val="00776C0A"/>
    <w:rsid w:val="007D5807"/>
    <w:rsid w:val="009F4360"/>
    <w:rsid w:val="00A544D2"/>
    <w:rsid w:val="00B2508D"/>
    <w:rsid w:val="00BA79D7"/>
    <w:rsid w:val="00BD47B2"/>
    <w:rsid w:val="00BF1ADD"/>
    <w:rsid w:val="00D173F8"/>
    <w:rsid w:val="00D209E4"/>
    <w:rsid w:val="00D34813"/>
    <w:rsid w:val="00D42402"/>
    <w:rsid w:val="00D86BA9"/>
    <w:rsid w:val="00E534B3"/>
    <w:rsid w:val="00E80A0C"/>
    <w:rsid w:val="00ED4524"/>
    <w:rsid w:val="00F358DF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2019-06-20T04:55:00Z</cp:lastPrinted>
  <dcterms:created xsi:type="dcterms:W3CDTF">2019-05-29T01:23:00Z</dcterms:created>
  <dcterms:modified xsi:type="dcterms:W3CDTF">2019-10-18T04:11:00Z</dcterms:modified>
</cp:coreProperties>
</file>