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34441F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</w:t>
            </w:r>
            <w:r w:rsidR="0034441F">
              <w:rPr>
                <w:b w:val="0"/>
                <w:bCs/>
                <w:sz w:val="26"/>
                <w:szCs w:val="26"/>
              </w:rPr>
              <w:t>8</w:t>
            </w:r>
            <w:r>
              <w:rPr>
                <w:b w:val="0"/>
                <w:bCs/>
                <w:sz w:val="26"/>
                <w:szCs w:val="26"/>
              </w:rPr>
              <w:t>.0</w:t>
            </w:r>
            <w:r w:rsidR="0034441F">
              <w:rPr>
                <w:b w:val="0"/>
                <w:bCs/>
                <w:sz w:val="26"/>
                <w:szCs w:val="26"/>
              </w:rPr>
              <w:t>8</w:t>
            </w:r>
            <w:r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42402" w:rsidP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r w:rsidR="0034441F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147C25" w:rsidRPr="006C3F9F" w:rsidRDefault="00D42402" w:rsidP="00147C25">
      <w:pPr>
        <w:pStyle w:val="aa"/>
        <w:spacing w:before="0" w:beforeAutospacing="0" w:after="0" w:afterAutospacing="0"/>
        <w:jc w:val="both"/>
        <w:rPr>
          <w:sz w:val="26"/>
        </w:rPr>
      </w:pPr>
      <w:r>
        <w:rPr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sz w:val="26"/>
          <w:szCs w:val="28"/>
        </w:rPr>
        <w:t>изм</w:t>
      </w:r>
      <w:proofErr w:type="spellEnd"/>
      <w:r>
        <w:rPr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>
        <w:rPr>
          <w:sz w:val="26"/>
          <w:szCs w:val="28"/>
        </w:rPr>
        <w:t>от</w:t>
      </w:r>
      <w:proofErr w:type="gramEnd"/>
      <w:r>
        <w:rPr>
          <w:sz w:val="26"/>
          <w:szCs w:val="28"/>
        </w:rPr>
        <w:t xml:space="preserve"> 26.02.2015, от 30.11.2015 № 912, от 20.02.2017 № 147, от 16.03.2017 № 229, от 12.07.2018 № 651, от </w:t>
      </w:r>
      <w:r w:rsidR="00D86BA9">
        <w:rPr>
          <w:sz w:val="26"/>
          <w:szCs w:val="28"/>
        </w:rPr>
        <w:t>15.04.2019</w:t>
      </w:r>
      <w:r>
        <w:rPr>
          <w:sz w:val="26"/>
          <w:szCs w:val="28"/>
        </w:rPr>
        <w:t xml:space="preserve"> № </w:t>
      </w:r>
      <w:r w:rsidR="00D86BA9">
        <w:rPr>
          <w:sz w:val="26"/>
          <w:szCs w:val="28"/>
        </w:rPr>
        <w:t>303/1</w:t>
      </w:r>
      <w:r w:rsidR="0034441F">
        <w:rPr>
          <w:sz w:val="26"/>
          <w:szCs w:val="28"/>
        </w:rPr>
        <w:t>, от 27.08.2019 № 709</w:t>
      </w:r>
      <w:r>
        <w:rPr>
          <w:sz w:val="26"/>
          <w:szCs w:val="28"/>
        </w:rPr>
        <w:t xml:space="preserve">). </w:t>
      </w:r>
      <w:r w:rsidR="0034441F">
        <w:rPr>
          <w:sz w:val="26"/>
          <w:szCs w:val="28"/>
        </w:rPr>
        <w:t xml:space="preserve"> </w:t>
      </w:r>
      <w:r w:rsidR="00147C25" w:rsidRPr="006C3F9F">
        <w:rPr>
          <w:sz w:val="26"/>
        </w:rPr>
        <w:t xml:space="preserve">Заседание проводится в присутствии </w:t>
      </w:r>
      <w:r w:rsidR="00147C25">
        <w:rPr>
          <w:sz w:val="26"/>
        </w:rPr>
        <w:t xml:space="preserve">пяти из семи </w:t>
      </w:r>
      <w:r w:rsidR="00147C25" w:rsidRPr="006C3F9F">
        <w:rPr>
          <w:sz w:val="26"/>
        </w:rPr>
        <w:t>членов комиссии. Кворум имеется, заседание правомочн</w:t>
      </w:r>
      <w:proofErr w:type="gramStart"/>
      <w:r w:rsidR="00147C25" w:rsidRPr="006C3F9F">
        <w:rPr>
          <w:sz w:val="26"/>
        </w:rPr>
        <w:t>о</w:t>
      </w:r>
      <w:r w:rsidR="00147C25">
        <w:rPr>
          <w:sz w:val="26"/>
        </w:rPr>
        <w:t>(</w:t>
      </w:r>
      <w:proofErr w:type="gramEnd"/>
      <w:r w:rsidR="00147C25">
        <w:rPr>
          <w:sz w:val="26"/>
        </w:rPr>
        <w:t>не менее 2/3 состава комиссии)</w:t>
      </w:r>
      <w:r w:rsidR="00147C25" w:rsidRPr="006C3F9F">
        <w:rPr>
          <w:sz w:val="26"/>
        </w:rPr>
        <w:t>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(открытого по составу участников аукциона) по продаже 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lastRenderedPageBreak/>
        <w:t xml:space="preserve">Лот  № 1 – земельный участок с кадастровым номером  28:25:010203:337,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2 – земельный участок с кадастровым номером  28:25:010203:338,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3 – земельный участок с кадастровым номером  28:25:010203:339,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4 – земельный участок с кадастровым номером  28:25:010203:340,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5 – земельный участок с кадастровым номером  28:25:010203:334,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6 – земельный участок с кадастровым номером  28:25:010203:333,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7 – земельный участок с кадастровым номером  28:25:010203:335,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8 – земельный участок с кадастровым номером  28:25:010203:336,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34441F" w:rsidRPr="0034441F" w:rsidRDefault="0034441F" w:rsidP="00344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8"/>
        </w:rPr>
      </w:pPr>
      <w:r w:rsidRPr="0034441F">
        <w:rPr>
          <w:rFonts w:ascii="Times New Roman" w:hAnsi="Times New Roman"/>
          <w:sz w:val="26"/>
          <w:szCs w:val="28"/>
        </w:rPr>
        <w:t xml:space="preserve">Лот  № 9 – земельный участок с кадастровым номером  28:25:010203:341, площадью – 28 кв.м., местоположение: Амурская область, Тамбовский район,   </w:t>
      </w:r>
      <w:proofErr w:type="gramStart"/>
      <w:r w:rsidRPr="0034441F">
        <w:rPr>
          <w:rFonts w:ascii="Times New Roman" w:hAnsi="Times New Roman"/>
          <w:sz w:val="26"/>
          <w:szCs w:val="28"/>
        </w:rPr>
        <w:t>с</w:t>
      </w:r>
      <w:proofErr w:type="gramEnd"/>
      <w:r w:rsidRPr="0034441F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34441F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4441F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назначения.</w:t>
      </w:r>
    </w:p>
    <w:p w:rsidR="00D42402" w:rsidRPr="000C5B77" w:rsidRDefault="00D42402" w:rsidP="000C5B7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34441F">
        <w:rPr>
          <w:rFonts w:ascii="Times New Roman" w:hAnsi="Times New Roman"/>
          <w:sz w:val="26"/>
          <w:szCs w:val="28"/>
        </w:rPr>
        <w:t>30 июля</w:t>
      </w:r>
      <w:r w:rsidRPr="000C5B77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34441F">
        <w:rPr>
          <w:rFonts w:ascii="Times New Roman" w:hAnsi="Times New Roman"/>
          <w:sz w:val="26"/>
          <w:szCs w:val="28"/>
        </w:rPr>
        <w:t>26 августа</w:t>
      </w:r>
      <w:r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0C5B77">
        <w:rPr>
          <w:rFonts w:ascii="Times New Roman" w:hAnsi="Times New Roman"/>
          <w:sz w:val="26"/>
          <w:szCs w:val="28"/>
        </w:rPr>
        <w:t>2</w:t>
      </w:r>
      <w:r w:rsidR="0034441F">
        <w:rPr>
          <w:rFonts w:ascii="Times New Roman" w:hAnsi="Times New Roman"/>
          <w:sz w:val="26"/>
          <w:szCs w:val="28"/>
        </w:rPr>
        <w:t>8 августа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34441F">
        <w:rPr>
          <w:rFonts w:ascii="Times New Roman" w:hAnsi="Times New Roman"/>
          <w:sz w:val="26"/>
          <w:szCs w:val="28"/>
        </w:rPr>
        <w:t>29</w:t>
      </w:r>
      <w:r>
        <w:rPr>
          <w:rFonts w:ascii="Times New Roman" w:hAnsi="Times New Roman"/>
          <w:sz w:val="26"/>
          <w:szCs w:val="28"/>
        </w:rPr>
        <w:t xml:space="preserve">» </w:t>
      </w:r>
      <w:r w:rsidR="0034441F">
        <w:rPr>
          <w:rFonts w:ascii="Times New Roman" w:hAnsi="Times New Roman"/>
          <w:sz w:val="26"/>
          <w:szCs w:val="28"/>
        </w:rPr>
        <w:t>июля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0C5B77">
        <w:rPr>
          <w:rFonts w:ascii="Times New Roman" w:hAnsi="Times New Roman"/>
          <w:sz w:val="26"/>
          <w:szCs w:val="28"/>
        </w:rPr>
        <w:t>2</w:t>
      </w:r>
      <w:r w:rsidR="0034441F">
        <w:rPr>
          <w:rFonts w:ascii="Times New Roman" w:hAnsi="Times New Roman"/>
          <w:sz w:val="26"/>
          <w:szCs w:val="28"/>
        </w:rPr>
        <w:t>9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34441F">
        <w:rPr>
          <w:rFonts w:ascii="Times New Roman" w:hAnsi="Times New Roman"/>
          <w:sz w:val="26"/>
          <w:szCs w:val="28"/>
        </w:rPr>
        <w:t>июля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F358DF">
        <w:rPr>
          <w:rFonts w:ascii="Times New Roman" w:hAnsi="Times New Roman"/>
          <w:sz w:val="26"/>
          <w:szCs w:val="28"/>
        </w:rPr>
        <w:t>00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34441F">
        <w:rPr>
          <w:rFonts w:ascii="Times New Roman" w:hAnsi="Times New Roman"/>
          <w:sz w:val="26"/>
          <w:szCs w:val="28"/>
        </w:rPr>
        <w:t>8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</w:t>
      </w:r>
      <w:r w:rsidR="0034441F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 xml:space="preserve">я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>по 10 часов 2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F358DF">
        <w:rPr>
          <w:rFonts w:ascii="Times New Roman" w:hAnsi="Times New Roman"/>
          <w:sz w:val="26"/>
          <w:szCs w:val="28"/>
        </w:rPr>
        <w:t>2</w:t>
      </w:r>
      <w:r w:rsidR="0034441F">
        <w:rPr>
          <w:rFonts w:ascii="Times New Roman" w:hAnsi="Times New Roman"/>
          <w:sz w:val="26"/>
          <w:szCs w:val="28"/>
        </w:rPr>
        <w:t>8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</w:t>
      </w:r>
      <w:r w:rsidR="0034441F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>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34441F">
        <w:rPr>
          <w:rFonts w:ascii="Times New Roman" w:hAnsi="Times New Roman"/>
          <w:sz w:val="26"/>
          <w:szCs w:val="28"/>
        </w:rPr>
        <w:t>26</w:t>
      </w:r>
      <w:r>
        <w:rPr>
          <w:rFonts w:ascii="Times New Roman" w:hAnsi="Times New Roman"/>
          <w:sz w:val="26"/>
          <w:szCs w:val="28"/>
        </w:rPr>
        <w:t xml:space="preserve">» </w:t>
      </w:r>
      <w:r w:rsidR="0034441F">
        <w:rPr>
          <w:rFonts w:ascii="Times New Roman" w:hAnsi="Times New Roman"/>
          <w:sz w:val="26"/>
          <w:szCs w:val="28"/>
        </w:rPr>
        <w:t>августа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34441F">
        <w:rPr>
          <w:rFonts w:ascii="Times New Roman" w:hAnsi="Times New Roman"/>
          <w:sz w:val="26"/>
          <w:szCs w:val="28"/>
        </w:rPr>
        <w:t>9</w:t>
      </w:r>
      <w:r>
        <w:rPr>
          <w:rFonts w:ascii="Times New Roman" w:hAnsi="Times New Roman"/>
          <w:sz w:val="26"/>
          <w:szCs w:val="28"/>
        </w:rPr>
        <w:t xml:space="preserve"> (</w:t>
      </w:r>
      <w:r w:rsidR="0034441F">
        <w:rPr>
          <w:rFonts w:ascii="Times New Roman" w:hAnsi="Times New Roman"/>
          <w:sz w:val="26"/>
          <w:szCs w:val="28"/>
        </w:rPr>
        <w:t>девять</w:t>
      </w:r>
      <w:r>
        <w:rPr>
          <w:rFonts w:ascii="Times New Roman" w:hAnsi="Times New Roman"/>
          <w:sz w:val="26"/>
          <w:szCs w:val="28"/>
        </w:rPr>
        <w:t>) заяв</w:t>
      </w:r>
      <w:r w:rsidR="0034441F">
        <w:rPr>
          <w:rFonts w:ascii="Times New Roman" w:hAnsi="Times New Roman"/>
          <w:sz w:val="26"/>
          <w:szCs w:val="28"/>
        </w:rPr>
        <w:t>ок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4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5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6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7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8 – 1 (одна) заявка,</w:t>
      </w:r>
    </w:p>
    <w:p w:rsidR="0034441F" w:rsidRDefault="0034441F" w:rsidP="0034441F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9 – 1 (одна) заявка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672"/>
        <w:gridCol w:w="1620"/>
        <w:gridCol w:w="1620"/>
        <w:gridCol w:w="3059"/>
      </w:tblGrid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A544D2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34441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Железнов Родион Константинович,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="00F358DF" w:rsidRPr="00A544D2"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34441F"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 w:rsidR="0034441F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34441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34441F"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.0</w:t>
            </w:r>
            <w:r w:rsidR="0034441F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EA7F3E" w:rsidP="000C5B7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4441F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34441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34441F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Железнов Родион Константинович,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>,</w:t>
            </w:r>
          </w:p>
          <w:p w:rsidR="0034441F" w:rsidRPr="00A544D2" w:rsidRDefault="0034441F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 w:rsidR="006008DD">
              <w:rPr>
                <w:rFonts w:ascii="Times New Roman" w:hAnsi="Times New Roman"/>
              </w:rPr>
              <w:t xml:space="preserve"> 2</w:t>
            </w:r>
          </w:p>
          <w:p w:rsidR="0034441F" w:rsidRPr="00A544D2" w:rsidRDefault="0034441F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1F" w:rsidRPr="00A544D2" w:rsidRDefault="0034441F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1F" w:rsidRPr="00A544D2" w:rsidRDefault="0034441F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41F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6008DD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Спильный</w:t>
            </w:r>
            <w:proofErr w:type="spellEnd"/>
            <w:r>
              <w:rPr>
                <w:rFonts w:ascii="Times New Roman" w:hAnsi="Times New Roman"/>
              </w:rPr>
              <w:t xml:space="preserve"> Анатолий Павлович</w:t>
            </w:r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9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6008DD"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 w:rsidR="006008DD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3</w:t>
            </w:r>
          </w:p>
          <w:p w:rsidR="00D42402" w:rsidRPr="00A544D2" w:rsidRDefault="00D42402" w:rsidP="006008DD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 w:rsidR="006008DD"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 w:rsidR="006008DD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EA7F3E" w:rsidP="00D209E4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Спильный</w:t>
            </w:r>
            <w:proofErr w:type="spellEnd"/>
            <w:r>
              <w:rPr>
                <w:rFonts w:ascii="Times New Roman" w:hAnsi="Times New Roman"/>
              </w:rPr>
              <w:t xml:space="preserve"> Анатолий Павлович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4</w:t>
            </w:r>
          </w:p>
          <w:p w:rsidR="006008DD" w:rsidRPr="00A544D2" w:rsidRDefault="006008DD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lastRenderedPageBreak/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6008D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Шевченко Анастасия Александровна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6008DD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5</w:t>
            </w:r>
          </w:p>
          <w:p w:rsidR="006008DD" w:rsidRDefault="006008DD" w:rsidP="006008DD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6008DD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6008DD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6</w:t>
            </w:r>
          </w:p>
          <w:p w:rsidR="006008DD" w:rsidRDefault="006008DD" w:rsidP="006008DD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t>23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7</w:t>
            </w:r>
          </w:p>
          <w:p w:rsidR="006008DD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t>23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8</w:t>
            </w:r>
          </w:p>
          <w:p w:rsidR="006008DD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t>23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6008DD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600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Pr="00A544D2" w:rsidRDefault="006008DD" w:rsidP="009A76A6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  <w:r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 xml:space="preserve">, </w:t>
            </w:r>
          </w:p>
          <w:p w:rsidR="006008DD" w:rsidRPr="00A544D2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  <w:r>
              <w:rPr>
                <w:rFonts w:ascii="Times New Roman" w:hAnsi="Times New Roman"/>
              </w:rPr>
              <w:t>9</w:t>
            </w:r>
          </w:p>
          <w:p w:rsidR="006008DD" w:rsidRDefault="006008DD" w:rsidP="009A76A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 - </w:t>
            </w:r>
            <w:r>
              <w:rPr>
                <w:rFonts w:ascii="Times New Roman" w:hAnsi="Times New Roman"/>
              </w:rPr>
              <w:t>23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DD" w:rsidRPr="00A544D2" w:rsidRDefault="006008DD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8DD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794628">
        <w:rPr>
          <w:rFonts w:ascii="Times New Roman" w:hAnsi="Times New Roman"/>
          <w:sz w:val="26"/>
          <w:szCs w:val="28"/>
        </w:rPr>
        <w:t>26</w:t>
      </w:r>
      <w:r>
        <w:rPr>
          <w:rFonts w:ascii="Times New Roman" w:hAnsi="Times New Roman"/>
          <w:sz w:val="26"/>
          <w:szCs w:val="28"/>
        </w:rPr>
        <w:t xml:space="preserve">» </w:t>
      </w:r>
      <w:r w:rsidR="00794628">
        <w:rPr>
          <w:rFonts w:ascii="Times New Roman" w:hAnsi="Times New Roman"/>
          <w:sz w:val="26"/>
          <w:szCs w:val="28"/>
        </w:rPr>
        <w:t>августа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1620"/>
        <w:gridCol w:w="1620"/>
        <w:gridCol w:w="3059"/>
      </w:tblGrid>
      <w:tr w:rsidR="00D4240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</w:t>
            </w:r>
            <w:r w:rsidRPr="00A544D2">
              <w:rPr>
                <w:rFonts w:ascii="Times New Roman" w:hAnsi="Times New Roman"/>
              </w:rPr>
              <w:lastRenderedPageBreak/>
              <w:t xml:space="preserve">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Наименование юридического лица </w:t>
            </w:r>
            <w:r w:rsidRPr="00A544D2">
              <w:rPr>
                <w:rFonts w:ascii="Times New Roman" w:hAnsi="Times New Roman"/>
              </w:rPr>
              <w:lastRenderedPageBreak/>
              <w:t>(Ф.И.О. физ. лица, дата рождения)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Организационно-правовая </w:t>
            </w:r>
            <w:r w:rsidRPr="00A544D2">
              <w:rPr>
                <w:rFonts w:ascii="Times New Roman" w:hAnsi="Times New Roman"/>
              </w:rPr>
              <w:lastRenderedPageBreak/>
              <w:t xml:space="preserve">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Место нахождения </w:t>
            </w:r>
            <w:r w:rsidRPr="00A544D2">
              <w:rPr>
                <w:rFonts w:ascii="Times New Roman" w:hAnsi="Times New Roman"/>
              </w:rPr>
              <w:lastRenderedPageBreak/>
              <w:t xml:space="preserve">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Почтовый адрес, место жительства (для физического </w:t>
            </w:r>
            <w:r w:rsidRPr="00A544D2">
              <w:rPr>
                <w:rFonts w:ascii="Times New Roman" w:hAnsi="Times New Roman"/>
              </w:rPr>
              <w:lastRenderedPageBreak/>
              <w:t>лица)</w:t>
            </w:r>
          </w:p>
        </w:tc>
      </w:tr>
      <w:tr w:rsidR="00794628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28" w:rsidRPr="00A544D2" w:rsidRDefault="0079462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Default="00794628" w:rsidP="0079462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Анастасия Александровна</w:t>
            </w:r>
          </w:p>
          <w:p w:rsidR="00794628" w:rsidRDefault="00794628" w:rsidP="009A76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Pr="00A544D2" w:rsidRDefault="00794628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Pr="00A544D2" w:rsidRDefault="00794628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28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794628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28" w:rsidRPr="00A544D2" w:rsidRDefault="0079462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Pr="00A544D2" w:rsidRDefault="00794628" w:rsidP="00794628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Железнов Родион Константинович</w:t>
            </w:r>
          </w:p>
          <w:p w:rsidR="00794628" w:rsidRPr="00A544D2" w:rsidRDefault="00794628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Pr="00A544D2" w:rsidRDefault="00794628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28" w:rsidRPr="00A544D2" w:rsidRDefault="00794628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628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Pr="00A544D2" w:rsidRDefault="00502D53" w:rsidP="00D209E4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Железнов Родион Константинович</w:t>
            </w:r>
          </w:p>
          <w:p w:rsidR="00502D53" w:rsidRPr="00A544D2" w:rsidRDefault="00502D53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502D5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Спильный</w:t>
            </w:r>
            <w:proofErr w:type="spellEnd"/>
            <w:r>
              <w:rPr>
                <w:rFonts w:ascii="Times New Roman" w:hAnsi="Times New Roman"/>
              </w:rPr>
              <w:t xml:space="preserve"> Анатолий Павлович</w:t>
            </w:r>
          </w:p>
          <w:p w:rsidR="00502D53" w:rsidRPr="00A544D2" w:rsidRDefault="00502D53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502D53" w:rsidP="00502D5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502D53" w:rsidP="00502D5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</w:p>
          <w:p w:rsidR="00502D53" w:rsidRDefault="00502D53" w:rsidP="009A76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502D53" w:rsidP="00502D5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</w:p>
          <w:p w:rsidR="00502D53" w:rsidRDefault="00502D53" w:rsidP="009A76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502D53" w:rsidP="00502D5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 Сергей Александрович</w:t>
            </w:r>
          </w:p>
          <w:p w:rsidR="00502D53" w:rsidRDefault="00502D53" w:rsidP="009A76A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502D53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D53" w:rsidRDefault="00502D53" w:rsidP="00D209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502D5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Спильный</w:t>
            </w:r>
            <w:proofErr w:type="spellEnd"/>
            <w:r>
              <w:rPr>
                <w:rFonts w:ascii="Times New Roman" w:hAnsi="Times New Roman"/>
              </w:rPr>
              <w:t xml:space="preserve"> Анатолий Павлович</w:t>
            </w:r>
          </w:p>
          <w:p w:rsidR="00502D53" w:rsidRPr="00A544D2" w:rsidRDefault="00502D53" w:rsidP="009A76A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502D53" w:rsidP="009A76A6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53" w:rsidRPr="00A544D2" w:rsidRDefault="00EA7F3E" w:rsidP="009A76A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силу закона, предлагаю признать аукцион по Лотам № 1, № 2, № 3, </w:t>
      </w:r>
      <w:r w:rsidR="00794628">
        <w:rPr>
          <w:sz w:val="26"/>
          <w:szCs w:val="28"/>
        </w:rPr>
        <w:t xml:space="preserve">№ 4, № 5, № 6, № 7, № 8, № 9 </w:t>
      </w:r>
      <w:r>
        <w:rPr>
          <w:sz w:val="26"/>
          <w:szCs w:val="28"/>
        </w:rPr>
        <w:t>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1, № 2, № </w:t>
      </w:r>
      <w:r w:rsidR="007D5807">
        <w:rPr>
          <w:sz w:val="26"/>
          <w:szCs w:val="28"/>
        </w:rPr>
        <w:t>3</w:t>
      </w:r>
      <w:r w:rsidR="00502D53">
        <w:rPr>
          <w:sz w:val="26"/>
          <w:szCs w:val="28"/>
        </w:rPr>
        <w:t xml:space="preserve">, № 4, № 5, № 6, № 7, № 8, № 9 </w:t>
      </w:r>
      <w:r>
        <w:rPr>
          <w:sz w:val="26"/>
          <w:szCs w:val="28"/>
        </w:rPr>
        <w:t xml:space="preserve">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</w:t>
      </w:r>
      <w:r>
        <w:rPr>
          <w:sz w:val="26"/>
          <w:szCs w:val="28"/>
        </w:rPr>
        <w:lastRenderedPageBreak/>
        <w:t xml:space="preserve">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</w:t>
            </w:r>
            <w:r w:rsidR="00502D53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D42402" w:rsidRDefault="00D42402" w:rsidP="00502D5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r w:rsidR="00502D53">
              <w:rPr>
                <w:sz w:val="26"/>
                <w:szCs w:val="28"/>
              </w:rPr>
              <w:t>Н.В. Селедкова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147C25"/>
    <w:rsid w:val="00303666"/>
    <w:rsid w:val="0034441F"/>
    <w:rsid w:val="0036275E"/>
    <w:rsid w:val="00502D53"/>
    <w:rsid w:val="006008DD"/>
    <w:rsid w:val="00776C0A"/>
    <w:rsid w:val="00794628"/>
    <w:rsid w:val="007D5807"/>
    <w:rsid w:val="009F4360"/>
    <w:rsid w:val="00A15451"/>
    <w:rsid w:val="00A544D2"/>
    <w:rsid w:val="00B2508D"/>
    <w:rsid w:val="00BF1ADD"/>
    <w:rsid w:val="00D209E4"/>
    <w:rsid w:val="00D42402"/>
    <w:rsid w:val="00D86BA9"/>
    <w:rsid w:val="00E534B3"/>
    <w:rsid w:val="00E80A0C"/>
    <w:rsid w:val="00EA7F3E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2019-08-28T07:07:00Z</cp:lastPrinted>
  <dcterms:created xsi:type="dcterms:W3CDTF">2019-05-29T01:23:00Z</dcterms:created>
  <dcterms:modified xsi:type="dcterms:W3CDTF">2019-08-29T04:33:00Z</dcterms:modified>
</cp:coreProperties>
</file>