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00" w:rsidRDefault="007E4700" w:rsidP="007E4700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>Пример 6.</w:t>
      </w:r>
      <w:r>
        <w:rPr>
          <w:rFonts w:ascii="Times New Roman" w:hAnsi="Times New Roman" w:cs="Times New Roman"/>
          <w:sz w:val="26"/>
          <w:szCs w:val="26"/>
        </w:rPr>
        <w:t xml:space="preserve"> Возврат </w:t>
      </w:r>
      <w:r w:rsidR="002B35AC">
        <w:rPr>
          <w:rFonts w:ascii="Times New Roman" w:hAnsi="Times New Roman" w:cs="Times New Roman"/>
          <w:sz w:val="26"/>
          <w:szCs w:val="26"/>
        </w:rPr>
        <w:t>стоимости отказа от услуги.</w:t>
      </w: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«Поезд» ИНН 1111222334, применяющее общую систему налогообложения, оказывает услуги по перевозке пассажиров железнодорожным транспортом в пригородном сообщении и использует ККТ с регистрационным номером ККТ 9876543210123456 и заводским номером экземпляра фискального накопителя 8710001109811542 в режиме передачи фискальных данных в электронной форме в налоговые органы через оператора фискальных данных.</w:t>
      </w:r>
    </w:p>
    <w:p w:rsidR="00AA457F" w:rsidRDefault="007E4700" w:rsidP="0039143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ООО «Поезд» каждый день открывает смену.  Кассир Иванов Иван Иванович, имеющий ИНН 123456789012, является работником указанной организации. </w:t>
      </w:r>
      <w:r w:rsidR="0039143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1 февраля 2017 в 13 часов 45 минут </w:t>
      </w:r>
      <w:r w:rsidR="00391432">
        <w:rPr>
          <w:rFonts w:ascii="Times New Roman" w:hAnsi="Times New Roman" w:cs="Times New Roman"/>
          <w:sz w:val="26"/>
          <w:szCs w:val="26"/>
        </w:rPr>
        <w:t>по адресу: 105064, г. Москва, ул. Земляной Вал, д. 29 в здании Курского вокзала клиент покупает п</w:t>
      </w:r>
      <w:r w:rsidR="00AA457F">
        <w:rPr>
          <w:rFonts w:ascii="Times New Roman" w:hAnsi="Times New Roman" w:cs="Times New Roman"/>
          <w:sz w:val="26"/>
          <w:szCs w:val="26"/>
        </w:rPr>
        <w:t xml:space="preserve">раво проезда (услугу по перевозке пассажира) в период с 20.02.2017 по 21.03.2017 со станции Курская до станции Железнодорожная и обратно. </w:t>
      </w:r>
      <w:r w:rsidR="00E73715">
        <w:rPr>
          <w:rFonts w:ascii="Times New Roman" w:hAnsi="Times New Roman" w:cs="Times New Roman"/>
          <w:sz w:val="26"/>
          <w:szCs w:val="26"/>
        </w:rPr>
        <w:t>При продаже услуги по перевозке пассажира кассир Иванов И.И. оформляет проездной документ (абонементный билет на 1 месяц), подтверждающий заключение договора перевозки пассажира, на сумму 1570 рублей и формирует 2-й кассовый чек за смену с номером фискального документа 133.</w:t>
      </w:r>
    </w:p>
    <w:p w:rsidR="007E4700" w:rsidRDefault="007E4700" w:rsidP="007E4700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Оплата произведена наличными денежными средствами. Кассовый чек выда</w:t>
      </w:r>
      <w:r w:rsidR="00E73715">
        <w:rPr>
          <w:rFonts w:ascii="Times New Roman" w:hAnsi="Times New Roman" w:cs="Times New Roman"/>
          <w:sz w:val="26"/>
          <w:szCs w:val="26"/>
        </w:rPr>
        <w:t xml:space="preserve">ется </w:t>
      </w:r>
      <w:r>
        <w:rPr>
          <w:rFonts w:ascii="Times New Roman" w:hAnsi="Times New Roman" w:cs="Times New Roman"/>
          <w:sz w:val="26"/>
          <w:szCs w:val="26"/>
        </w:rPr>
        <w:t xml:space="preserve">на бумажном носителе </w:t>
      </w:r>
      <w:r w:rsidRPr="00405982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адрес электронной почты не предоставлен клиентом до момента расчета).</w:t>
      </w:r>
    </w:p>
    <w:p w:rsidR="007E4700" w:rsidRDefault="007E4700" w:rsidP="00E73715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Впоследствии, 15.02.2017 в 12 часов 55 минут покупатель возвращает абонементный билет до начала срока его действия.</w:t>
      </w:r>
      <w:r w:rsidR="00E73715">
        <w:rPr>
          <w:rFonts w:ascii="Times New Roman" w:hAnsi="Times New Roman" w:cs="Times New Roman"/>
          <w:sz w:val="26"/>
          <w:szCs w:val="26"/>
        </w:rPr>
        <w:t xml:space="preserve"> В описываемом случае при возврате неиспользованного абонементного билета для проезда пассажир имеет право получить обратно полную стоимость проезда.</w:t>
      </w:r>
      <w:r>
        <w:rPr>
          <w:rFonts w:ascii="Times New Roman" w:hAnsi="Times New Roman" w:cs="Times New Roman"/>
          <w:sz w:val="26"/>
          <w:szCs w:val="26"/>
        </w:rPr>
        <w:t xml:space="preserve"> ООО «Поезд» взимает сбор за оформление возврата денег по проездному билету в размере 33 руб.</w:t>
      </w: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4700" w:rsidRDefault="007E4700" w:rsidP="007E470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7E4700" w:rsidRPr="006059D7" w:rsidRDefault="007E4700" w:rsidP="007E4700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E4700" w:rsidRPr="006059D7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Формирование кассового чека при </w:t>
      </w:r>
      <w:r w:rsidR="00ED1DD7">
        <w:rPr>
          <w:rFonts w:ascii="Times New Roman" w:hAnsi="Times New Roman" w:cs="Times New Roman"/>
          <w:sz w:val="26"/>
          <w:szCs w:val="26"/>
        </w:rPr>
        <w:t xml:space="preserve">продаже </w:t>
      </w:r>
      <w:r>
        <w:rPr>
          <w:rFonts w:ascii="Times New Roman" w:hAnsi="Times New Roman" w:cs="Times New Roman"/>
          <w:sz w:val="26"/>
          <w:szCs w:val="26"/>
        </w:rPr>
        <w:t>услуг</w:t>
      </w:r>
      <w:r w:rsidR="003D7DB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по перевозке пассажира</w:t>
      </w:r>
    </w:p>
    <w:p w:rsidR="007E4700" w:rsidRPr="006059D7" w:rsidRDefault="007E4700" w:rsidP="007E4700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276"/>
        <w:gridCol w:w="992"/>
      </w:tblGrid>
      <w:tr w:rsidR="007E4700" w:rsidTr="00D95EBD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7E4700" w:rsidTr="00D95EBD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7E4700" w:rsidTr="00D95EBD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A0" w:rsidRDefault="00C16DA0" w:rsidP="00C16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40105E" w:rsidP="00C16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16D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</w:t>
            </w:r>
            <w:r w:rsidR="00C16D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6DA0" w:rsidRDefault="00C16DA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95EBD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FD0804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FD0804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100%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3D7DB8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Перевозка 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пассажира </w:t>
            </w:r>
            <w:r w:rsidR="007E4700"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3D7DB8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Перевозка 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пассажира </w:t>
            </w:r>
            <w:r w:rsidR="007E4700"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3D7DB8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DB8" w:rsidRDefault="003D7DB8" w:rsidP="003D7DB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DB8" w:rsidRDefault="003D7DB8" w:rsidP="003D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DB8" w:rsidRDefault="003D7DB8" w:rsidP="003D7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7DB8" w:rsidRDefault="003D7DB8" w:rsidP="003D7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абонементный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билет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7DB8" w:rsidRDefault="003D7DB8" w:rsidP="003D7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абонементный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B8" w:rsidRDefault="003D7DB8" w:rsidP="003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B8" w:rsidRDefault="003D7DB8" w:rsidP="003D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4700" w:rsidRDefault="007E4700" w:rsidP="00DC1F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4700" w:rsidRDefault="007E4700" w:rsidP="00DC1F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4700" w:rsidRDefault="007E4700" w:rsidP="00DC1F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Pr="00B341DC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700" w:rsidRDefault="007E4700" w:rsidP="00DC1F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4700" w:rsidRDefault="007E4700" w:rsidP="00DC1F4D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Pr="00796977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95EBD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AC143E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95EBD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95EBD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7E4700" w:rsidRDefault="007E4700" w:rsidP="007E470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E4700" w:rsidRPr="006059D7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Формирование кассового чека при возврате проездного билета по оказанию услуг по перевозке пассажира</w:t>
      </w:r>
    </w:p>
    <w:p w:rsidR="007E4700" w:rsidRPr="006059D7" w:rsidRDefault="007E4700" w:rsidP="007E4700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354"/>
        <w:gridCol w:w="1984"/>
        <w:gridCol w:w="1985"/>
        <w:gridCol w:w="1276"/>
        <w:gridCol w:w="850"/>
      </w:tblGrid>
      <w:tr w:rsidR="007E4700" w:rsidTr="00DC1F4D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C0F27" w:rsidRDefault="001C0F2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7E4700" w:rsidTr="00DC1F4D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прихода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0105E" w:rsidTr="00DC1F4D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05E" w:rsidRDefault="0040105E" w:rsidP="004010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05E" w:rsidRDefault="0040105E" w:rsidP="0040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05E" w:rsidRDefault="0040105E" w:rsidP="0040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100%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Перевозка пассажира </w:t>
            </w:r>
            <w:r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Перевозка пассажира </w:t>
            </w:r>
            <w:r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абонементный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билет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абонементный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483" w:rsidRPr="00B341DC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0F86" w:rsidRDefault="00210F86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210F86" w:rsidRDefault="00210F86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Pr="00796977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E4700" w:rsidRDefault="007E4700" w:rsidP="007E470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E4700" w:rsidRPr="006059D7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Формир</w:t>
      </w:r>
      <w:r w:rsidR="00FD0804">
        <w:rPr>
          <w:rFonts w:ascii="Times New Roman" w:hAnsi="Times New Roman" w:cs="Times New Roman"/>
          <w:sz w:val="26"/>
          <w:szCs w:val="26"/>
        </w:rPr>
        <w:t xml:space="preserve">ование кассового чека при сборе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C72307">
        <w:rPr>
          <w:rFonts w:ascii="Times New Roman" w:hAnsi="Times New Roman" w:cs="Times New Roman"/>
          <w:sz w:val="26"/>
          <w:szCs w:val="26"/>
        </w:rPr>
        <w:t xml:space="preserve">оформление </w:t>
      </w:r>
      <w:r>
        <w:rPr>
          <w:rFonts w:ascii="Times New Roman" w:hAnsi="Times New Roman" w:cs="Times New Roman"/>
          <w:sz w:val="26"/>
          <w:szCs w:val="26"/>
        </w:rPr>
        <w:t>возврат</w:t>
      </w:r>
      <w:r w:rsidR="00C72307">
        <w:rPr>
          <w:rFonts w:ascii="Times New Roman" w:hAnsi="Times New Roman" w:cs="Times New Roman"/>
          <w:sz w:val="26"/>
          <w:szCs w:val="26"/>
        </w:rPr>
        <w:t>а денежных средств по</w:t>
      </w:r>
      <w:r>
        <w:rPr>
          <w:rFonts w:ascii="Times New Roman" w:hAnsi="Times New Roman" w:cs="Times New Roman"/>
          <w:sz w:val="26"/>
          <w:szCs w:val="26"/>
        </w:rPr>
        <w:t xml:space="preserve"> проездно</w:t>
      </w:r>
      <w:r w:rsidR="00C72307">
        <w:rPr>
          <w:rFonts w:ascii="Times New Roman" w:hAnsi="Times New Roman" w:cs="Times New Roman"/>
          <w:sz w:val="26"/>
          <w:szCs w:val="26"/>
        </w:rPr>
        <w:t>му билету за перевозку пассажира</w:t>
      </w: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354"/>
        <w:gridCol w:w="1984"/>
        <w:gridCol w:w="1985"/>
        <w:gridCol w:w="1276"/>
        <w:gridCol w:w="850"/>
      </w:tblGrid>
      <w:tr w:rsidR="007E4700" w:rsidTr="00DC1F4D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7E4700" w:rsidTr="00DC1F4D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«Поезд»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1111222334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6E0FB7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</w:t>
            </w:r>
            <w:r w:rsidR="007E47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E4700" w:rsidTr="00DC1F4D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4700" w:rsidRDefault="007E4700" w:rsidP="00DC1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00" w:rsidRDefault="007E4700" w:rsidP="00DC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0105E" w:rsidTr="00DC1F4D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05E" w:rsidRDefault="0040105E" w:rsidP="004010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105E" w:rsidRDefault="0040105E" w:rsidP="00401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05E" w:rsidRDefault="0040105E" w:rsidP="0040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05E" w:rsidRDefault="0040105E" w:rsidP="0040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9876543210123456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105064, г. Москва, ул. Земляной Вал, д.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Курский вокзал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</w:t>
            </w:r>
            <w:r w:rsidRPr="00C72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оформление возврата денежных средств по проездному билету за перевозку пассажира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</w:t>
            </w:r>
            <w:r w:rsidRPr="00C72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оформление возврата денежных средств по проездному билету за перевозку пассажира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74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станции Курская до станции Железнодорожная и обратно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период с 20.02.2017 по 21.03.2017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за единицу предмета расчета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учетом скидок и наценок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483" w:rsidRPr="00B341DC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6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83" w:rsidRDefault="00104483" w:rsidP="001044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4483" w:rsidRDefault="00104483" w:rsidP="001044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3" w:rsidRPr="00796977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104483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483" w:rsidRDefault="00104483" w:rsidP="0010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3" w:rsidRDefault="00104483" w:rsidP="0010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C143E" w:rsidTr="00DC1F4D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43E" w:rsidRDefault="00AC143E" w:rsidP="00A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43E" w:rsidRDefault="00AC143E" w:rsidP="00A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7E4700" w:rsidRDefault="007E4700" w:rsidP="007E4700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4700" w:rsidRDefault="007E4700" w:rsidP="007E47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3792" w:rsidRPr="007E4700" w:rsidRDefault="00E23792" w:rsidP="007E4700"/>
    <w:sectPr w:rsidR="00E23792" w:rsidRPr="007E4700" w:rsidSect="00DC1F4D">
      <w:footerReference w:type="default" r:id="rId7"/>
      <w:footerReference w:type="first" r:id="rId8"/>
      <w:pgSz w:w="11906" w:h="16838"/>
      <w:pgMar w:top="1134" w:right="850" w:bottom="1134" w:left="1701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A1F" w:rsidRDefault="00B44A1F">
      <w:pPr>
        <w:spacing w:after="0" w:line="240" w:lineRule="auto"/>
      </w:pPr>
      <w:r>
        <w:separator/>
      </w:r>
    </w:p>
  </w:endnote>
  <w:endnote w:type="continuationSeparator" w:id="0">
    <w:p w:rsidR="00B44A1F" w:rsidRDefault="00B4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090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C0F27" w:rsidRPr="00405982" w:rsidRDefault="001C0F27">
        <w:pPr>
          <w:pStyle w:val="a9"/>
          <w:jc w:val="center"/>
          <w:rPr>
            <w:rFonts w:ascii="Times New Roman" w:hAnsi="Times New Roman" w:cs="Times New Roman"/>
          </w:rPr>
        </w:pPr>
        <w:r w:rsidRPr="00405982">
          <w:rPr>
            <w:rFonts w:ascii="Times New Roman" w:hAnsi="Times New Roman" w:cs="Times New Roman"/>
          </w:rPr>
          <w:fldChar w:fldCharType="begin"/>
        </w:r>
        <w:r w:rsidRPr="00405982">
          <w:rPr>
            <w:rFonts w:ascii="Times New Roman" w:hAnsi="Times New Roman" w:cs="Times New Roman"/>
          </w:rPr>
          <w:instrText>PAGE   \* MERGEFORMAT</w:instrText>
        </w:r>
        <w:r w:rsidRPr="00405982">
          <w:rPr>
            <w:rFonts w:ascii="Times New Roman" w:hAnsi="Times New Roman" w:cs="Times New Roman"/>
          </w:rPr>
          <w:fldChar w:fldCharType="separate"/>
        </w:r>
        <w:r w:rsidR="00210F86">
          <w:rPr>
            <w:rFonts w:ascii="Times New Roman" w:hAnsi="Times New Roman" w:cs="Times New Roman"/>
            <w:noProof/>
          </w:rPr>
          <w:t>6</w:t>
        </w:r>
        <w:r w:rsidRPr="00405982">
          <w:rPr>
            <w:rFonts w:ascii="Times New Roman" w:hAnsi="Times New Roman" w:cs="Times New Roman"/>
          </w:rPr>
          <w:fldChar w:fldCharType="end"/>
        </w:r>
      </w:p>
    </w:sdtContent>
  </w:sdt>
  <w:p w:rsidR="001C0F27" w:rsidRDefault="001C0F2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2289145"/>
      <w:docPartObj>
        <w:docPartGallery w:val="Page Numbers (Bottom of Page)"/>
        <w:docPartUnique/>
      </w:docPartObj>
    </w:sdtPr>
    <w:sdtContent>
      <w:p w:rsidR="001C0F27" w:rsidRDefault="001C0F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F86">
          <w:rPr>
            <w:noProof/>
          </w:rPr>
          <w:t>1</w:t>
        </w:r>
        <w:r>
          <w:fldChar w:fldCharType="end"/>
        </w:r>
      </w:p>
    </w:sdtContent>
  </w:sdt>
  <w:p w:rsidR="001C0F27" w:rsidRDefault="001C0F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A1F" w:rsidRDefault="00B44A1F">
      <w:pPr>
        <w:spacing w:after="0" w:line="240" w:lineRule="auto"/>
      </w:pPr>
      <w:r>
        <w:separator/>
      </w:r>
    </w:p>
  </w:footnote>
  <w:footnote w:type="continuationSeparator" w:id="0">
    <w:p w:rsidR="00B44A1F" w:rsidRDefault="00B44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64E"/>
    <w:multiLevelType w:val="hybridMultilevel"/>
    <w:tmpl w:val="A29CAD32"/>
    <w:lvl w:ilvl="0" w:tplc="A5D677F0">
      <w:start w:val="4728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1904399"/>
    <w:multiLevelType w:val="hybridMultilevel"/>
    <w:tmpl w:val="5FCA3482"/>
    <w:lvl w:ilvl="0" w:tplc="119265D6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4CF19D8"/>
    <w:multiLevelType w:val="hybridMultilevel"/>
    <w:tmpl w:val="75EC78A6"/>
    <w:lvl w:ilvl="0" w:tplc="5E0ED5F4">
      <w:start w:val="3"/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FBF2123"/>
    <w:multiLevelType w:val="hybridMultilevel"/>
    <w:tmpl w:val="B81A344A"/>
    <w:lvl w:ilvl="0" w:tplc="3DBA73AA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87"/>
    <w:rsid w:val="000F539B"/>
    <w:rsid w:val="00104483"/>
    <w:rsid w:val="00164002"/>
    <w:rsid w:val="001A7468"/>
    <w:rsid w:val="001C0F27"/>
    <w:rsid w:val="00210F86"/>
    <w:rsid w:val="002202D7"/>
    <w:rsid w:val="002B35AC"/>
    <w:rsid w:val="00391432"/>
    <w:rsid w:val="003D7DB8"/>
    <w:rsid w:val="0040105E"/>
    <w:rsid w:val="004B351B"/>
    <w:rsid w:val="00502001"/>
    <w:rsid w:val="00612F44"/>
    <w:rsid w:val="006E0FB7"/>
    <w:rsid w:val="006F4287"/>
    <w:rsid w:val="00783D45"/>
    <w:rsid w:val="007E4700"/>
    <w:rsid w:val="00925FEB"/>
    <w:rsid w:val="0093303E"/>
    <w:rsid w:val="009F3AD8"/>
    <w:rsid w:val="00A61F97"/>
    <w:rsid w:val="00AA2D96"/>
    <w:rsid w:val="00AA457F"/>
    <w:rsid w:val="00AC143E"/>
    <w:rsid w:val="00B44A1F"/>
    <w:rsid w:val="00C16DA0"/>
    <w:rsid w:val="00C36219"/>
    <w:rsid w:val="00C72307"/>
    <w:rsid w:val="00D95EBD"/>
    <w:rsid w:val="00DC1F4D"/>
    <w:rsid w:val="00E23792"/>
    <w:rsid w:val="00E73715"/>
    <w:rsid w:val="00E76FA5"/>
    <w:rsid w:val="00ED1DD7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E76D4-F639-4E9B-8C9A-61C08EEA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28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E4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70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E4700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E4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700"/>
  </w:style>
  <w:style w:type="paragraph" w:styleId="a9">
    <w:name w:val="footer"/>
    <w:basedOn w:val="a"/>
    <w:link w:val="aa"/>
    <w:uiPriority w:val="99"/>
    <w:unhideWhenUsed/>
    <w:rsid w:val="007E4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700"/>
  </w:style>
  <w:style w:type="paragraph" w:styleId="ab">
    <w:name w:val="List Paragraph"/>
    <w:basedOn w:val="a"/>
    <w:uiPriority w:val="34"/>
    <w:qFormat/>
    <w:rsid w:val="007E4700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7E47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19</cp:revision>
  <cp:lastPrinted>2017-03-22T12:44:00Z</cp:lastPrinted>
  <dcterms:created xsi:type="dcterms:W3CDTF">2017-03-21T10:05:00Z</dcterms:created>
  <dcterms:modified xsi:type="dcterms:W3CDTF">2017-06-19T08:56:00Z</dcterms:modified>
</cp:coreProperties>
</file>