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48"/>
        <w:gridCol w:w="1080"/>
        <w:gridCol w:w="4500"/>
      </w:tblGrid>
      <w:tr w:rsidR="00971F8B" w:rsidRPr="00C34949" w:rsidTr="003C5E77">
        <w:trPr>
          <w:cantSplit/>
          <w:trHeight w:val="120"/>
        </w:trPr>
        <w:tc>
          <w:tcPr>
            <w:tcW w:w="4248" w:type="dxa"/>
          </w:tcPr>
          <w:p w:rsidR="00971F8B" w:rsidRDefault="00971F8B" w:rsidP="003C5E77">
            <w:pPr>
              <w:ind w:left="-57" w:right="-57" w:firstLine="237"/>
              <w:jc w:val="center"/>
              <w:rPr>
                <w:sz w:val="4"/>
              </w:rPr>
            </w:pPr>
          </w:p>
        </w:tc>
        <w:tc>
          <w:tcPr>
            <w:tcW w:w="1080" w:type="dxa"/>
          </w:tcPr>
          <w:p w:rsidR="00971F8B" w:rsidRDefault="00971F8B" w:rsidP="003C5E77">
            <w:pPr>
              <w:ind w:left="-57" w:right="-57"/>
              <w:rPr>
                <w:sz w:val="24"/>
              </w:rPr>
            </w:pPr>
          </w:p>
        </w:tc>
        <w:tc>
          <w:tcPr>
            <w:tcW w:w="4500" w:type="dxa"/>
          </w:tcPr>
          <w:p w:rsidR="00971F8B" w:rsidRPr="00C34949" w:rsidRDefault="00971F8B" w:rsidP="003C5E77">
            <w:pPr>
              <w:rPr>
                <w:noProof/>
                <w:sz w:val="28"/>
                <w:szCs w:val="28"/>
              </w:rPr>
            </w:pPr>
          </w:p>
        </w:tc>
      </w:tr>
    </w:tbl>
    <w:p w:rsidR="00971F8B" w:rsidRDefault="00971F8B" w:rsidP="00971F8B">
      <w:pPr>
        <w:ind w:left="357"/>
        <w:rPr>
          <w:sz w:val="28"/>
          <w:szCs w:val="28"/>
        </w:rPr>
      </w:pPr>
    </w:p>
    <w:p w:rsidR="005C0368" w:rsidRPr="005C0368" w:rsidRDefault="005C0368" w:rsidP="005C0368">
      <w:pPr>
        <w:ind w:firstLine="708"/>
        <w:jc w:val="center"/>
        <w:rPr>
          <w:sz w:val="28"/>
          <w:szCs w:val="28"/>
        </w:rPr>
      </w:pPr>
      <w:r w:rsidRPr="005C0368">
        <w:rPr>
          <w:sz w:val="28"/>
          <w:szCs w:val="28"/>
        </w:rPr>
        <w:t>Справка по программе поддержки местных инициатив</w:t>
      </w:r>
    </w:p>
    <w:p w:rsidR="005C0368" w:rsidRPr="005C0368" w:rsidRDefault="005C0368" w:rsidP="005C0368">
      <w:pPr>
        <w:ind w:firstLine="708"/>
        <w:jc w:val="center"/>
        <w:rPr>
          <w:sz w:val="28"/>
          <w:szCs w:val="28"/>
        </w:rPr>
      </w:pPr>
      <w:r w:rsidRPr="005C0368">
        <w:rPr>
          <w:sz w:val="28"/>
          <w:szCs w:val="28"/>
        </w:rPr>
        <w:t xml:space="preserve">в селе </w:t>
      </w:r>
      <w:r>
        <w:rPr>
          <w:sz w:val="28"/>
          <w:szCs w:val="28"/>
        </w:rPr>
        <w:t xml:space="preserve">Николаевка </w:t>
      </w:r>
      <w:r w:rsidRPr="005C0368">
        <w:rPr>
          <w:sz w:val="28"/>
          <w:szCs w:val="28"/>
        </w:rPr>
        <w:t xml:space="preserve"> Тамбовского района</w:t>
      </w:r>
    </w:p>
    <w:p w:rsidR="005C0368" w:rsidRPr="005C0368" w:rsidRDefault="005C0368" w:rsidP="00971F8B">
      <w:pPr>
        <w:ind w:left="357"/>
        <w:jc w:val="center"/>
        <w:rPr>
          <w:b/>
          <w:sz w:val="28"/>
          <w:szCs w:val="28"/>
        </w:rPr>
      </w:pPr>
    </w:p>
    <w:p w:rsidR="00971F8B" w:rsidRPr="005C0368" w:rsidRDefault="00971F8B" w:rsidP="005C0368">
      <w:pPr>
        <w:pStyle w:val="a5"/>
        <w:ind w:left="717" w:firstLine="699"/>
        <w:jc w:val="both"/>
        <w:rPr>
          <w:sz w:val="28"/>
          <w:szCs w:val="28"/>
        </w:rPr>
      </w:pPr>
      <w:r w:rsidRPr="005C0368">
        <w:rPr>
          <w:sz w:val="28"/>
          <w:szCs w:val="28"/>
        </w:rPr>
        <w:t>На территории Николаевского сельсовета проведено анкетирование среди жителей по поддержке  местных инициатив при помощи Молодёжного клуба «Мы вместе».</w:t>
      </w:r>
    </w:p>
    <w:p w:rsidR="005C0368" w:rsidRPr="005C0368" w:rsidRDefault="00971F8B" w:rsidP="005C0368">
      <w:pPr>
        <w:pStyle w:val="a5"/>
        <w:ind w:left="717" w:firstLine="699"/>
        <w:jc w:val="both"/>
        <w:rPr>
          <w:sz w:val="28"/>
          <w:szCs w:val="28"/>
        </w:rPr>
      </w:pPr>
      <w:r w:rsidRPr="005C0368">
        <w:rPr>
          <w:sz w:val="28"/>
          <w:szCs w:val="28"/>
        </w:rPr>
        <w:t>В анкетировании участвовало 161</w:t>
      </w:r>
      <w:r w:rsidR="005C0368" w:rsidRPr="005C0368">
        <w:rPr>
          <w:sz w:val="28"/>
          <w:szCs w:val="28"/>
        </w:rPr>
        <w:t xml:space="preserve"> </w:t>
      </w:r>
      <w:r w:rsidR="005C0368">
        <w:rPr>
          <w:sz w:val="28"/>
          <w:szCs w:val="28"/>
        </w:rPr>
        <w:t xml:space="preserve">семья </w:t>
      </w:r>
      <w:r w:rsidRPr="005C0368">
        <w:rPr>
          <w:sz w:val="28"/>
          <w:szCs w:val="28"/>
        </w:rPr>
        <w:t>, собрано 161 анкет</w:t>
      </w:r>
    </w:p>
    <w:p w:rsidR="00971F8B" w:rsidRPr="005C0368" w:rsidRDefault="00971F8B" w:rsidP="005C0368">
      <w:pPr>
        <w:pStyle w:val="a5"/>
        <w:ind w:left="717" w:firstLine="699"/>
        <w:jc w:val="both"/>
        <w:rPr>
          <w:sz w:val="28"/>
          <w:szCs w:val="28"/>
        </w:rPr>
      </w:pPr>
      <w:r w:rsidRPr="005C0368">
        <w:rPr>
          <w:sz w:val="28"/>
          <w:szCs w:val="28"/>
        </w:rPr>
        <w:t>В Анкете было предложено 5 проектов:</w:t>
      </w:r>
    </w:p>
    <w:tbl>
      <w:tblPr>
        <w:tblpPr w:leftFromText="180" w:rightFromText="180" w:vertAnchor="text" w:horzAnchor="page" w:tblpX="2731" w:tblpY="10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85"/>
      </w:tblGrid>
      <w:tr w:rsidR="00971F8B" w:rsidRPr="005C0368" w:rsidTr="00971F8B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1F8B" w:rsidRPr="005C0368" w:rsidRDefault="00971F8B" w:rsidP="005C0368">
            <w:pPr>
              <w:jc w:val="both"/>
              <w:rPr>
                <w:color w:val="000000"/>
                <w:sz w:val="28"/>
                <w:szCs w:val="28"/>
              </w:rPr>
            </w:pPr>
            <w:r w:rsidRPr="005C0368">
              <w:rPr>
                <w:color w:val="000000"/>
                <w:sz w:val="28"/>
                <w:szCs w:val="28"/>
              </w:rPr>
              <w:t>- Объекты организации благоустройства</w:t>
            </w:r>
          </w:p>
        </w:tc>
      </w:tr>
      <w:tr w:rsidR="00971F8B" w:rsidRPr="005C0368" w:rsidTr="00971F8B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1F8B" w:rsidRPr="005C0368" w:rsidRDefault="00971F8B" w:rsidP="005C0368">
            <w:pPr>
              <w:jc w:val="both"/>
              <w:rPr>
                <w:color w:val="000000"/>
                <w:sz w:val="28"/>
                <w:szCs w:val="28"/>
              </w:rPr>
            </w:pPr>
            <w:r w:rsidRPr="005C0368">
              <w:rPr>
                <w:color w:val="000000"/>
                <w:sz w:val="28"/>
                <w:szCs w:val="28"/>
              </w:rPr>
              <w:t>- Объекты уличного освещения</w:t>
            </w:r>
          </w:p>
        </w:tc>
      </w:tr>
      <w:tr w:rsidR="00971F8B" w:rsidRPr="005C0368" w:rsidTr="00971F8B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1F8B" w:rsidRPr="005C0368" w:rsidRDefault="00971F8B" w:rsidP="005C0368">
            <w:pPr>
              <w:jc w:val="both"/>
              <w:rPr>
                <w:color w:val="000000"/>
                <w:sz w:val="28"/>
                <w:szCs w:val="28"/>
              </w:rPr>
            </w:pPr>
            <w:r w:rsidRPr="005C0368">
              <w:rPr>
                <w:color w:val="000000"/>
                <w:sz w:val="28"/>
                <w:szCs w:val="28"/>
              </w:rPr>
              <w:t>- Игровых площадок</w:t>
            </w:r>
          </w:p>
        </w:tc>
      </w:tr>
      <w:tr w:rsidR="00971F8B" w:rsidRPr="005C0368" w:rsidTr="00971F8B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1F8B" w:rsidRPr="005C0368" w:rsidRDefault="00971F8B" w:rsidP="005C0368">
            <w:pPr>
              <w:jc w:val="both"/>
              <w:rPr>
                <w:color w:val="000000"/>
                <w:sz w:val="28"/>
                <w:szCs w:val="28"/>
              </w:rPr>
            </w:pPr>
            <w:r w:rsidRPr="005C0368">
              <w:rPr>
                <w:color w:val="000000"/>
                <w:sz w:val="28"/>
                <w:szCs w:val="28"/>
              </w:rPr>
              <w:t>- Мест массового отдыха населения</w:t>
            </w:r>
          </w:p>
        </w:tc>
      </w:tr>
      <w:tr w:rsidR="00971F8B" w:rsidRPr="005C0368" w:rsidTr="00971F8B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1F8B" w:rsidRPr="005C0368" w:rsidRDefault="00971F8B" w:rsidP="005C0368">
            <w:pPr>
              <w:jc w:val="both"/>
              <w:rPr>
                <w:color w:val="000000"/>
                <w:sz w:val="28"/>
                <w:szCs w:val="28"/>
              </w:rPr>
            </w:pPr>
            <w:r w:rsidRPr="005C0368">
              <w:rPr>
                <w:color w:val="000000"/>
                <w:sz w:val="28"/>
                <w:szCs w:val="28"/>
              </w:rPr>
              <w:t>- Мест захоронения.</w:t>
            </w:r>
          </w:p>
        </w:tc>
      </w:tr>
    </w:tbl>
    <w:p w:rsidR="00971F8B" w:rsidRPr="005C0368" w:rsidRDefault="00971F8B" w:rsidP="005C0368">
      <w:pPr>
        <w:pStyle w:val="a5"/>
        <w:ind w:left="717"/>
        <w:jc w:val="both"/>
        <w:rPr>
          <w:sz w:val="28"/>
          <w:szCs w:val="28"/>
        </w:rPr>
      </w:pPr>
      <w:r w:rsidRPr="005C0368">
        <w:rPr>
          <w:sz w:val="28"/>
          <w:szCs w:val="28"/>
        </w:rPr>
        <w:t xml:space="preserve"> </w:t>
      </w:r>
    </w:p>
    <w:p w:rsidR="00971F8B" w:rsidRPr="005C0368" w:rsidRDefault="00971F8B" w:rsidP="005C0368">
      <w:pPr>
        <w:pStyle w:val="a5"/>
        <w:ind w:left="717"/>
        <w:jc w:val="both"/>
        <w:rPr>
          <w:sz w:val="28"/>
          <w:szCs w:val="28"/>
        </w:rPr>
      </w:pPr>
    </w:p>
    <w:p w:rsidR="00971F8B" w:rsidRPr="005C0368" w:rsidRDefault="00971F8B" w:rsidP="005C0368">
      <w:pPr>
        <w:pStyle w:val="a5"/>
        <w:ind w:left="717"/>
        <w:jc w:val="both"/>
        <w:rPr>
          <w:sz w:val="28"/>
          <w:szCs w:val="28"/>
        </w:rPr>
      </w:pPr>
    </w:p>
    <w:p w:rsidR="00971F8B" w:rsidRPr="005C0368" w:rsidRDefault="00971F8B" w:rsidP="005C0368">
      <w:pPr>
        <w:pStyle w:val="a5"/>
        <w:ind w:left="717"/>
        <w:jc w:val="both"/>
        <w:rPr>
          <w:sz w:val="28"/>
          <w:szCs w:val="28"/>
        </w:rPr>
      </w:pPr>
    </w:p>
    <w:p w:rsidR="00971F8B" w:rsidRPr="005C0368" w:rsidRDefault="00971F8B" w:rsidP="005C0368">
      <w:pPr>
        <w:pStyle w:val="a5"/>
        <w:ind w:left="717"/>
        <w:jc w:val="both"/>
        <w:rPr>
          <w:sz w:val="28"/>
          <w:szCs w:val="28"/>
        </w:rPr>
      </w:pPr>
    </w:p>
    <w:p w:rsidR="00971F8B" w:rsidRPr="005C0368" w:rsidRDefault="00971F8B" w:rsidP="005C0368">
      <w:pPr>
        <w:pStyle w:val="a5"/>
        <w:ind w:left="717"/>
        <w:jc w:val="both"/>
        <w:rPr>
          <w:sz w:val="28"/>
          <w:szCs w:val="28"/>
        </w:rPr>
      </w:pPr>
    </w:p>
    <w:p w:rsidR="00971F8B" w:rsidRPr="005C0368" w:rsidRDefault="00971F8B" w:rsidP="005C0368">
      <w:pPr>
        <w:pStyle w:val="a5"/>
        <w:ind w:left="717" w:firstLine="699"/>
        <w:jc w:val="both"/>
        <w:rPr>
          <w:sz w:val="28"/>
          <w:szCs w:val="28"/>
        </w:rPr>
      </w:pPr>
      <w:proofErr w:type="gramStart"/>
      <w:r w:rsidRPr="005C0368">
        <w:rPr>
          <w:sz w:val="28"/>
          <w:szCs w:val="28"/>
        </w:rPr>
        <w:t>Наиболее актуальным по</w:t>
      </w:r>
      <w:r w:rsidR="005C0368">
        <w:rPr>
          <w:sz w:val="28"/>
          <w:szCs w:val="28"/>
        </w:rPr>
        <w:t xml:space="preserve"> результатам </w:t>
      </w:r>
      <w:r w:rsidRPr="005C0368">
        <w:rPr>
          <w:sz w:val="28"/>
          <w:szCs w:val="28"/>
        </w:rPr>
        <w:t xml:space="preserve"> анкетировани</w:t>
      </w:r>
      <w:r w:rsidR="005C0368">
        <w:rPr>
          <w:sz w:val="28"/>
          <w:szCs w:val="28"/>
        </w:rPr>
        <w:t xml:space="preserve">я </w:t>
      </w:r>
      <w:r w:rsidRPr="005C0368">
        <w:rPr>
          <w:sz w:val="28"/>
          <w:szCs w:val="28"/>
        </w:rPr>
        <w:t xml:space="preserve"> определен</w:t>
      </w:r>
      <w:r w:rsidR="005C0368">
        <w:rPr>
          <w:sz w:val="28"/>
          <w:szCs w:val="28"/>
        </w:rPr>
        <w:t xml:space="preserve">ы следующие направления: </w:t>
      </w:r>
      <w:r w:rsidRPr="005C0368">
        <w:rPr>
          <w:sz w:val="28"/>
          <w:szCs w:val="28"/>
        </w:rPr>
        <w:t xml:space="preserve"> обустройство игровых площадок, </w:t>
      </w:r>
      <w:r w:rsidR="00AF3A96" w:rsidRPr="005C0368">
        <w:rPr>
          <w:sz w:val="28"/>
          <w:szCs w:val="28"/>
        </w:rPr>
        <w:t>мест захоронения, уличного освещения.</w:t>
      </w:r>
      <w:proofErr w:type="gramEnd"/>
    </w:p>
    <w:p w:rsidR="00AF3A96" w:rsidRPr="005C0368" w:rsidRDefault="00AF3A96" w:rsidP="005C0368">
      <w:pPr>
        <w:pStyle w:val="a5"/>
        <w:ind w:left="717" w:firstLine="699"/>
        <w:jc w:val="both"/>
        <w:rPr>
          <w:sz w:val="28"/>
          <w:szCs w:val="28"/>
        </w:rPr>
      </w:pPr>
      <w:r w:rsidRPr="005C0368">
        <w:rPr>
          <w:sz w:val="28"/>
          <w:szCs w:val="28"/>
        </w:rPr>
        <w:t>Наиболее приоритетным направлением является обустройство игровой площадки в центре села Николаевка.</w:t>
      </w:r>
    </w:p>
    <w:p w:rsidR="00AF3A96" w:rsidRPr="005C0368" w:rsidRDefault="00AF3A96" w:rsidP="005C0368">
      <w:pPr>
        <w:pStyle w:val="a5"/>
        <w:ind w:left="717" w:firstLine="699"/>
        <w:jc w:val="both"/>
        <w:rPr>
          <w:sz w:val="28"/>
          <w:szCs w:val="28"/>
        </w:rPr>
      </w:pPr>
      <w:r w:rsidRPr="005C0368">
        <w:rPr>
          <w:sz w:val="28"/>
          <w:szCs w:val="28"/>
        </w:rPr>
        <w:t>В связи с тем, что  оформлен земельный участок  под детскую площадку, а также силами администрации сельсовета и жителей села начато её обустройство</w:t>
      </w:r>
      <w:r w:rsidR="009826F5" w:rsidRPr="005C0368">
        <w:rPr>
          <w:sz w:val="28"/>
          <w:szCs w:val="28"/>
        </w:rPr>
        <w:t xml:space="preserve"> планируется продолжить обустройство, сделать площадку более современной, привести в соответствие с нормативами и стандартами, планируется:</w:t>
      </w:r>
    </w:p>
    <w:p w:rsidR="009826F5" w:rsidRPr="005C0368" w:rsidRDefault="009826F5" w:rsidP="005C0368">
      <w:pPr>
        <w:pStyle w:val="a5"/>
        <w:ind w:left="717"/>
        <w:jc w:val="both"/>
        <w:rPr>
          <w:sz w:val="28"/>
          <w:szCs w:val="28"/>
        </w:rPr>
      </w:pPr>
      <w:r w:rsidRPr="005C0368">
        <w:rPr>
          <w:sz w:val="28"/>
          <w:szCs w:val="28"/>
        </w:rPr>
        <w:t>- сделать ограждение;</w:t>
      </w:r>
    </w:p>
    <w:p w:rsidR="009826F5" w:rsidRPr="005C0368" w:rsidRDefault="009826F5" w:rsidP="005C0368">
      <w:pPr>
        <w:pStyle w:val="a5"/>
        <w:ind w:left="717"/>
        <w:jc w:val="both"/>
        <w:rPr>
          <w:sz w:val="28"/>
          <w:szCs w:val="28"/>
        </w:rPr>
      </w:pPr>
      <w:r w:rsidRPr="005C0368">
        <w:rPr>
          <w:sz w:val="28"/>
          <w:szCs w:val="28"/>
        </w:rPr>
        <w:t>- оборудовать тротуарную дорожку;</w:t>
      </w:r>
    </w:p>
    <w:p w:rsidR="009826F5" w:rsidRPr="005C0368" w:rsidRDefault="009826F5" w:rsidP="005C0368">
      <w:pPr>
        <w:pStyle w:val="a5"/>
        <w:ind w:left="717"/>
        <w:jc w:val="both"/>
        <w:rPr>
          <w:sz w:val="28"/>
          <w:szCs w:val="28"/>
        </w:rPr>
      </w:pPr>
      <w:r w:rsidRPr="005C0368">
        <w:rPr>
          <w:sz w:val="28"/>
          <w:szCs w:val="28"/>
        </w:rPr>
        <w:t>- приобрести спортивное оборудование и тренажёры</w:t>
      </w:r>
      <w:r w:rsidR="004A3DB5" w:rsidRPr="005C0368">
        <w:rPr>
          <w:sz w:val="28"/>
          <w:szCs w:val="28"/>
        </w:rPr>
        <w:t>, карусели, качели, беседки, лавочки, песочницы.</w:t>
      </w:r>
    </w:p>
    <w:p w:rsidR="009826F5" w:rsidRPr="005C0368" w:rsidRDefault="009826F5" w:rsidP="005C0368">
      <w:pPr>
        <w:pStyle w:val="a5"/>
        <w:ind w:left="717" w:firstLine="699"/>
        <w:jc w:val="both"/>
        <w:rPr>
          <w:sz w:val="28"/>
          <w:szCs w:val="28"/>
        </w:rPr>
      </w:pPr>
      <w:r w:rsidRPr="005C0368">
        <w:rPr>
          <w:sz w:val="28"/>
          <w:szCs w:val="28"/>
        </w:rPr>
        <w:t xml:space="preserve"> На собрании</w:t>
      </w:r>
      <w:r w:rsidR="005C0368">
        <w:rPr>
          <w:sz w:val="28"/>
          <w:szCs w:val="28"/>
        </w:rPr>
        <w:t xml:space="preserve">, которое </w:t>
      </w:r>
      <w:proofErr w:type="gramStart"/>
      <w:r w:rsidR="005C0368">
        <w:rPr>
          <w:sz w:val="28"/>
          <w:szCs w:val="28"/>
        </w:rPr>
        <w:t xml:space="preserve">состоится 30 августа 2018 года </w:t>
      </w:r>
      <w:r w:rsidRPr="005C0368">
        <w:rPr>
          <w:sz w:val="28"/>
          <w:szCs w:val="28"/>
        </w:rPr>
        <w:t xml:space="preserve"> приглашены</w:t>
      </w:r>
      <w:proofErr w:type="gramEnd"/>
      <w:r w:rsidRPr="005C0368">
        <w:rPr>
          <w:sz w:val="28"/>
          <w:szCs w:val="28"/>
        </w:rPr>
        <w:t xml:space="preserve"> все жители, примерное количество присут</w:t>
      </w:r>
      <w:r w:rsidR="004A3DB5" w:rsidRPr="005C0368">
        <w:rPr>
          <w:sz w:val="28"/>
          <w:szCs w:val="28"/>
        </w:rPr>
        <w:t>ст</w:t>
      </w:r>
      <w:bookmarkStart w:id="0" w:name="_GoBack"/>
      <w:bookmarkEnd w:id="0"/>
      <w:r w:rsidRPr="005C0368">
        <w:rPr>
          <w:sz w:val="28"/>
          <w:szCs w:val="28"/>
        </w:rPr>
        <w:t>вующих на собрании -195 чел.</w:t>
      </w:r>
    </w:p>
    <w:p w:rsidR="009826F5" w:rsidRPr="005C0368" w:rsidRDefault="009826F5" w:rsidP="005C0368">
      <w:pPr>
        <w:pStyle w:val="a5"/>
        <w:ind w:left="717" w:firstLine="699"/>
        <w:jc w:val="both"/>
        <w:rPr>
          <w:sz w:val="28"/>
          <w:szCs w:val="28"/>
        </w:rPr>
      </w:pPr>
      <w:r w:rsidRPr="005C0368">
        <w:rPr>
          <w:sz w:val="28"/>
          <w:szCs w:val="28"/>
        </w:rPr>
        <w:t xml:space="preserve"> Планируемая стоимость проекта-1200 руб.</w:t>
      </w:r>
    </w:p>
    <w:p w:rsidR="009826F5" w:rsidRPr="005C0368" w:rsidRDefault="009826F5" w:rsidP="005C0368">
      <w:pPr>
        <w:pStyle w:val="a5"/>
        <w:ind w:left="717"/>
        <w:jc w:val="both"/>
        <w:rPr>
          <w:sz w:val="28"/>
          <w:szCs w:val="28"/>
        </w:rPr>
      </w:pPr>
    </w:p>
    <w:sectPr w:rsidR="009826F5" w:rsidRPr="005C0368" w:rsidSect="0087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37ACE"/>
    <w:multiLevelType w:val="hybridMultilevel"/>
    <w:tmpl w:val="83967A0A"/>
    <w:lvl w:ilvl="0" w:tplc="DDDA78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48D"/>
    <w:rsid w:val="0000027F"/>
    <w:rsid w:val="00175B8D"/>
    <w:rsid w:val="004A3DB5"/>
    <w:rsid w:val="005C0368"/>
    <w:rsid w:val="00873ED7"/>
    <w:rsid w:val="00971F8B"/>
    <w:rsid w:val="009826F5"/>
    <w:rsid w:val="00AF3A96"/>
    <w:rsid w:val="00B1548D"/>
    <w:rsid w:val="00CB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1F8B"/>
    <w:pPr>
      <w:keepNext/>
      <w:ind w:left="-57" w:right="-5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71F8B"/>
    <w:pPr>
      <w:keepNext/>
      <w:ind w:left="-57" w:right="-57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1F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71F8B"/>
    <w:pPr>
      <w:jc w:val="center"/>
    </w:pPr>
    <w:rPr>
      <w:sz w:val="22"/>
    </w:rPr>
  </w:style>
  <w:style w:type="character" w:customStyle="1" w:styleId="a4">
    <w:name w:val="Основной текст Знак"/>
    <w:basedOn w:val="a0"/>
    <w:link w:val="a3"/>
    <w:rsid w:val="00971F8B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971F8B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971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71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1F8B"/>
    <w:pPr>
      <w:keepNext/>
      <w:ind w:left="-57" w:right="-5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71F8B"/>
    <w:pPr>
      <w:keepNext/>
      <w:ind w:left="-57" w:right="-57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1F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971F8B"/>
    <w:pPr>
      <w:jc w:val="center"/>
    </w:pPr>
    <w:rPr>
      <w:sz w:val="22"/>
    </w:rPr>
  </w:style>
  <w:style w:type="character" w:customStyle="1" w:styleId="a4">
    <w:name w:val="Основной текст Знак"/>
    <w:basedOn w:val="a0"/>
    <w:link w:val="a3"/>
    <w:rsid w:val="00971F8B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971F8B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971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71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user</cp:lastModifiedBy>
  <cp:revision>2</cp:revision>
  <dcterms:created xsi:type="dcterms:W3CDTF">2018-08-24T07:58:00Z</dcterms:created>
  <dcterms:modified xsi:type="dcterms:W3CDTF">2018-08-24T07:58:00Z</dcterms:modified>
</cp:coreProperties>
</file>