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B8" w:rsidRPr="003364E3" w:rsidRDefault="00F25EB8" w:rsidP="00272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РАБОТОДАТЕЛЮ</w:t>
      </w:r>
    </w:p>
    <w:p w:rsidR="000D5691" w:rsidRPr="003364E3" w:rsidRDefault="00272598" w:rsidP="00272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НЕДОПУЩЕНИИ ДИСКРИМИНАЦИИ В СФЕРЕ </w:t>
      </w:r>
      <w:r w:rsidR="005118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ЗАНЯТОСТИ И </w:t>
      </w:r>
      <w:r w:rsidRPr="00336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ТРУДОВЫХ ОТНОШЕНИЙ С РАБОТНИКАМИ ПРЕДПЕНСИОННОГО, ПЕНСИОННОГО ВОЗРАСТА</w:t>
      </w:r>
    </w:p>
    <w:p w:rsidR="0051180C" w:rsidRPr="0051180C" w:rsidRDefault="0051180C" w:rsidP="0051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0D5691" w:rsidRDefault="000D5691" w:rsidP="0051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работодатели!</w:t>
      </w:r>
    </w:p>
    <w:p w:rsidR="0051180C" w:rsidRPr="0051180C" w:rsidRDefault="0051180C" w:rsidP="0051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57FF4" w:rsidRPr="001A1EF5" w:rsidRDefault="00A57FF4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1EF5">
        <w:rPr>
          <w:rFonts w:ascii="Times New Roman" w:eastAsia="Times New Roman" w:hAnsi="Times New Roman" w:cs="Times New Roman"/>
          <w:bCs/>
          <w:lang w:eastAsia="ru-RU"/>
        </w:rPr>
        <w:t>В соответствии с Конституцией Российской Федерации каждый гражданин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безработицы.</w:t>
      </w:r>
    </w:p>
    <w:p w:rsidR="006B585B" w:rsidRPr="001A1EF5" w:rsidRDefault="006B585B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Р</w:t>
      </w:r>
      <w:r w:rsidR="00B54691" w:rsidRPr="001A1EF5">
        <w:rPr>
          <w:rFonts w:ascii="Times New Roman" w:eastAsia="Times New Roman" w:hAnsi="Times New Roman" w:cs="Times New Roman"/>
          <w:lang w:eastAsia="ru-RU"/>
        </w:rPr>
        <w:t>аботодателям запрещается распространение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</w:t>
      </w:r>
      <w:r w:rsidR="0051180C" w:rsidRPr="001A1EF5">
        <w:rPr>
          <w:rFonts w:ascii="Times New Roman" w:eastAsia="Times New Roman" w:hAnsi="Times New Roman" w:cs="Times New Roman"/>
          <w:lang w:eastAsia="ru-RU"/>
        </w:rPr>
        <w:t>, в том числе</w:t>
      </w:r>
      <w:r w:rsidR="00B54691" w:rsidRPr="001A1EF5">
        <w:rPr>
          <w:rFonts w:ascii="Times New Roman" w:eastAsia="Times New Roman" w:hAnsi="Times New Roman" w:cs="Times New Roman"/>
          <w:lang w:eastAsia="ru-RU"/>
        </w:rPr>
        <w:t xml:space="preserve"> в зависимости от возраста, а также других обстоятельств, не связанных с деловыми качествами работников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(статья 25 Закона РФ  «О занятости населения в Российской Федерации»).</w:t>
      </w:r>
      <w:r w:rsidR="00B54691" w:rsidRPr="001A1E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D7259" w:rsidRPr="001A1EF5" w:rsidRDefault="006B585B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Н</w:t>
      </w:r>
      <w:r w:rsidR="003D7259" w:rsidRPr="001A1EF5">
        <w:rPr>
          <w:rFonts w:ascii="Times New Roman" w:eastAsia="Times New Roman" w:hAnsi="Times New Roman" w:cs="Times New Roman"/>
          <w:lang w:eastAsia="ru-RU"/>
        </w:rPr>
        <w:t>икто не может быть ограничен в трудовых правах и свободах или получать какие-либо преимущества</w:t>
      </w:r>
      <w:r w:rsidR="0051180C" w:rsidRPr="001A1EF5">
        <w:rPr>
          <w:rFonts w:ascii="Times New Roman" w:eastAsia="Times New Roman" w:hAnsi="Times New Roman" w:cs="Times New Roman"/>
          <w:lang w:eastAsia="ru-RU"/>
        </w:rPr>
        <w:t>,</w:t>
      </w:r>
      <w:r w:rsidR="003D7259" w:rsidRPr="001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80C" w:rsidRPr="001A1EF5">
        <w:rPr>
          <w:rFonts w:ascii="Times New Roman" w:eastAsia="Times New Roman" w:hAnsi="Times New Roman" w:cs="Times New Roman"/>
          <w:lang w:eastAsia="ru-RU"/>
        </w:rPr>
        <w:t xml:space="preserve">в том числе в зависимости от </w:t>
      </w:r>
      <w:r w:rsidR="003D7259" w:rsidRPr="001A1EF5">
        <w:rPr>
          <w:rFonts w:ascii="Times New Roman" w:eastAsia="Times New Roman" w:hAnsi="Times New Roman" w:cs="Times New Roman"/>
          <w:lang w:eastAsia="ru-RU"/>
        </w:rPr>
        <w:t xml:space="preserve">возраста, а также от других обстоятельств, не связанных </w:t>
      </w:r>
      <w:r w:rsidRPr="001A1EF5">
        <w:rPr>
          <w:rFonts w:ascii="Times New Roman" w:eastAsia="Times New Roman" w:hAnsi="Times New Roman" w:cs="Times New Roman"/>
          <w:lang w:eastAsia="ru-RU"/>
        </w:rPr>
        <w:t>с деловыми качествами работника (статья 3 ТК РФ).</w:t>
      </w:r>
    </w:p>
    <w:p w:rsidR="006B585B" w:rsidRPr="001A1EF5" w:rsidRDefault="006B585B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7 рабочих дней со дня предъявления такого требования. Отказ в заключении трудового договора может быть обжалован в судебном порядке (статья 64 ТК РФ).</w:t>
      </w:r>
    </w:p>
    <w:p w:rsidR="00C07007" w:rsidRPr="001A1EF5" w:rsidRDefault="00A57FF4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По общему правилу (за исключением отдельных случаев) п</w:t>
      </w:r>
      <w:r w:rsidR="00E114DA" w:rsidRPr="001A1EF5">
        <w:rPr>
          <w:rFonts w:ascii="Times New Roman" w:eastAsia="Times New Roman" w:hAnsi="Times New Roman" w:cs="Times New Roman"/>
          <w:lang w:eastAsia="ru-RU"/>
        </w:rPr>
        <w:t>редельный возраст для заключения трудового договора Т</w:t>
      </w:r>
      <w:r w:rsidR="00F25EB8" w:rsidRPr="001A1EF5">
        <w:rPr>
          <w:rFonts w:ascii="Times New Roman" w:eastAsia="Times New Roman" w:hAnsi="Times New Roman" w:cs="Times New Roman"/>
          <w:lang w:eastAsia="ru-RU"/>
        </w:rPr>
        <w:t>рудовым кодексом</w:t>
      </w:r>
      <w:r w:rsidR="00E114DA" w:rsidRPr="001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5EB8" w:rsidRPr="001A1EF5">
        <w:rPr>
          <w:rFonts w:ascii="Times New Roman" w:eastAsia="Times New Roman" w:hAnsi="Times New Roman" w:cs="Times New Roman"/>
          <w:lang w:eastAsia="ru-RU"/>
        </w:rPr>
        <w:t xml:space="preserve">Российской Федерации </w:t>
      </w:r>
      <w:r w:rsidR="00E114DA" w:rsidRPr="001A1EF5">
        <w:rPr>
          <w:rFonts w:ascii="Times New Roman" w:eastAsia="Times New Roman" w:hAnsi="Times New Roman" w:cs="Times New Roman"/>
          <w:lang w:eastAsia="ru-RU"/>
        </w:rPr>
        <w:t>не установлен</w:t>
      </w:r>
      <w:r w:rsidRPr="001A1EF5">
        <w:rPr>
          <w:rFonts w:ascii="Times New Roman" w:eastAsia="Times New Roman" w:hAnsi="Times New Roman" w:cs="Times New Roman"/>
          <w:lang w:eastAsia="ru-RU"/>
        </w:rPr>
        <w:t>.</w:t>
      </w:r>
      <w:r w:rsidR="0051180C" w:rsidRPr="001A1E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1EF5">
        <w:rPr>
          <w:rFonts w:ascii="Times New Roman" w:eastAsia="Times New Roman" w:hAnsi="Times New Roman" w:cs="Times New Roman"/>
          <w:lang w:eastAsia="ru-RU"/>
        </w:rPr>
        <w:t>Следует помнить</w:t>
      </w:r>
      <w:r w:rsidR="00C07007" w:rsidRPr="001A1EF5">
        <w:rPr>
          <w:rFonts w:ascii="Times New Roman" w:eastAsia="Times New Roman" w:hAnsi="Times New Roman" w:cs="Times New Roman"/>
          <w:lang w:eastAsia="ru-RU"/>
        </w:rPr>
        <w:t>, что оформление трудовых отношений с лицами, достигшими предпенсионного, пенсионного возраста</w:t>
      </w:r>
      <w:r w:rsidRPr="001A1EF5">
        <w:rPr>
          <w:rFonts w:ascii="Times New Roman" w:eastAsia="Times New Roman" w:hAnsi="Times New Roman" w:cs="Times New Roman"/>
          <w:lang w:eastAsia="ru-RU"/>
        </w:rPr>
        <w:t>,</w:t>
      </w:r>
      <w:r w:rsidR="00C07007" w:rsidRPr="001A1EF5">
        <w:rPr>
          <w:rFonts w:ascii="Times New Roman" w:eastAsia="Times New Roman" w:hAnsi="Times New Roman" w:cs="Times New Roman"/>
          <w:lang w:eastAsia="ru-RU"/>
        </w:rPr>
        <w:t xml:space="preserve"> производится в общем порядке.</w:t>
      </w:r>
    </w:p>
    <w:p w:rsidR="0051180C" w:rsidRPr="001A1EF5" w:rsidRDefault="0051180C" w:rsidP="005118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627EB" w:rsidRPr="001A1EF5" w:rsidRDefault="003B1956" w:rsidP="0051180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1EF5">
        <w:rPr>
          <w:rFonts w:ascii="Times New Roman" w:eastAsia="Times New Roman" w:hAnsi="Times New Roman" w:cs="Times New Roman"/>
          <w:b/>
          <w:lang w:eastAsia="ru-RU"/>
        </w:rPr>
        <w:t>В соответствии с трудовым законодательством Российской Федерации н</w:t>
      </w:r>
      <w:r w:rsidR="00E114DA" w:rsidRPr="001A1EF5">
        <w:rPr>
          <w:rFonts w:ascii="Times New Roman" w:eastAsia="Times New Roman" w:hAnsi="Times New Roman" w:cs="Times New Roman"/>
          <w:b/>
          <w:lang w:eastAsia="ru-RU"/>
        </w:rPr>
        <w:t>едопустимо:</w:t>
      </w:r>
    </w:p>
    <w:p w:rsidR="003B1956" w:rsidRPr="001A1EF5" w:rsidRDefault="003B1956" w:rsidP="003364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F25EB8" w:rsidRPr="001A1EF5" w:rsidRDefault="00E114DA" w:rsidP="00336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 xml:space="preserve">- принудительно заключать срочный трудовой договор с </w:t>
      </w:r>
      <w:r w:rsidR="003B1956" w:rsidRPr="001A1EF5">
        <w:rPr>
          <w:rFonts w:ascii="Times New Roman" w:eastAsia="Times New Roman" w:hAnsi="Times New Roman" w:cs="Times New Roman"/>
          <w:lang w:eastAsia="ru-RU"/>
        </w:rPr>
        <w:t>гражданином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предпенсионного</w:t>
      </w:r>
      <w:r w:rsidR="00C07007" w:rsidRPr="001A1EF5">
        <w:rPr>
          <w:rFonts w:ascii="Times New Roman" w:eastAsia="Times New Roman" w:hAnsi="Times New Roman" w:cs="Times New Roman"/>
          <w:lang w:eastAsia="ru-RU"/>
        </w:rPr>
        <w:t>, пенсионного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возраста;</w:t>
      </w:r>
    </w:p>
    <w:p w:rsidR="00E114DA" w:rsidRPr="001A1EF5" w:rsidRDefault="00E114DA" w:rsidP="003364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 xml:space="preserve">- расторгать бессрочный трудовой договор или заменять его </w:t>
      </w:r>
      <w:r w:rsidR="008627EB" w:rsidRPr="001A1EF5">
        <w:rPr>
          <w:rFonts w:ascii="Times New Roman" w:eastAsia="Times New Roman" w:hAnsi="Times New Roman" w:cs="Times New Roman"/>
          <w:lang w:eastAsia="ru-RU"/>
        </w:rPr>
        <w:t>на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срочный</w:t>
      </w:r>
      <w:r w:rsidR="003B1956" w:rsidRPr="001A1EF5">
        <w:rPr>
          <w:rFonts w:ascii="Times New Roman" w:eastAsia="Times New Roman" w:hAnsi="Times New Roman" w:cs="Times New Roman"/>
          <w:lang w:eastAsia="ru-RU"/>
        </w:rPr>
        <w:t xml:space="preserve"> трудовой договор</w:t>
      </w:r>
      <w:r w:rsidR="00F77B0C" w:rsidRPr="001A1EF5">
        <w:rPr>
          <w:rFonts w:ascii="Times New Roman" w:eastAsia="Times New Roman" w:hAnsi="Times New Roman" w:cs="Times New Roman"/>
          <w:lang w:eastAsia="ru-RU"/>
        </w:rPr>
        <w:t>,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в связи с достижением работником пенсионного возраста и назначением ему пенсии</w:t>
      </w:r>
      <w:r w:rsidR="0051180C" w:rsidRPr="001A1EF5">
        <w:rPr>
          <w:rFonts w:ascii="Times New Roman" w:eastAsia="Times New Roman" w:hAnsi="Times New Roman" w:cs="Times New Roman"/>
          <w:lang w:eastAsia="ru-RU"/>
        </w:rPr>
        <w:t>.</w:t>
      </w:r>
    </w:p>
    <w:p w:rsidR="00E114DA" w:rsidRPr="001A1EF5" w:rsidRDefault="00E114DA" w:rsidP="00511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 xml:space="preserve">В случае, если на предприятии планируется сокращение </w:t>
      </w:r>
      <w:r w:rsidR="00F77B0C" w:rsidRPr="001A1EF5">
        <w:rPr>
          <w:rFonts w:ascii="Times New Roman" w:eastAsia="Times New Roman" w:hAnsi="Times New Roman" w:cs="Times New Roman"/>
          <w:lang w:eastAsia="ru-RU"/>
        </w:rPr>
        <w:t>численности или штата работников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, преимущественное право </w:t>
      </w:r>
      <w:r w:rsidR="003B1956" w:rsidRPr="001A1EF5">
        <w:rPr>
          <w:rFonts w:ascii="Times New Roman" w:eastAsia="Times New Roman" w:hAnsi="Times New Roman" w:cs="Times New Roman"/>
          <w:lang w:eastAsia="ru-RU"/>
        </w:rPr>
        <w:t>на оставление на работе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должны иметь сотрудники с более высокой производительностью труда и квалификацией, независимо от возраста.</w:t>
      </w:r>
    </w:p>
    <w:p w:rsidR="003D7259" w:rsidRPr="001A1EF5" w:rsidRDefault="003D7259" w:rsidP="001A1E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Следует помнить, что согласно статье 128 Трудового кодекса Российской Федерации работающим пенсионерам по их просьбе может быть предоставлен отпуск без сохранения заработной платы продолжительностью до 14 календарных дней в году.</w:t>
      </w:r>
    </w:p>
    <w:p w:rsidR="003B1956" w:rsidRPr="001A1EF5" w:rsidRDefault="003B1956" w:rsidP="00336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F6DAE" w:rsidRPr="001A1EF5" w:rsidRDefault="000D5691" w:rsidP="00EF6D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1A1EF5">
        <w:rPr>
          <w:rFonts w:ascii="Times New Roman" w:eastAsia="Times New Roman" w:hAnsi="Times New Roman" w:cs="Times New Roman"/>
          <w:b/>
          <w:bCs/>
          <w:lang w:eastAsia="ru-RU"/>
        </w:rPr>
        <w:t>За нарушение трудовых прав работников предпенсионного</w:t>
      </w:r>
      <w:r w:rsidR="00C07007" w:rsidRPr="001A1EF5">
        <w:rPr>
          <w:rFonts w:ascii="Times New Roman" w:eastAsia="Times New Roman" w:hAnsi="Times New Roman" w:cs="Times New Roman"/>
          <w:b/>
          <w:bCs/>
          <w:lang w:eastAsia="ru-RU"/>
        </w:rPr>
        <w:t>, пенсионного</w:t>
      </w:r>
      <w:r w:rsidRPr="001A1EF5">
        <w:rPr>
          <w:rFonts w:ascii="Times New Roman" w:eastAsia="Times New Roman" w:hAnsi="Times New Roman" w:cs="Times New Roman"/>
          <w:b/>
          <w:bCs/>
          <w:lang w:eastAsia="ru-RU"/>
        </w:rPr>
        <w:t xml:space="preserve"> возраста предусмотрена административная ответственность:</w:t>
      </w:r>
      <w:r w:rsidRPr="001A1E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364E3" w:rsidRPr="001A1EF5" w:rsidRDefault="003364E3" w:rsidP="00EF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364E3" w:rsidRPr="001A1EF5" w:rsidRDefault="006B585B" w:rsidP="00336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A1EF5">
        <w:rPr>
          <w:rFonts w:ascii="Times New Roman" w:eastAsia="Times New Roman" w:hAnsi="Times New Roman" w:cs="Times New Roman"/>
          <w:u w:val="single"/>
          <w:lang w:eastAsia="ru-RU"/>
        </w:rPr>
        <w:t>С</w:t>
      </w:r>
      <w:r w:rsidR="000D5691" w:rsidRPr="001A1EF5">
        <w:rPr>
          <w:rFonts w:ascii="Times New Roman" w:eastAsia="Times New Roman" w:hAnsi="Times New Roman" w:cs="Times New Roman"/>
          <w:u w:val="single"/>
          <w:lang w:eastAsia="ru-RU"/>
        </w:rPr>
        <w:t>тать</w:t>
      </w:r>
      <w:r w:rsidR="003364E3" w:rsidRPr="001A1EF5">
        <w:rPr>
          <w:rFonts w:ascii="Times New Roman" w:eastAsia="Times New Roman" w:hAnsi="Times New Roman" w:cs="Times New Roman"/>
          <w:u w:val="single"/>
          <w:lang w:eastAsia="ru-RU"/>
        </w:rPr>
        <w:t>я</w:t>
      </w:r>
      <w:r w:rsidR="000D5691" w:rsidRPr="001A1EF5">
        <w:rPr>
          <w:rFonts w:ascii="Times New Roman" w:eastAsia="Times New Roman" w:hAnsi="Times New Roman" w:cs="Times New Roman"/>
          <w:u w:val="single"/>
          <w:lang w:eastAsia="ru-RU"/>
        </w:rPr>
        <w:t xml:space="preserve"> 5.27 Кодекса Российской Федерации об административных правонарушениях</w:t>
      </w:r>
    </w:p>
    <w:p w:rsidR="004746ED" w:rsidRPr="001A1EF5" w:rsidRDefault="003364E3" w:rsidP="00EF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З</w:t>
      </w:r>
      <w:r w:rsidR="000D5691" w:rsidRPr="001A1EF5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4746ED" w:rsidRPr="001A1EF5">
        <w:rPr>
          <w:rFonts w:ascii="Times New Roman" w:eastAsia="Times New Roman" w:hAnsi="Times New Roman" w:cs="Times New Roman"/>
          <w:lang w:eastAsia="ru-RU"/>
        </w:rPr>
        <w:t>н</w:t>
      </w:r>
      <w:r w:rsidR="006C7A10" w:rsidRPr="001A1EF5">
        <w:rPr>
          <w:rFonts w:ascii="Times New Roman" w:hAnsi="Times New Roman" w:cs="Times New Roman"/>
        </w:rPr>
        <w:t xml:space="preserve">арушение трудового </w:t>
      </w:r>
      <w:hyperlink r:id="rId5" w:history="1">
        <w:r w:rsidR="006C7A10" w:rsidRPr="001A1EF5">
          <w:rPr>
            <w:rFonts w:ascii="Times New Roman" w:hAnsi="Times New Roman" w:cs="Times New Roman"/>
          </w:rPr>
          <w:t>законодательства</w:t>
        </w:r>
      </w:hyperlink>
      <w:r w:rsidR="006C7A10" w:rsidRPr="001A1EF5">
        <w:rPr>
          <w:rFonts w:ascii="Times New Roman" w:hAnsi="Times New Roman" w:cs="Times New Roman"/>
        </w:rPr>
        <w:t xml:space="preserve"> и иных нормативных правовых актов, содержащих нормы трудового права, 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</w:t>
      </w:r>
      <w:r w:rsidR="00EF6DAE" w:rsidRPr="001A1EF5">
        <w:rPr>
          <w:rFonts w:ascii="Times New Roman" w:hAnsi="Times New Roman" w:cs="Times New Roman"/>
        </w:rPr>
        <w:t>;</w:t>
      </w:r>
    </w:p>
    <w:p w:rsidR="000D5691" w:rsidRPr="001A1EF5" w:rsidRDefault="00EF6DAE" w:rsidP="00EF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A1EF5">
        <w:rPr>
          <w:rFonts w:ascii="Times New Roman" w:hAnsi="Times New Roman" w:cs="Times New Roman"/>
        </w:rPr>
        <w:t>у</w:t>
      </w:r>
      <w:r w:rsidR="006C7A10" w:rsidRPr="001A1EF5">
        <w:rPr>
          <w:rFonts w:ascii="Times New Roman" w:hAnsi="Times New Roman" w:cs="Times New Roman"/>
        </w:rPr>
        <w:t xml:space="preserve">клонение от оформления или ненадлежащее оформление трудового договора либо </w:t>
      </w:r>
      <w:hyperlink r:id="rId6" w:history="1">
        <w:r w:rsidR="006C7A10" w:rsidRPr="001A1EF5">
          <w:rPr>
            <w:rFonts w:ascii="Times New Roman" w:hAnsi="Times New Roman" w:cs="Times New Roman"/>
          </w:rPr>
          <w:t>заключение</w:t>
        </w:r>
      </w:hyperlink>
      <w:r w:rsidR="006C7A10" w:rsidRPr="001A1EF5">
        <w:rPr>
          <w:rFonts w:ascii="Times New Roman" w:hAnsi="Times New Roman" w:cs="Times New Roman"/>
        </w:rPr>
        <w:t xml:space="preserve"> гражданско-правового договора, фактически регулирующего трудовые отношения меж</w:t>
      </w:r>
      <w:r w:rsidR="004746ED" w:rsidRPr="001A1EF5">
        <w:rPr>
          <w:rFonts w:ascii="Times New Roman" w:hAnsi="Times New Roman" w:cs="Times New Roman"/>
        </w:rPr>
        <w:t xml:space="preserve">ду работником и работодателем, </w:t>
      </w:r>
      <w:r w:rsidR="006C7A10" w:rsidRPr="001A1EF5">
        <w:rPr>
          <w:rFonts w:ascii="Times New Roman" w:hAnsi="Times New Roman" w:cs="Times New Roman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</w:t>
      </w:r>
      <w:r w:rsidR="003364E3" w:rsidRPr="001A1EF5">
        <w:rPr>
          <w:rFonts w:ascii="Times New Roman" w:hAnsi="Times New Roman" w:cs="Times New Roman"/>
        </w:rPr>
        <w:t xml:space="preserve"> (часть 1)</w:t>
      </w:r>
      <w:r w:rsidR="006C7A10" w:rsidRPr="001A1EF5">
        <w:rPr>
          <w:rFonts w:ascii="Times New Roman" w:hAnsi="Times New Roman" w:cs="Times New Roman"/>
        </w:rPr>
        <w:t>.</w:t>
      </w:r>
    </w:p>
    <w:p w:rsidR="006B585B" w:rsidRPr="001A1EF5" w:rsidRDefault="006B585B" w:rsidP="00EF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364E3" w:rsidRPr="001A1EF5" w:rsidRDefault="006B585B" w:rsidP="00336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1A1EF5">
        <w:rPr>
          <w:rFonts w:ascii="Times New Roman" w:eastAsia="Times New Roman" w:hAnsi="Times New Roman" w:cs="Times New Roman"/>
          <w:u w:val="single"/>
          <w:lang w:eastAsia="ru-RU"/>
        </w:rPr>
        <w:t xml:space="preserve">Статья 5.62 Кодекса </w:t>
      </w:r>
      <w:r w:rsidR="003364E3" w:rsidRPr="001A1EF5">
        <w:rPr>
          <w:rFonts w:ascii="Times New Roman" w:eastAsia="Times New Roman" w:hAnsi="Times New Roman" w:cs="Times New Roman"/>
          <w:u w:val="single"/>
          <w:lang w:eastAsia="ru-RU"/>
        </w:rPr>
        <w:t xml:space="preserve">Российской Федерации </w:t>
      </w:r>
      <w:r w:rsidRPr="001A1EF5">
        <w:rPr>
          <w:rFonts w:ascii="Times New Roman" w:eastAsia="Times New Roman" w:hAnsi="Times New Roman" w:cs="Times New Roman"/>
          <w:u w:val="single"/>
          <w:lang w:eastAsia="ru-RU"/>
        </w:rPr>
        <w:t>об ад</w:t>
      </w:r>
      <w:r w:rsidR="003364E3" w:rsidRPr="001A1EF5">
        <w:rPr>
          <w:rFonts w:ascii="Times New Roman" w:eastAsia="Times New Roman" w:hAnsi="Times New Roman" w:cs="Times New Roman"/>
          <w:u w:val="single"/>
          <w:lang w:eastAsia="ru-RU"/>
        </w:rPr>
        <w:t>министративных правонарушениях</w:t>
      </w:r>
    </w:p>
    <w:p w:rsidR="003364E3" w:rsidRPr="001A1EF5" w:rsidRDefault="003364E3" w:rsidP="003364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0D5691" w:rsidRPr="000D5691" w:rsidRDefault="006B585B" w:rsidP="001A1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F5">
        <w:rPr>
          <w:rFonts w:ascii="Times New Roman" w:eastAsia="Times New Roman" w:hAnsi="Times New Roman" w:cs="Times New Roman"/>
          <w:lang w:eastAsia="ru-RU"/>
        </w:rPr>
        <w:t>Дискриминация, то есть нарушение прав, свобод и законных интересов человека и гражданина в зависимости от его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- влечет наложение административного штрафа на граждан в размере от одной тысячи до трех тысяч рублей; на юридических лиц - от пятидесяти тысяч до ста тысяч рублей.</w:t>
      </w:r>
    </w:p>
    <w:sectPr w:rsidR="000D5691" w:rsidRPr="000D5691" w:rsidSect="0051180C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58F"/>
    <w:multiLevelType w:val="multilevel"/>
    <w:tmpl w:val="ECAA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17FBC"/>
    <w:multiLevelType w:val="multilevel"/>
    <w:tmpl w:val="3D5E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B5B20"/>
    <w:multiLevelType w:val="multilevel"/>
    <w:tmpl w:val="4D7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E94CEE"/>
    <w:multiLevelType w:val="multilevel"/>
    <w:tmpl w:val="FA68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417D39"/>
    <w:multiLevelType w:val="multilevel"/>
    <w:tmpl w:val="961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0D5691"/>
    <w:rsid w:val="000D5691"/>
    <w:rsid w:val="000F1B7E"/>
    <w:rsid w:val="00102519"/>
    <w:rsid w:val="001A1EF5"/>
    <w:rsid w:val="00272598"/>
    <w:rsid w:val="003309A2"/>
    <w:rsid w:val="003309DA"/>
    <w:rsid w:val="003364E3"/>
    <w:rsid w:val="003B1956"/>
    <w:rsid w:val="003D7259"/>
    <w:rsid w:val="004746ED"/>
    <w:rsid w:val="004B035B"/>
    <w:rsid w:val="0051180C"/>
    <w:rsid w:val="00536C0E"/>
    <w:rsid w:val="006B585B"/>
    <w:rsid w:val="006C7A10"/>
    <w:rsid w:val="007617C9"/>
    <w:rsid w:val="008042A4"/>
    <w:rsid w:val="008627EB"/>
    <w:rsid w:val="008A1B20"/>
    <w:rsid w:val="008D571B"/>
    <w:rsid w:val="008E2135"/>
    <w:rsid w:val="009A1A19"/>
    <w:rsid w:val="00A565DB"/>
    <w:rsid w:val="00A57FF4"/>
    <w:rsid w:val="00AD76CB"/>
    <w:rsid w:val="00B54691"/>
    <w:rsid w:val="00BE28B5"/>
    <w:rsid w:val="00BE318F"/>
    <w:rsid w:val="00C07007"/>
    <w:rsid w:val="00D77E8F"/>
    <w:rsid w:val="00DC2EA8"/>
    <w:rsid w:val="00E114DA"/>
    <w:rsid w:val="00E15F3A"/>
    <w:rsid w:val="00EF6DAE"/>
    <w:rsid w:val="00F11935"/>
    <w:rsid w:val="00F25EB8"/>
    <w:rsid w:val="00F7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1B"/>
  </w:style>
  <w:style w:type="paragraph" w:styleId="3">
    <w:name w:val="heading 3"/>
    <w:basedOn w:val="a"/>
    <w:link w:val="30"/>
    <w:uiPriority w:val="9"/>
    <w:qFormat/>
    <w:rsid w:val="000D5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6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691"/>
    <w:rPr>
      <w:b/>
      <w:bCs/>
    </w:rPr>
  </w:style>
  <w:style w:type="character" w:customStyle="1" w:styleId="articleseparator">
    <w:name w:val="article_separator"/>
    <w:basedOn w:val="a0"/>
    <w:rsid w:val="000D5691"/>
  </w:style>
  <w:style w:type="character" w:styleId="a5">
    <w:name w:val="Hyperlink"/>
    <w:basedOn w:val="a0"/>
    <w:uiPriority w:val="99"/>
    <w:semiHidden/>
    <w:unhideWhenUsed/>
    <w:rsid w:val="000D5691"/>
    <w:rPr>
      <w:color w:val="0000FF"/>
      <w:u w:val="single"/>
    </w:rPr>
  </w:style>
  <w:style w:type="character" w:customStyle="1" w:styleId="b-share-form-button">
    <w:name w:val="b-share-form-button"/>
    <w:basedOn w:val="a0"/>
    <w:rsid w:val="00E11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905A2C03B54C5385704C0A285CDE41590424AE063412083B701EBBFEA716EA92E040305E1A5787v3B0E" TargetMode="External"/><Relationship Id="rId5" Type="http://schemas.openxmlformats.org/officeDocument/2006/relationships/hyperlink" Target="consultantplus://offline/ref=0270E610B53713C3C5A0FB57FF3F282E55915D20B5B08DB283AAC4C48395235800E7ED2598K96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shlykova</dc:creator>
  <cp:lastModifiedBy>Zharikova</cp:lastModifiedBy>
  <cp:revision>2</cp:revision>
  <cp:lastPrinted>2018-08-28T09:14:00Z</cp:lastPrinted>
  <dcterms:created xsi:type="dcterms:W3CDTF">2019-03-26T01:18:00Z</dcterms:created>
  <dcterms:modified xsi:type="dcterms:W3CDTF">2019-03-26T01:18:00Z</dcterms:modified>
</cp:coreProperties>
</file>