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D03" w:rsidRDefault="00052A4A">
      <w:pPr>
        <w:pStyle w:val="30"/>
        <w:shd w:val="clear" w:color="auto" w:fill="auto"/>
        <w:ind w:right="20"/>
      </w:pPr>
      <w:r>
        <w:t>ОТДЕЛ КУЛЬТУРЫ</w:t>
      </w:r>
    </w:p>
    <w:p w:rsidR="00CE6D03" w:rsidRDefault="00052A4A">
      <w:pPr>
        <w:pStyle w:val="30"/>
        <w:shd w:val="clear" w:color="auto" w:fill="auto"/>
        <w:spacing w:after="323"/>
        <w:ind w:right="20"/>
      </w:pPr>
      <w:r>
        <w:t>АДМИНИСТРАЦИИ ТАМБОВСКОГО РАЙОНА</w:t>
      </w:r>
      <w:r>
        <w:br/>
        <w:t>АМУРСКОЙ ОБЛАСТИ</w:t>
      </w:r>
    </w:p>
    <w:p w:rsidR="00CE6D03" w:rsidRDefault="00052A4A">
      <w:pPr>
        <w:pStyle w:val="10"/>
        <w:keepNext/>
        <w:keepLines/>
        <w:shd w:val="clear" w:color="auto" w:fill="auto"/>
        <w:spacing w:before="0" w:after="272" w:line="320" w:lineRule="exact"/>
        <w:ind w:right="20"/>
      </w:pPr>
      <w:bookmarkStart w:id="0" w:name="bookmark0"/>
      <w:r>
        <w:t>ПРИКАЗ</w:t>
      </w:r>
      <w:bookmarkEnd w:id="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4803"/>
      </w:tblGrid>
      <w:tr w:rsidR="004A1418" w:rsidTr="004A1418">
        <w:tc>
          <w:tcPr>
            <w:tcW w:w="4803" w:type="dxa"/>
          </w:tcPr>
          <w:p w:rsidR="004A1418" w:rsidRDefault="004A1418" w:rsidP="004A1418">
            <w:pPr>
              <w:pStyle w:val="40"/>
              <w:shd w:val="clear" w:color="auto" w:fill="auto"/>
              <w:spacing w:before="0" w:after="309" w:line="240" w:lineRule="exact"/>
            </w:pPr>
            <w:r>
              <w:t>18.04.2016г.</w:t>
            </w:r>
          </w:p>
        </w:tc>
        <w:tc>
          <w:tcPr>
            <w:tcW w:w="4803" w:type="dxa"/>
          </w:tcPr>
          <w:p w:rsidR="004A1418" w:rsidRDefault="004A1418" w:rsidP="004A1418">
            <w:pPr>
              <w:pStyle w:val="30"/>
              <w:shd w:val="clear" w:color="auto" w:fill="auto"/>
              <w:spacing w:line="220" w:lineRule="exact"/>
              <w:jc w:val="right"/>
            </w:pPr>
            <w:r>
              <w:rPr>
                <w:rStyle w:val="3Exact"/>
                <w:b/>
                <w:bCs/>
              </w:rPr>
              <w:t>№ 10-д</w:t>
            </w:r>
          </w:p>
        </w:tc>
      </w:tr>
    </w:tbl>
    <w:p w:rsidR="00CE6D03" w:rsidRDefault="00052A4A">
      <w:pPr>
        <w:pStyle w:val="30"/>
        <w:shd w:val="clear" w:color="auto" w:fill="auto"/>
        <w:spacing w:after="255" w:line="220" w:lineRule="exact"/>
        <w:ind w:right="20"/>
      </w:pPr>
      <w:r>
        <w:t>с. Тамбовка</w:t>
      </w:r>
    </w:p>
    <w:p w:rsidR="00CE6D03" w:rsidRDefault="00052A4A">
      <w:pPr>
        <w:pStyle w:val="20"/>
        <w:shd w:val="clear" w:color="auto" w:fill="auto"/>
        <w:spacing w:before="0" w:after="596"/>
        <w:ind w:right="5220"/>
      </w:pPr>
      <w:r>
        <w:t>О внесении изменений в приказ Отдела культуры Администрации Тамбовского района Амурской области №36-д от 25.12.2015г.</w:t>
      </w:r>
    </w:p>
    <w:p w:rsidR="00CE6D03" w:rsidRDefault="00052A4A">
      <w:pPr>
        <w:pStyle w:val="20"/>
        <w:shd w:val="clear" w:color="auto" w:fill="auto"/>
        <w:spacing w:before="0" w:after="0" w:line="322" w:lineRule="exact"/>
        <w:ind w:firstLine="740"/>
      </w:pPr>
      <w:r>
        <w:t xml:space="preserve">На основании пункта 4.11 Положения об Общественном совете при Отделе культуры Администрации Тамбовского района Амурской области и протокола заседания Общественного совета при Отделе культуры Администрации Тамбовского района Амурской области от 15.04.2016 года </w:t>
      </w:r>
      <w:r>
        <w:rPr>
          <w:rStyle w:val="2Calibri13pt"/>
          <w:b w:val="0"/>
          <w:bCs w:val="0"/>
        </w:rPr>
        <w:t>№</w:t>
      </w:r>
      <w:r>
        <w:rPr>
          <w:rStyle w:val="21"/>
          <w:b w:val="0"/>
          <w:bCs w:val="0"/>
        </w:rPr>
        <w:t>2</w:t>
      </w:r>
      <w:r>
        <w:rPr>
          <w:rStyle w:val="2Calibri13pt"/>
          <w:b w:val="0"/>
          <w:bCs w:val="0"/>
        </w:rPr>
        <w:t>,</w:t>
      </w:r>
    </w:p>
    <w:p w:rsidR="00CE6D03" w:rsidRDefault="00052A4A">
      <w:pPr>
        <w:pStyle w:val="50"/>
        <w:shd w:val="clear" w:color="auto" w:fill="auto"/>
      </w:pPr>
      <w:r>
        <w:t>приказываю:</w:t>
      </w:r>
    </w:p>
    <w:p w:rsidR="00CE6D03" w:rsidRDefault="00052A4A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before="0" w:after="0"/>
        <w:ind w:firstLine="420"/>
      </w:pPr>
      <w:r>
        <w:t xml:space="preserve">Прекратить полномочия члена Общественного совета при Отделе культуры Администрации Тамбовского района Козуб Людмилы Григорьевны согласно пункту 4.11 Положения об Общественном совете при Отделе культуры </w:t>
      </w:r>
      <w:bookmarkStart w:id="1" w:name="_GoBack"/>
      <w:bookmarkEnd w:id="1"/>
      <w:r>
        <w:t>Администрации Тамбовского района Амурской области - в связи со смертью.</w:t>
      </w:r>
    </w:p>
    <w:p w:rsidR="00CE6D03" w:rsidRDefault="00052A4A">
      <w:pPr>
        <w:pStyle w:val="20"/>
        <w:numPr>
          <w:ilvl w:val="0"/>
          <w:numId w:val="1"/>
        </w:numPr>
        <w:shd w:val="clear" w:color="auto" w:fill="auto"/>
        <w:tabs>
          <w:tab w:val="left" w:pos="729"/>
        </w:tabs>
        <w:spacing w:before="0" w:after="0"/>
        <w:ind w:firstLine="420"/>
      </w:pPr>
      <w:r>
        <w:t>Ввести в состав Общественного Совета при Отделе культуры Администрации Тамбовского района Амурской области кандидатуру Евдокименко Людмилы Александровны.</w:t>
      </w:r>
    </w:p>
    <w:p w:rsidR="00CE6D03" w:rsidRDefault="00052A4A">
      <w:pPr>
        <w:pStyle w:val="20"/>
        <w:numPr>
          <w:ilvl w:val="0"/>
          <w:numId w:val="1"/>
        </w:numPr>
        <w:shd w:val="clear" w:color="auto" w:fill="auto"/>
        <w:tabs>
          <w:tab w:val="left" w:pos="771"/>
        </w:tabs>
        <w:spacing w:before="0" w:after="930"/>
        <w:ind w:firstLine="420"/>
      </w:pPr>
      <w:r>
        <w:t>Контроль исполнения приказа оставляю за собой.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3"/>
        <w:gridCol w:w="4803"/>
      </w:tblGrid>
      <w:tr w:rsidR="004A1418" w:rsidRPr="004A1418" w:rsidTr="00A90FB6">
        <w:tc>
          <w:tcPr>
            <w:tcW w:w="4803" w:type="dxa"/>
          </w:tcPr>
          <w:p w:rsidR="004A1418" w:rsidRPr="004A1418" w:rsidRDefault="004A1418" w:rsidP="004A1418">
            <w:pPr>
              <w:spacing w:after="309" w:line="240" w:lineRule="exact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4A1418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</w:t>
            </w:r>
          </w:p>
        </w:tc>
        <w:tc>
          <w:tcPr>
            <w:tcW w:w="4803" w:type="dxa"/>
          </w:tcPr>
          <w:p w:rsidR="004A1418" w:rsidRPr="004A1418" w:rsidRDefault="004A1418" w:rsidP="004A1418">
            <w:pPr>
              <w:spacing w:line="220" w:lineRule="exact"/>
              <w:jc w:val="right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4A1418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И.С. Иванова</w:t>
            </w:r>
          </w:p>
        </w:tc>
      </w:tr>
    </w:tbl>
    <w:p w:rsidR="00CE6D03" w:rsidRDefault="00CE6D03" w:rsidP="00F101AA">
      <w:pPr>
        <w:pStyle w:val="20"/>
        <w:shd w:val="clear" w:color="auto" w:fill="auto"/>
        <w:tabs>
          <w:tab w:val="left" w:pos="771"/>
        </w:tabs>
        <w:spacing w:before="0" w:after="930"/>
      </w:pPr>
    </w:p>
    <w:sectPr w:rsidR="00CE6D03">
      <w:pgSz w:w="11900" w:h="16840"/>
      <w:pgMar w:top="1664" w:right="591" w:bottom="1664" w:left="191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F50" w:rsidRDefault="00A54F50">
      <w:r>
        <w:separator/>
      </w:r>
    </w:p>
  </w:endnote>
  <w:endnote w:type="continuationSeparator" w:id="0">
    <w:p w:rsidR="00A54F50" w:rsidRDefault="00A5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F50" w:rsidRDefault="00A54F50"/>
  </w:footnote>
  <w:footnote w:type="continuationSeparator" w:id="0">
    <w:p w:rsidR="00A54F50" w:rsidRDefault="00A54F5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51EE"/>
    <w:multiLevelType w:val="multilevel"/>
    <w:tmpl w:val="BBE27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CE6D03"/>
    <w:rsid w:val="00052A4A"/>
    <w:rsid w:val="001B7D20"/>
    <w:rsid w:val="004A1418"/>
    <w:rsid w:val="00A54F50"/>
    <w:rsid w:val="00CD0201"/>
    <w:rsid w:val="00CE6D03"/>
    <w:rsid w:val="00F1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B6976-B347-451E-88A9-5933CDFE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A141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91A5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Calibri13pt">
    <w:name w:val="Основной текст (2) + Calibri;13 pt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Calibri" w:eastAsia="Calibri" w:hAnsi="Calibri" w:cs="Calibri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after="6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Calibri" w:eastAsia="Calibri" w:hAnsi="Calibri" w:cs="Calibri"/>
      <w:b/>
      <w:bCs/>
      <w:spacing w:val="70"/>
      <w:sz w:val="26"/>
      <w:szCs w:val="26"/>
    </w:rPr>
  </w:style>
  <w:style w:type="table" w:styleId="a4">
    <w:name w:val="Table Grid"/>
    <w:basedOn w:val="a1"/>
    <w:uiPriority w:val="39"/>
    <w:rsid w:val="004A14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55555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2017-02-05T04:18:00Z</dcterms:created>
  <dcterms:modified xsi:type="dcterms:W3CDTF">2017-02-05T08:23:00Z</dcterms:modified>
</cp:coreProperties>
</file>