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0"/>
        <w:gridCol w:w="3368"/>
        <w:gridCol w:w="2622"/>
        <w:gridCol w:w="78"/>
      </w:tblGrid>
      <w:tr w:rsidR="00CC40B6" w:rsidTr="00F24000">
        <w:trPr>
          <w:trHeight w:val="263"/>
        </w:trPr>
        <w:tc>
          <w:tcPr>
            <w:tcW w:w="9570" w:type="dxa"/>
            <w:gridSpan w:val="3"/>
            <w:shd w:val="clear" w:color="auto" w:fill="auto"/>
          </w:tcPr>
          <w:p w:rsidR="00CC40B6" w:rsidRDefault="00CC40B6" w:rsidP="0067655E">
            <w:pPr>
              <w:jc w:val="center"/>
              <w:rPr>
                <w:b/>
              </w:rPr>
            </w:pPr>
          </w:p>
        </w:tc>
        <w:tc>
          <w:tcPr>
            <w:tcW w:w="78" w:type="dxa"/>
            <w:shd w:val="clear" w:color="auto" w:fill="auto"/>
          </w:tcPr>
          <w:p w:rsidR="00CC40B6" w:rsidRDefault="00CC40B6">
            <w:pPr>
              <w:snapToGrid w:val="0"/>
            </w:pPr>
          </w:p>
        </w:tc>
      </w:tr>
      <w:tr w:rsidR="00CC40B6" w:rsidRPr="00B63758">
        <w:tblPrEx>
          <w:tblCellMar>
            <w:left w:w="108" w:type="dxa"/>
            <w:right w:w="108" w:type="dxa"/>
          </w:tblCellMar>
        </w:tblPrEx>
        <w:tc>
          <w:tcPr>
            <w:tcW w:w="3580" w:type="dxa"/>
            <w:shd w:val="clear" w:color="auto" w:fill="auto"/>
          </w:tcPr>
          <w:p w:rsidR="00CC40B6" w:rsidRPr="00B63758" w:rsidRDefault="00CC40B6">
            <w:pPr>
              <w:rPr>
                <w:color w:val="262626" w:themeColor="text1" w:themeTint="D9"/>
              </w:rPr>
            </w:pPr>
            <w:bookmarkStart w:id="0" w:name="_GoBack"/>
            <w:bookmarkEnd w:id="0"/>
          </w:p>
        </w:tc>
        <w:tc>
          <w:tcPr>
            <w:tcW w:w="3368" w:type="dxa"/>
            <w:shd w:val="clear" w:color="auto" w:fill="auto"/>
          </w:tcPr>
          <w:p w:rsidR="00CC40B6" w:rsidRPr="00B63758" w:rsidRDefault="00CC40B6" w:rsidP="0067655E">
            <w:pPr>
              <w:snapToGrid w:val="0"/>
              <w:rPr>
                <w:color w:val="262626" w:themeColor="text1" w:themeTint="D9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CC40B6" w:rsidRPr="00B63758" w:rsidRDefault="00CC40B6" w:rsidP="004E185E">
            <w:pPr>
              <w:jc w:val="right"/>
              <w:rPr>
                <w:color w:val="262626" w:themeColor="text1" w:themeTint="D9"/>
              </w:rPr>
            </w:pPr>
          </w:p>
        </w:tc>
      </w:tr>
      <w:tr w:rsidR="00CC40B6" w:rsidRPr="00B63758">
        <w:tblPrEx>
          <w:tblCellMar>
            <w:left w:w="108" w:type="dxa"/>
            <w:right w:w="108" w:type="dxa"/>
          </w:tblCellMar>
        </w:tblPrEx>
        <w:tc>
          <w:tcPr>
            <w:tcW w:w="9648" w:type="dxa"/>
            <w:gridSpan w:val="4"/>
            <w:shd w:val="clear" w:color="auto" w:fill="auto"/>
          </w:tcPr>
          <w:p w:rsidR="00CC40B6" w:rsidRPr="00B63758" w:rsidRDefault="00CC40B6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proofErr w:type="gramStart"/>
            <w:r w:rsidRPr="00B63758">
              <w:rPr>
                <w:color w:val="262626" w:themeColor="text1" w:themeTint="D9"/>
                <w:sz w:val="24"/>
                <w:szCs w:val="24"/>
              </w:rPr>
              <w:t>с</w:t>
            </w:r>
            <w:proofErr w:type="gramEnd"/>
            <w:r w:rsidRPr="00B63758">
              <w:rPr>
                <w:color w:val="262626" w:themeColor="text1" w:themeTint="D9"/>
                <w:sz w:val="24"/>
                <w:szCs w:val="24"/>
              </w:rPr>
              <w:t>.</w:t>
            </w:r>
            <w:r w:rsidR="00984B9D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B63758">
              <w:rPr>
                <w:color w:val="262626" w:themeColor="text1" w:themeTint="D9"/>
                <w:sz w:val="24"/>
                <w:szCs w:val="24"/>
              </w:rPr>
              <w:t>Тамбовка</w:t>
            </w:r>
          </w:p>
        </w:tc>
      </w:tr>
    </w:tbl>
    <w:tbl>
      <w:tblPr>
        <w:tblpPr w:leftFromText="180" w:rightFromText="180" w:vertAnchor="page" w:horzAnchor="margin" w:tblpY="481"/>
        <w:tblOverlap w:val="never"/>
        <w:tblW w:w="96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0"/>
        <w:gridCol w:w="3368"/>
        <w:gridCol w:w="2622"/>
        <w:gridCol w:w="78"/>
      </w:tblGrid>
      <w:tr w:rsidR="00B63758" w:rsidTr="00B63758">
        <w:trPr>
          <w:trHeight w:val="2834"/>
        </w:trPr>
        <w:tc>
          <w:tcPr>
            <w:tcW w:w="9570" w:type="dxa"/>
            <w:gridSpan w:val="3"/>
            <w:shd w:val="clear" w:color="auto" w:fill="auto"/>
          </w:tcPr>
          <w:p w:rsidR="00B63758" w:rsidRDefault="00B63758" w:rsidP="00B6375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" cy="6096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758" w:rsidRDefault="00B63758" w:rsidP="00B63758">
            <w:pPr>
              <w:jc w:val="center"/>
              <w:rPr>
                <w:b/>
                <w:sz w:val="16"/>
                <w:szCs w:val="16"/>
              </w:rPr>
            </w:pPr>
          </w:p>
          <w:p w:rsidR="00B63758" w:rsidRPr="00B63758" w:rsidRDefault="00B63758" w:rsidP="00B63758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 w:rsidRPr="00B63758">
              <w:rPr>
                <w:b/>
                <w:color w:val="262626" w:themeColor="text1" w:themeTint="D9"/>
                <w:sz w:val="24"/>
                <w:szCs w:val="24"/>
              </w:rPr>
              <w:t xml:space="preserve">АДМИНИСТРАЦИЯ ТАМБОВСКОГО РАЙОНА </w:t>
            </w:r>
          </w:p>
          <w:p w:rsidR="00B63758" w:rsidRPr="00B63758" w:rsidRDefault="00B63758" w:rsidP="00B63758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 w:rsidRPr="00B63758">
              <w:rPr>
                <w:b/>
                <w:color w:val="262626" w:themeColor="text1" w:themeTint="D9"/>
                <w:sz w:val="24"/>
                <w:szCs w:val="24"/>
              </w:rPr>
              <w:t>АМУРСКОЙ ОБЛАСТИ</w:t>
            </w:r>
          </w:p>
          <w:p w:rsidR="00B63758" w:rsidRPr="00B63758" w:rsidRDefault="00B63758" w:rsidP="00B63758">
            <w:pPr>
              <w:jc w:val="center"/>
              <w:rPr>
                <w:b/>
                <w:color w:val="262626" w:themeColor="text1" w:themeTint="D9"/>
              </w:rPr>
            </w:pPr>
          </w:p>
          <w:p w:rsidR="00B63758" w:rsidRPr="00B63758" w:rsidRDefault="00B63758" w:rsidP="00B63758">
            <w:pPr>
              <w:jc w:val="center"/>
              <w:rPr>
                <w:b/>
                <w:color w:val="262626" w:themeColor="text1" w:themeTint="D9"/>
              </w:rPr>
            </w:pPr>
            <w:r w:rsidRPr="00B63758">
              <w:rPr>
                <w:b/>
                <w:color w:val="262626" w:themeColor="text1" w:themeTint="D9"/>
                <w:sz w:val="32"/>
                <w:szCs w:val="32"/>
              </w:rPr>
              <w:t>ПОСТАНОВЛЕНИЕ</w:t>
            </w:r>
          </w:p>
          <w:p w:rsidR="00B63758" w:rsidRDefault="00B63758" w:rsidP="00B63758">
            <w:pPr>
              <w:rPr>
                <w:b/>
              </w:rPr>
            </w:pPr>
          </w:p>
        </w:tc>
        <w:tc>
          <w:tcPr>
            <w:tcW w:w="78" w:type="dxa"/>
            <w:shd w:val="clear" w:color="auto" w:fill="auto"/>
          </w:tcPr>
          <w:p w:rsidR="00B63758" w:rsidRDefault="00B63758" w:rsidP="00B63758">
            <w:pPr>
              <w:snapToGrid w:val="0"/>
            </w:pPr>
          </w:p>
        </w:tc>
      </w:tr>
      <w:tr w:rsidR="00B63758" w:rsidTr="00B63758">
        <w:tblPrEx>
          <w:tblCellMar>
            <w:left w:w="108" w:type="dxa"/>
            <w:right w:w="108" w:type="dxa"/>
          </w:tblCellMar>
        </w:tblPrEx>
        <w:tc>
          <w:tcPr>
            <w:tcW w:w="3580" w:type="dxa"/>
            <w:shd w:val="clear" w:color="auto" w:fill="auto"/>
          </w:tcPr>
          <w:p w:rsidR="00B63758" w:rsidRPr="00984B9D" w:rsidRDefault="00AC2746" w:rsidP="00984B9D">
            <w:pPr>
              <w:rPr>
                <w:szCs w:val="28"/>
              </w:rPr>
            </w:pPr>
            <w:r>
              <w:rPr>
                <w:szCs w:val="28"/>
              </w:rPr>
              <w:t>_____________</w:t>
            </w:r>
          </w:p>
        </w:tc>
        <w:tc>
          <w:tcPr>
            <w:tcW w:w="3368" w:type="dxa"/>
            <w:shd w:val="clear" w:color="auto" w:fill="auto"/>
          </w:tcPr>
          <w:p w:rsidR="00B63758" w:rsidRDefault="00B63758" w:rsidP="00B63758">
            <w:pPr>
              <w:snapToGrid w:val="0"/>
              <w:jc w:val="center"/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B63758" w:rsidRDefault="00B63758" w:rsidP="00AC2746">
            <w:pPr>
              <w:jc w:val="center"/>
            </w:pPr>
            <w:r>
              <w:t xml:space="preserve">       № </w:t>
            </w:r>
            <w:r w:rsidR="00AC2746">
              <w:t>___________</w:t>
            </w:r>
          </w:p>
        </w:tc>
      </w:tr>
    </w:tbl>
    <w:p w:rsidR="00CC40B6" w:rsidRPr="00B63758" w:rsidRDefault="00CC40B6" w:rsidP="005906FD">
      <w:pPr>
        <w:rPr>
          <w:color w:val="262626" w:themeColor="text1" w:themeTint="D9"/>
        </w:rPr>
      </w:pPr>
    </w:p>
    <w:p w:rsidR="00AC2746" w:rsidRDefault="00CC40B6" w:rsidP="00AE3E11">
      <w:pPr>
        <w:rPr>
          <w:color w:val="262626" w:themeColor="text1" w:themeTint="D9"/>
          <w:szCs w:val="28"/>
        </w:rPr>
      </w:pPr>
      <w:r w:rsidRPr="00B63758">
        <w:rPr>
          <w:color w:val="262626" w:themeColor="text1" w:themeTint="D9"/>
        </w:rPr>
        <w:t>Об утверждении административного</w:t>
      </w:r>
      <w:r w:rsidR="00510A85" w:rsidRPr="00B63758">
        <w:rPr>
          <w:color w:val="262626" w:themeColor="text1" w:themeTint="D9"/>
        </w:rPr>
        <w:br/>
      </w:r>
      <w:r w:rsidRPr="00B63758">
        <w:rPr>
          <w:color w:val="262626" w:themeColor="text1" w:themeTint="D9"/>
        </w:rPr>
        <w:t>регламента Администрации</w:t>
      </w:r>
      <w:r w:rsidR="00AC2746" w:rsidRPr="00AC2746">
        <w:rPr>
          <w:color w:val="262626" w:themeColor="text1" w:themeTint="D9"/>
        </w:rPr>
        <w:t xml:space="preserve"> </w:t>
      </w:r>
      <w:r w:rsidR="00AC2746" w:rsidRPr="00B63758">
        <w:rPr>
          <w:color w:val="262626" w:themeColor="text1" w:themeTint="D9"/>
        </w:rPr>
        <w:t>Тамбовского</w:t>
      </w:r>
      <w:r w:rsidR="00510A85" w:rsidRPr="00B63758">
        <w:rPr>
          <w:color w:val="262626" w:themeColor="text1" w:themeTint="D9"/>
        </w:rPr>
        <w:br/>
      </w:r>
      <w:r w:rsidRPr="00B63758">
        <w:rPr>
          <w:color w:val="262626" w:themeColor="text1" w:themeTint="D9"/>
        </w:rPr>
        <w:t>района по предоставлению</w:t>
      </w:r>
      <w:r w:rsidR="00AC2746" w:rsidRPr="00AC2746">
        <w:rPr>
          <w:color w:val="262626" w:themeColor="text1" w:themeTint="D9"/>
        </w:rPr>
        <w:t xml:space="preserve"> </w:t>
      </w:r>
      <w:r w:rsidR="00AC2746" w:rsidRPr="00B63758">
        <w:rPr>
          <w:color w:val="262626" w:themeColor="text1" w:themeTint="D9"/>
        </w:rPr>
        <w:t>муниципальной</w:t>
      </w:r>
      <w:r w:rsidR="00510A85" w:rsidRPr="00B63758">
        <w:rPr>
          <w:color w:val="262626" w:themeColor="text1" w:themeTint="D9"/>
        </w:rPr>
        <w:br/>
      </w:r>
      <w:r w:rsidRPr="00B63758">
        <w:rPr>
          <w:color w:val="262626" w:themeColor="text1" w:themeTint="D9"/>
        </w:rPr>
        <w:t>услуги</w:t>
      </w:r>
      <w:r w:rsidR="00B709DF" w:rsidRPr="00B63758">
        <w:rPr>
          <w:color w:val="262626" w:themeColor="text1" w:themeTint="D9"/>
        </w:rPr>
        <w:t xml:space="preserve"> </w:t>
      </w:r>
      <w:r w:rsidRPr="00B63758">
        <w:rPr>
          <w:color w:val="262626" w:themeColor="text1" w:themeTint="D9"/>
        </w:rPr>
        <w:t>«</w:t>
      </w:r>
      <w:r w:rsidR="00AE3E11" w:rsidRPr="00B63758">
        <w:rPr>
          <w:color w:val="262626" w:themeColor="text1" w:themeTint="D9"/>
          <w:szCs w:val="28"/>
        </w:rPr>
        <w:t>Выдача разрешения на</w:t>
      </w:r>
      <w:r w:rsidR="00AC2746" w:rsidRPr="00AC2746">
        <w:rPr>
          <w:color w:val="262626" w:themeColor="text1" w:themeTint="D9"/>
          <w:szCs w:val="28"/>
        </w:rPr>
        <w:t xml:space="preserve"> </w:t>
      </w:r>
      <w:r w:rsidR="00AC2746" w:rsidRPr="00B63758">
        <w:rPr>
          <w:color w:val="262626" w:themeColor="text1" w:themeTint="D9"/>
          <w:szCs w:val="28"/>
        </w:rPr>
        <w:t>строительство,</w:t>
      </w:r>
    </w:p>
    <w:p w:rsidR="00AE3E11" w:rsidRPr="00B63758" w:rsidRDefault="00AC2746" w:rsidP="00AE3E11">
      <w:pPr>
        <w:rPr>
          <w:color w:val="262626" w:themeColor="text1" w:themeTint="D9"/>
          <w:szCs w:val="28"/>
        </w:rPr>
      </w:pPr>
      <w:r w:rsidRPr="00B63758">
        <w:rPr>
          <w:color w:val="262626" w:themeColor="text1" w:themeTint="D9"/>
          <w:szCs w:val="28"/>
        </w:rPr>
        <w:t>объекта капитального строительства,</w:t>
      </w:r>
      <w:r w:rsidRPr="00AC2746">
        <w:rPr>
          <w:color w:val="262626" w:themeColor="text1" w:themeTint="D9"/>
          <w:szCs w:val="28"/>
        </w:rPr>
        <w:t xml:space="preserve"> </w:t>
      </w:r>
      <w:r w:rsidRPr="00B63758">
        <w:rPr>
          <w:color w:val="262626" w:themeColor="text1" w:themeTint="D9"/>
          <w:szCs w:val="28"/>
        </w:rPr>
        <w:t>расположенного</w:t>
      </w:r>
    </w:p>
    <w:p w:rsidR="00AC2746" w:rsidRPr="00B63758" w:rsidRDefault="00AC2746" w:rsidP="00AC2746">
      <w:pPr>
        <w:rPr>
          <w:color w:val="262626" w:themeColor="text1" w:themeTint="D9"/>
        </w:rPr>
      </w:pPr>
      <w:r w:rsidRPr="00B63758">
        <w:rPr>
          <w:color w:val="262626" w:themeColor="text1" w:themeTint="D9"/>
          <w:szCs w:val="28"/>
        </w:rPr>
        <w:t>на территории муниципального</w:t>
      </w:r>
      <w:r w:rsidRPr="00AC2746">
        <w:rPr>
          <w:color w:val="262626" w:themeColor="text1" w:themeTint="D9"/>
          <w:szCs w:val="28"/>
        </w:rPr>
        <w:t xml:space="preserve"> </w:t>
      </w:r>
      <w:r w:rsidRPr="00B63758">
        <w:rPr>
          <w:color w:val="262626" w:themeColor="text1" w:themeTint="D9"/>
          <w:szCs w:val="28"/>
        </w:rPr>
        <w:t>образования</w:t>
      </w:r>
      <w:r w:rsidRPr="00B63758">
        <w:rPr>
          <w:color w:val="262626" w:themeColor="text1" w:themeTint="D9"/>
        </w:rPr>
        <w:t>»</w:t>
      </w:r>
    </w:p>
    <w:p w:rsidR="00AE3E11" w:rsidRPr="00B63758" w:rsidRDefault="00AE3E11" w:rsidP="00AE3E11">
      <w:pPr>
        <w:rPr>
          <w:color w:val="262626" w:themeColor="text1" w:themeTint="D9"/>
          <w:szCs w:val="28"/>
        </w:rPr>
      </w:pPr>
    </w:p>
    <w:p w:rsidR="00DC4128" w:rsidRPr="00B63758" w:rsidRDefault="00DC4128">
      <w:pPr>
        <w:rPr>
          <w:color w:val="262626" w:themeColor="text1" w:themeTint="D9"/>
        </w:rPr>
      </w:pPr>
    </w:p>
    <w:p w:rsidR="008E1903" w:rsidRPr="00B63758" w:rsidRDefault="00CC40B6" w:rsidP="00510A85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</w:pP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В целях реализации Федерального закона от 27 июля 2010 г. № 210-ФЗ «Об организации предоставления государственных и муниципальных услуг», руководствуясь </w:t>
      </w:r>
      <w:r w:rsidR="00AB2514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п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остановлением Администрации района </w:t>
      </w:r>
      <w:r w:rsidR="00984B9D" w:rsidRPr="00984B9D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от 03.04.2012 № 365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«О порядках разработки, утверждения и проведения экспертизы административных регламентов исполнения муниципальных функций</w:t>
      </w:r>
      <w:r w:rsidR="008B6CD7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и предоставления му</w:t>
      </w:r>
      <w:r w:rsidR="00AB2514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ниципальных услуг»</w:t>
      </w:r>
      <w:r w:rsidR="00AC2746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.</w:t>
      </w:r>
      <w:r w:rsidR="00E54480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</w:t>
      </w:r>
    </w:p>
    <w:p w:rsidR="00CC40B6" w:rsidRPr="00B63758" w:rsidRDefault="00E54480" w:rsidP="008E1903">
      <w:pPr>
        <w:pStyle w:val="ConsPlusTitle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proofErr w:type="gramStart"/>
      <w:r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</w:t>
      </w:r>
      <w:proofErr w:type="gramEnd"/>
      <w:r w:rsidR="005F7D16"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</w:t>
      </w:r>
      <w:r w:rsidR="005F7D16"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</w:t>
      </w:r>
      <w:r w:rsidR="005F7D16"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</w:t>
      </w:r>
      <w:r w:rsidR="005F7D16"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</w:t>
      </w:r>
      <w:r w:rsidR="005F7D16"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</w:t>
      </w:r>
      <w:r w:rsidR="005F7D16"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</w:t>
      </w:r>
      <w:r w:rsidR="005F7D16"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</w:t>
      </w:r>
      <w:r w:rsidR="005F7D16"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</w:t>
      </w:r>
      <w:r w:rsidR="005F7D16"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я</w:t>
      </w:r>
      <w:r w:rsidR="005F7D16"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ю:</w:t>
      </w:r>
    </w:p>
    <w:p w:rsidR="00CC40B6" w:rsidRPr="00B63758" w:rsidRDefault="00CC40B6" w:rsidP="00510A85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</w:pPr>
      <w:r w:rsidRPr="00B637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F24000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1.</w:t>
      </w:r>
      <w:r w:rsidR="00F24000" w:rsidRPr="00F24000">
        <w:rPr>
          <w:rFonts w:ascii="Times New Roman" w:hAnsi="Times New Roman" w:cs="Times New Roman"/>
          <w:b w:val="0"/>
          <w:color w:val="FFFFFF" w:themeColor="background1"/>
          <w:sz w:val="28"/>
          <w:szCs w:val="28"/>
        </w:rPr>
        <w:t>.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Утвердить</w:t>
      </w:r>
      <w:r w:rsidR="006C63AB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административный регламент </w:t>
      </w:r>
      <w:r w:rsidR="00510A85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Администрации Тамбовского района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</w:t>
      </w:r>
      <w:r w:rsidR="00510A85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п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о предоставлению </w:t>
      </w:r>
      <w:r w:rsidR="00510A85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муниципальной услуги 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«</w:t>
      </w:r>
      <w:r w:rsidR="00AE3E11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Выдача разрешения на строительство, объекта капитального строительства, расположенного на территории муниципального образования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».</w:t>
      </w:r>
    </w:p>
    <w:p w:rsidR="00CC40B6" w:rsidRPr="00B63758" w:rsidRDefault="00CC40B6" w:rsidP="00510A85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</w:pP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2.</w:t>
      </w:r>
      <w:r w:rsidR="00F24000" w:rsidRPr="00F24000">
        <w:rPr>
          <w:rFonts w:ascii="Times New Roman" w:hAnsi="Times New Roman" w:cs="Times New Roman"/>
          <w:b w:val="0"/>
          <w:color w:val="FFFFFF" w:themeColor="background1"/>
          <w:sz w:val="28"/>
          <w:szCs w:val="28"/>
        </w:rPr>
        <w:t>.</w:t>
      </w:r>
      <w:r w:rsidRPr="00F24000">
        <w:rPr>
          <w:rFonts w:ascii="Times New Roman" w:hAnsi="Times New Roman" w:cs="Times New Roman"/>
          <w:b w:val="0"/>
          <w:color w:val="FFFFFF" w:themeColor="background1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Признать утратившими силу постановления Администрации района от </w:t>
      </w:r>
      <w:r w:rsidR="00AC2746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05</w:t>
      </w:r>
      <w:r w:rsidR="00C57E1B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.</w:t>
      </w:r>
      <w:r w:rsidR="00AC2746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08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.201</w:t>
      </w:r>
      <w:r w:rsidR="00AC2746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6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№</w:t>
      </w:r>
      <w:r w:rsidR="00DC4128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</w:t>
      </w:r>
      <w:r w:rsidR="00AC2746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389 «Об утверждении административного регламента Администрации района предоставления муниципальной услуги «Выдача (продление) разрешения на строительство, реконструкцию объекта капитального строительства, расположенного на территории муниципального образования»</w:t>
      </w:r>
      <w:r w:rsidR="00F24000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.</w:t>
      </w:r>
    </w:p>
    <w:p w:rsidR="00AB2514" w:rsidRPr="00B63758" w:rsidRDefault="00F24000" w:rsidP="00AB2514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3. </w:t>
      </w:r>
      <w:r w:rsidR="00AB2514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Контроль исполнения настоящего постановления возложить на заместителя главы Администрации района по экономике и финансам – начальника финансового управления Администрации района (Евсееву С.С.).</w:t>
      </w:r>
    </w:p>
    <w:p w:rsidR="00CC40B6" w:rsidRPr="00B63758" w:rsidRDefault="00CC40B6" w:rsidP="00510A85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</w:pPr>
    </w:p>
    <w:p w:rsidR="00CC40B6" w:rsidRPr="00B63758" w:rsidRDefault="00CC40B6">
      <w:pPr>
        <w:pStyle w:val="ConsPlusTitle"/>
        <w:jc w:val="both"/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</w:pPr>
    </w:p>
    <w:p w:rsidR="00CC40B6" w:rsidRDefault="00CC40B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Глава района</w:t>
      </w:r>
      <w:r w:rsidR="008B6CD7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</w:t>
      </w:r>
      <w:r w:rsidR="006C63AB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                                                 </w:t>
      </w:r>
      <w:r w:rsid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                             </w:t>
      </w:r>
      <w:r w:rsidR="006C63AB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</w:t>
      </w:r>
      <w:r w:rsidR="00AC2746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 </w:t>
      </w:r>
      <w:r w:rsidR="006C63AB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   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Н.Н.</w:t>
      </w:r>
      <w:r w:rsidR="00AE3E11"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 xml:space="preserve"> </w:t>
      </w:r>
      <w:r w:rsidRPr="00B63758">
        <w:rPr>
          <w:rFonts w:ascii="Times New Roman" w:hAnsi="Times New Roman" w:cs="Times New Roman"/>
          <w:b w:val="0"/>
          <w:color w:val="262626" w:themeColor="text1" w:themeTint="D9"/>
          <w:sz w:val="28"/>
          <w:szCs w:val="28"/>
        </w:rPr>
        <w:t>Змушко</w:t>
      </w:r>
    </w:p>
    <w:sectPr w:rsidR="00CC40B6" w:rsidSect="00B63758">
      <w:pgSz w:w="11906" w:h="16838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  <w:sz w:val="26"/>
        <w:szCs w:val="26"/>
      </w:rPr>
    </w:lvl>
  </w:abstractNum>
  <w:abstractNum w:abstractNumId="2">
    <w:nsid w:val="00000003"/>
    <w:multiLevelType w:val="singleLevel"/>
    <w:tmpl w:val="00000003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multi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4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99148F"/>
    <w:rsid w:val="000412A6"/>
    <w:rsid w:val="00084928"/>
    <w:rsid w:val="00095D71"/>
    <w:rsid w:val="000A457E"/>
    <w:rsid w:val="000B7453"/>
    <w:rsid w:val="00163E5B"/>
    <w:rsid w:val="0019185E"/>
    <w:rsid w:val="001A1997"/>
    <w:rsid w:val="001A4A3A"/>
    <w:rsid w:val="001F4E18"/>
    <w:rsid w:val="00201EEA"/>
    <w:rsid w:val="00210862"/>
    <w:rsid w:val="002309EF"/>
    <w:rsid w:val="00257970"/>
    <w:rsid w:val="002706FE"/>
    <w:rsid w:val="003215CF"/>
    <w:rsid w:val="00327A7F"/>
    <w:rsid w:val="003341C3"/>
    <w:rsid w:val="00340A8D"/>
    <w:rsid w:val="003745F6"/>
    <w:rsid w:val="003B7BA6"/>
    <w:rsid w:val="0040102B"/>
    <w:rsid w:val="00402A7E"/>
    <w:rsid w:val="00483359"/>
    <w:rsid w:val="004A7743"/>
    <w:rsid w:val="004C2675"/>
    <w:rsid w:val="004C3AAF"/>
    <w:rsid w:val="004E185E"/>
    <w:rsid w:val="00510A85"/>
    <w:rsid w:val="00510B1E"/>
    <w:rsid w:val="00511997"/>
    <w:rsid w:val="005677EC"/>
    <w:rsid w:val="005906FD"/>
    <w:rsid w:val="005B0148"/>
    <w:rsid w:val="005B4E11"/>
    <w:rsid w:val="005F7D16"/>
    <w:rsid w:val="0066441F"/>
    <w:rsid w:val="0067655E"/>
    <w:rsid w:val="00694112"/>
    <w:rsid w:val="006C63AB"/>
    <w:rsid w:val="006E5D73"/>
    <w:rsid w:val="00750A5B"/>
    <w:rsid w:val="007C74E0"/>
    <w:rsid w:val="007E3739"/>
    <w:rsid w:val="008A5C38"/>
    <w:rsid w:val="008A7037"/>
    <w:rsid w:val="008A75B5"/>
    <w:rsid w:val="008B6CD7"/>
    <w:rsid w:val="008E1903"/>
    <w:rsid w:val="00960C1A"/>
    <w:rsid w:val="00984B9D"/>
    <w:rsid w:val="0099148F"/>
    <w:rsid w:val="00993C0C"/>
    <w:rsid w:val="009B174C"/>
    <w:rsid w:val="00A71E53"/>
    <w:rsid w:val="00AB2514"/>
    <w:rsid w:val="00AC2746"/>
    <w:rsid w:val="00AE3E11"/>
    <w:rsid w:val="00B07E61"/>
    <w:rsid w:val="00B631F6"/>
    <w:rsid w:val="00B63758"/>
    <w:rsid w:val="00B709DF"/>
    <w:rsid w:val="00B83F9D"/>
    <w:rsid w:val="00B946DF"/>
    <w:rsid w:val="00BD3D43"/>
    <w:rsid w:val="00C20865"/>
    <w:rsid w:val="00C53E37"/>
    <w:rsid w:val="00C57E1B"/>
    <w:rsid w:val="00C76754"/>
    <w:rsid w:val="00CC40B6"/>
    <w:rsid w:val="00CF362C"/>
    <w:rsid w:val="00D105DD"/>
    <w:rsid w:val="00D242E9"/>
    <w:rsid w:val="00D40DC3"/>
    <w:rsid w:val="00DC4128"/>
    <w:rsid w:val="00E21485"/>
    <w:rsid w:val="00E54480"/>
    <w:rsid w:val="00E84CD1"/>
    <w:rsid w:val="00E9630A"/>
    <w:rsid w:val="00EA78D5"/>
    <w:rsid w:val="00EF38AA"/>
    <w:rsid w:val="00F24000"/>
    <w:rsid w:val="00F46663"/>
    <w:rsid w:val="00F64560"/>
    <w:rsid w:val="00FD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4C"/>
    <w:pPr>
      <w:suppressAutoHyphens/>
      <w:spacing w:line="276" w:lineRule="auto"/>
    </w:pPr>
    <w:rPr>
      <w:sz w:val="28"/>
      <w:szCs w:val="22"/>
      <w:lang w:eastAsia="zh-CN"/>
    </w:rPr>
  </w:style>
  <w:style w:type="paragraph" w:styleId="3">
    <w:name w:val="heading 3"/>
    <w:basedOn w:val="a"/>
    <w:next w:val="a"/>
    <w:qFormat/>
    <w:rsid w:val="009B174C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B174C"/>
    <w:rPr>
      <w:rFonts w:ascii="Symbol" w:hAnsi="Symbol" w:cs="Symbol" w:hint="default"/>
    </w:rPr>
  </w:style>
  <w:style w:type="character" w:customStyle="1" w:styleId="WW8Num1z1">
    <w:name w:val="WW8Num1z1"/>
    <w:rsid w:val="009B174C"/>
    <w:rPr>
      <w:rFonts w:ascii="Courier New" w:hAnsi="Courier New" w:cs="Courier New" w:hint="default"/>
    </w:rPr>
  </w:style>
  <w:style w:type="character" w:customStyle="1" w:styleId="WW8Num1z2">
    <w:name w:val="WW8Num1z2"/>
    <w:rsid w:val="009B174C"/>
    <w:rPr>
      <w:rFonts w:ascii="Wingdings" w:hAnsi="Wingdings" w:cs="Wingdings" w:hint="default"/>
    </w:rPr>
  </w:style>
  <w:style w:type="character" w:customStyle="1" w:styleId="WW8Num2z0">
    <w:name w:val="WW8Num2z0"/>
    <w:rsid w:val="009B174C"/>
    <w:rPr>
      <w:rFonts w:cs="Times New Roman"/>
    </w:rPr>
  </w:style>
  <w:style w:type="character" w:customStyle="1" w:styleId="WW8Num3z0">
    <w:name w:val="WW8Num3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3z1">
    <w:name w:val="WW8Num3z1"/>
    <w:rsid w:val="009B174C"/>
    <w:rPr>
      <w:rFonts w:cs="Times New Roman"/>
    </w:rPr>
  </w:style>
  <w:style w:type="character" w:customStyle="1" w:styleId="WW8Num4z0">
    <w:name w:val="WW8Num4z0"/>
    <w:rsid w:val="009B174C"/>
    <w:rPr>
      <w:rFonts w:ascii="Symbol" w:hAnsi="Symbol" w:cs="Symbol" w:hint="default"/>
      <w:sz w:val="26"/>
      <w:szCs w:val="26"/>
    </w:rPr>
  </w:style>
  <w:style w:type="character" w:customStyle="1" w:styleId="WW8Num4z1">
    <w:name w:val="WW8Num4z1"/>
    <w:rsid w:val="009B174C"/>
    <w:rPr>
      <w:rFonts w:cs="Times New Roman" w:hint="default"/>
    </w:rPr>
  </w:style>
  <w:style w:type="character" w:customStyle="1" w:styleId="WW8Num4z2">
    <w:name w:val="WW8Num4z2"/>
    <w:rsid w:val="009B174C"/>
    <w:rPr>
      <w:rFonts w:cs="Times New Roman"/>
    </w:rPr>
  </w:style>
  <w:style w:type="character" w:customStyle="1" w:styleId="WW8Num5z0">
    <w:name w:val="WW8Num5z0"/>
    <w:rsid w:val="009B174C"/>
    <w:rPr>
      <w:rFonts w:ascii="Symbol" w:hAnsi="Symbol" w:cs="Symbol" w:hint="default"/>
    </w:rPr>
  </w:style>
  <w:style w:type="character" w:customStyle="1" w:styleId="WW8Num5z1">
    <w:name w:val="WW8Num5z1"/>
    <w:rsid w:val="009B174C"/>
    <w:rPr>
      <w:rFonts w:ascii="Courier New" w:hAnsi="Courier New" w:cs="Courier New" w:hint="default"/>
    </w:rPr>
  </w:style>
  <w:style w:type="character" w:customStyle="1" w:styleId="WW8Num5z2">
    <w:name w:val="WW8Num5z2"/>
    <w:rsid w:val="009B174C"/>
    <w:rPr>
      <w:rFonts w:ascii="Wingdings" w:hAnsi="Wingdings" w:cs="Wingdings" w:hint="default"/>
    </w:rPr>
  </w:style>
  <w:style w:type="character" w:customStyle="1" w:styleId="WW8Num6z0">
    <w:name w:val="WW8Num6z0"/>
    <w:rsid w:val="009B174C"/>
    <w:rPr>
      <w:rFonts w:ascii="Symbol" w:hAnsi="Symbol" w:cs="Symbol" w:hint="default"/>
    </w:rPr>
  </w:style>
  <w:style w:type="character" w:customStyle="1" w:styleId="WW8Num6z1">
    <w:name w:val="WW8Num6z1"/>
    <w:rsid w:val="009B174C"/>
    <w:rPr>
      <w:rFonts w:ascii="Courier New" w:hAnsi="Courier New" w:cs="Courier New" w:hint="default"/>
    </w:rPr>
  </w:style>
  <w:style w:type="character" w:customStyle="1" w:styleId="WW8Num6z2">
    <w:name w:val="WW8Num6z2"/>
    <w:rsid w:val="009B174C"/>
    <w:rPr>
      <w:rFonts w:ascii="Wingdings" w:hAnsi="Wingdings" w:cs="Wingdings" w:hint="default"/>
    </w:rPr>
  </w:style>
  <w:style w:type="character" w:customStyle="1" w:styleId="WW8Num7z0">
    <w:name w:val="WW8Num7z0"/>
    <w:rsid w:val="009B174C"/>
    <w:rPr>
      <w:rFonts w:cs="Times New Roman"/>
    </w:rPr>
  </w:style>
  <w:style w:type="character" w:customStyle="1" w:styleId="WW8Num8z0">
    <w:name w:val="WW8Num8z0"/>
    <w:rsid w:val="009B174C"/>
    <w:rPr>
      <w:rFonts w:cs="Times New Roman"/>
    </w:rPr>
  </w:style>
  <w:style w:type="character" w:customStyle="1" w:styleId="WW8Num8z1">
    <w:name w:val="WW8Num8z1"/>
    <w:rsid w:val="009B174C"/>
    <w:rPr>
      <w:rFonts w:cs="Times New Roman" w:hint="default"/>
    </w:rPr>
  </w:style>
  <w:style w:type="character" w:customStyle="1" w:styleId="WW8Num9z0">
    <w:name w:val="WW8Num9z0"/>
    <w:rsid w:val="009B174C"/>
    <w:rPr>
      <w:rFonts w:cs="Times New Roman" w:hint="default"/>
    </w:rPr>
  </w:style>
  <w:style w:type="character" w:customStyle="1" w:styleId="WW8Num9z1">
    <w:name w:val="WW8Num9z1"/>
    <w:rsid w:val="009B174C"/>
    <w:rPr>
      <w:rFonts w:cs="Times New Roman"/>
    </w:rPr>
  </w:style>
  <w:style w:type="character" w:customStyle="1" w:styleId="WW8Num10z0">
    <w:name w:val="WW8Num10z0"/>
    <w:rsid w:val="009B174C"/>
    <w:rPr>
      <w:rFonts w:ascii="Symbol" w:hAnsi="Symbol" w:cs="Symbol" w:hint="default"/>
    </w:rPr>
  </w:style>
  <w:style w:type="character" w:customStyle="1" w:styleId="WW8Num10z1">
    <w:name w:val="WW8Num10z1"/>
    <w:rsid w:val="009B174C"/>
    <w:rPr>
      <w:rFonts w:ascii="Courier New" w:hAnsi="Courier New" w:cs="Courier New" w:hint="default"/>
    </w:rPr>
  </w:style>
  <w:style w:type="character" w:customStyle="1" w:styleId="WW8Num10z2">
    <w:name w:val="WW8Num10z2"/>
    <w:rsid w:val="009B174C"/>
    <w:rPr>
      <w:rFonts w:ascii="Wingdings" w:hAnsi="Wingdings" w:cs="Wingdings" w:hint="default"/>
    </w:rPr>
  </w:style>
  <w:style w:type="character" w:customStyle="1" w:styleId="WW8Num11z0">
    <w:name w:val="WW8Num11z0"/>
    <w:rsid w:val="009B174C"/>
    <w:rPr>
      <w:rFonts w:ascii="Symbol" w:hAnsi="Symbol" w:cs="Symbol" w:hint="default"/>
    </w:rPr>
  </w:style>
  <w:style w:type="character" w:customStyle="1" w:styleId="WW8Num11z1">
    <w:name w:val="WW8Num11z1"/>
    <w:rsid w:val="009B174C"/>
    <w:rPr>
      <w:rFonts w:ascii="Courier New" w:hAnsi="Courier New" w:cs="Courier New" w:hint="default"/>
    </w:rPr>
  </w:style>
  <w:style w:type="character" w:customStyle="1" w:styleId="WW8Num11z2">
    <w:name w:val="WW8Num11z2"/>
    <w:rsid w:val="009B174C"/>
    <w:rPr>
      <w:rFonts w:ascii="Wingdings" w:hAnsi="Wingdings" w:cs="Wingdings" w:hint="default"/>
    </w:rPr>
  </w:style>
  <w:style w:type="character" w:customStyle="1" w:styleId="WW8Num12z0">
    <w:name w:val="WW8Num12z0"/>
    <w:rsid w:val="009B174C"/>
    <w:rPr>
      <w:rFonts w:ascii="Symbol" w:hAnsi="Symbol" w:cs="Symbol" w:hint="default"/>
    </w:rPr>
  </w:style>
  <w:style w:type="character" w:customStyle="1" w:styleId="WW8Num12z1">
    <w:name w:val="WW8Num12z1"/>
    <w:rsid w:val="009B174C"/>
    <w:rPr>
      <w:rFonts w:cs="Times New Roman" w:hint="default"/>
    </w:rPr>
  </w:style>
  <w:style w:type="character" w:customStyle="1" w:styleId="WW8Num12z2">
    <w:name w:val="WW8Num12z2"/>
    <w:rsid w:val="009B174C"/>
    <w:rPr>
      <w:rFonts w:cs="Times New Roman"/>
    </w:rPr>
  </w:style>
  <w:style w:type="character" w:customStyle="1" w:styleId="WW8Num13z0">
    <w:name w:val="WW8Num13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13z1">
    <w:name w:val="WW8Num13z1"/>
    <w:rsid w:val="009B174C"/>
    <w:rPr>
      <w:rFonts w:cs="Times New Roman"/>
    </w:rPr>
  </w:style>
  <w:style w:type="character" w:customStyle="1" w:styleId="WW8Num14z0">
    <w:name w:val="WW8Num14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14z1">
    <w:name w:val="WW8Num14z1"/>
    <w:rsid w:val="009B174C"/>
    <w:rPr>
      <w:rFonts w:cs="Times New Roman"/>
    </w:rPr>
  </w:style>
  <w:style w:type="character" w:customStyle="1" w:styleId="WW8Num15z0">
    <w:name w:val="WW8Num15z0"/>
    <w:rsid w:val="009B174C"/>
    <w:rPr>
      <w:rFonts w:cs="Times New Roman" w:hint="default"/>
    </w:rPr>
  </w:style>
  <w:style w:type="character" w:customStyle="1" w:styleId="WW8Num15z1">
    <w:name w:val="WW8Num15z1"/>
    <w:rsid w:val="009B174C"/>
    <w:rPr>
      <w:rFonts w:cs="Times New Roman"/>
    </w:rPr>
  </w:style>
  <w:style w:type="character" w:customStyle="1" w:styleId="WW8Num16z0">
    <w:name w:val="WW8Num16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16z1">
    <w:name w:val="WW8Num16z1"/>
    <w:rsid w:val="009B174C"/>
    <w:rPr>
      <w:rFonts w:cs="Times New Roman"/>
    </w:rPr>
  </w:style>
  <w:style w:type="character" w:customStyle="1" w:styleId="WW8Num17z0">
    <w:name w:val="WW8Num17z0"/>
    <w:rsid w:val="009B174C"/>
    <w:rPr>
      <w:rFonts w:ascii="Symbol" w:hAnsi="Symbol" w:cs="Symbol" w:hint="default"/>
    </w:rPr>
  </w:style>
  <w:style w:type="character" w:customStyle="1" w:styleId="WW8Num17z1">
    <w:name w:val="WW8Num17z1"/>
    <w:rsid w:val="009B174C"/>
    <w:rPr>
      <w:rFonts w:ascii="Courier New" w:hAnsi="Courier New" w:cs="Courier New" w:hint="default"/>
    </w:rPr>
  </w:style>
  <w:style w:type="character" w:customStyle="1" w:styleId="WW8Num17z2">
    <w:name w:val="WW8Num17z2"/>
    <w:rsid w:val="009B174C"/>
    <w:rPr>
      <w:rFonts w:ascii="Wingdings" w:hAnsi="Wingdings" w:cs="Wingdings" w:hint="default"/>
    </w:rPr>
  </w:style>
  <w:style w:type="character" w:customStyle="1" w:styleId="WW8Num18z0">
    <w:name w:val="WW8Num18z0"/>
    <w:rsid w:val="009B174C"/>
    <w:rPr>
      <w:rFonts w:hint="default"/>
    </w:rPr>
  </w:style>
  <w:style w:type="character" w:customStyle="1" w:styleId="WW8Num19z0">
    <w:name w:val="WW8Num19z0"/>
    <w:rsid w:val="009B174C"/>
    <w:rPr>
      <w:rFonts w:ascii="Symbol" w:hAnsi="Symbol" w:cs="Symbol" w:hint="default"/>
    </w:rPr>
  </w:style>
  <w:style w:type="character" w:customStyle="1" w:styleId="WW8Num19z1">
    <w:name w:val="WW8Num19z1"/>
    <w:rsid w:val="009B174C"/>
    <w:rPr>
      <w:rFonts w:ascii="Courier New" w:hAnsi="Courier New" w:cs="Courier New" w:hint="default"/>
    </w:rPr>
  </w:style>
  <w:style w:type="character" w:customStyle="1" w:styleId="WW8Num19z2">
    <w:name w:val="WW8Num19z2"/>
    <w:rsid w:val="009B174C"/>
    <w:rPr>
      <w:rFonts w:ascii="Wingdings" w:hAnsi="Wingdings" w:cs="Wingdings" w:hint="default"/>
    </w:rPr>
  </w:style>
  <w:style w:type="character" w:customStyle="1" w:styleId="WW8Num20z0">
    <w:name w:val="WW8Num20z0"/>
    <w:rsid w:val="009B174C"/>
    <w:rPr>
      <w:rFonts w:ascii="Symbol" w:hAnsi="Symbol" w:cs="Symbol" w:hint="default"/>
    </w:rPr>
  </w:style>
  <w:style w:type="character" w:customStyle="1" w:styleId="WW8Num20z1">
    <w:name w:val="WW8Num20z1"/>
    <w:rsid w:val="009B174C"/>
    <w:rPr>
      <w:rFonts w:cs="Times New Roman" w:hint="default"/>
    </w:rPr>
  </w:style>
  <w:style w:type="character" w:customStyle="1" w:styleId="WW8Num20z2">
    <w:name w:val="WW8Num20z2"/>
    <w:rsid w:val="009B174C"/>
    <w:rPr>
      <w:rFonts w:cs="Times New Roman"/>
    </w:rPr>
  </w:style>
  <w:style w:type="character" w:customStyle="1" w:styleId="WW8Num21z0">
    <w:name w:val="WW8Num21z0"/>
    <w:rsid w:val="009B174C"/>
    <w:rPr>
      <w:rFonts w:cs="Times New Roman"/>
    </w:rPr>
  </w:style>
  <w:style w:type="character" w:customStyle="1" w:styleId="WW8Num22z0">
    <w:name w:val="WW8Num22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22z1">
    <w:name w:val="WW8Num22z1"/>
    <w:rsid w:val="009B174C"/>
    <w:rPr>
      <w:rFonts w:cs="Times New Roman"/>
    </w:rPr>
  </w:style>
  <w:style w:type="character" w:customStyle="1" w:styleId="WW8Num23z0">
    <w:name w:val="WW8Num23z0"/>
    <w:rsid w:val="009B174C"/>
    <w:rPr>
      <w:rFonts w:cs="Times New Roman"/>
      <w:b w:val="0"/>
      <w:bCs w:val="0"/>
    </w:rPr>
  </w:style>
  <w:style w:type="character" w:customStyle="1" w:styleId="WW8Num23z1">
    <w:name w:val="WW8Num23z1"/>
    <w:rsid w:val="009B174C"/>
    <w:rPr>
      <w:rFonts w:cs="Times New Roman"/>
    </w:rPr>
  </w:style>
  <w:style w:type="character" w:customStyle="1" w:styleId="WW8Num24z0">
    <w:name w:val="WW8Num24z0"/>
    <w:rsid w:val="009B174C"/>
    <w:rPr>
      <w:rFonts w:ascii="Symbol" w:hAnsi="Symbol" w:cs="Symbol" w:hint="default"/>
    </w:rPr>
  </w:style>
  <w:style w:type="character" w:customStyle="1" w:styleId="WW8Num24z1">
    <w:name w:val="WW8Num24z1"/>
    <w:rsid w:val="009B174C"/>
    <w:rPr>
      <w:rFonts w:ascii="Courier New" w:hAnsi="Courier New" w:cs="Courier New" w:hint="default"/>
    </w:rPr>
  </w:style>
  <w:style w:type="character" w:customStyle="1" w:styleId="WW8Num24z2">
    <w:name w:val="WW8Num24z2"/>
    <w:rsid w:val="009B174C"/>
    <w:rPr>
      <w:rFonts w:ascii="Wingdings" w:hAnsi="Wingdings" w:cs="Wingdings" w:hint="default"/>
    </w:rPr>
  </w:style>
  <w:style w:type="character" w:customStyle="1" w:styleId="WW8Num25z0">
    <w:name w:val="WW8Num25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25z1">
    <w:name w:val="WW8Num25z1"/>
    <w:rsid w:val="009B174C"/>
    <w:rPr>
      <w:rFonts w:cs="Times New Roman"/>
    </w:rPr>
  </w:style>
  <w:style w:type="character" w:customStyle="1" w:styleId="WW8Num26z0">
    <w:name w:val="WW8Num26z0"/>
    <w:rsid w:val="009B174C"/>
    <w:rPr>
      <w:rFonts w:cs="Times New Roman"/>
      <w:b w:val="0"/>
      <w:bCs w:val="0"/>
    </w:rPr>
  </w:style>
  <w:style w:type="character" w:customStyle="1" w:styleId="WW8Num26z1">
    <w:name w:val="WW8Num26z1"/>
    <w:rsid w:val="009B174C"/>
    <w:rPr>
      <w:rFonts w:cs="Times New Roman"/>
    </w:rPr>
  </w:style>
  <w:style w:type="character" w:customStyle="1" w:styleId="WW8Num27z0">
    <w:name w:val="WW8Num27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27z1">
    <w:name w:val="WW8Num27z1"/>
    <w:rsid w:val="009B174C"/>
    <w:rPr>
      <w:rFonts w:cs="Times New Roman"/>
    </w:rPr>
  </w:style>
  <w:style w:type="character" w:customStyle="1" w:styleId="WW8Num28z0">
    <w:name w:val="WW8Num28z0"/>
    <w:rsid w:val="009B174C"/>
    <w:rPr>
      <w:rFonts w:ascii="Symbol" w:hAnsi="Symbol" w:cs="Symbol" w:hint="default"/>
    </w:rPr>
  </w:style>
  <w:style w:type="character" w:customStyle="1" w:styleId="WW8Num28z1">
    <w:name w:val="WW8Num28z1"/>
    <w:rsid w:val="009B174C"/>
    <w:rPr>
      <w:rFonts w:ascii="Courier New" w:hAnsi="Courier New" w:cs="Courier New" w:hint="default"/>
    </w:rPr>
  </w:style>
  <w:style w:type="character" w:customStyle="1" w:styleId="WW8Num28z2">
    <w:name w:val="WW8Num28z2"/>
    <w:rsid w:val="009B174C"/>
    <w:rPr>
      <w:rFonts w:ascii="Wingdings" w:hAnsi="Wingdings" w:cs="Wingdings" w:hint="default"/>
    </w:rPr>
  </w:style>
  <w:style w:type="character" w:customStyle="1" w:styleId="WW8Num29z0">
    <w:name w:val="WW8Num29z0"/>
    <w:rsid w:val="009B174C"/>
    <w:rPr>
      <w:rFonts w:ascii="Symbol" w:hAnsi="Symbol" w:cs="Symbol" w:hint="default"/>
    </w:rPr>
  </w:style>
  <w:style w:type="character" w:customStyle="1" w:styleId="WW8Num29z1">
    <w:name w:val="WW8Num29z1"/>
    <w:rsid w:val="009B174C"/>
    <w:rPr>
      <w:rFonts w:ascii="Courier New" w:hAnsi="Courier New" w:cs="Courier New" w:hint="default"/>
    </w:rPr>
  </w:style>
  <w:style w:type="character" w:customStyle="1" w:styleId="WW8Num29z2">
    <w:name w:val="WW8Num29z2"/>
    <w:rsid w:val="009B174C"/>
    <w:rPr>
      <w:rFonts w:ascii="Wingdings" w:hAnsi="Wingdings" w:cs="Wingdings" w:hint="default"/>
    </w:rPr>
  </w:style>
  <w:style w:type="character" w:customStyle="1" w:styleId="WW8Num30z0">
    <w:name w:val="WW8Num30z0"/>
    <w:rsid w:val="009B174C"/>
    <w:rPr>
      <w:rFonts w:cs="Times New Roman" w:hint="default"/>
    </w:rPr>
  </w:style>
  <w:style w:type="character" w:customStyle="1" w:styleId="WW8Num30z1">
    <w:name w:val="WW8Num30z1"/>
    <w:rsid w:val="009B174C"/>
    <w:rPr>
      <w:rFonts w:cs="Times New Roman"/>
    </w:rPr>
  </w:style>
  <w:style w:type="character" w:customStyle="1" w:styleId="WW8Num31z0">
    <w:name w:val="WW8Num31z0"/>
    <w:rsid w:val="009B174C"/>
    <w:rPr>
      <w:rFonts w:ascii="Symbol" w:hAnsi="Symbol" w:cs="Symbol" w:hint="default"/>
    </w:rPr>
  </w:style>
  <w:style w:type="character" w:customStyle="1" w:styleId="WW8Num31z1">
    <w:name w:val="WW8Num31z1"/>
    <w:rsid w:val="009B174C"/>
    <w:rPr>
      <w:rFonts w:cs="Times New Roman" w:hint="default"/>
    </w:rPr>
  </w:style>
  <w:style w:type="character" w:customStyle="1" w:styleId="WW8Num31z2">
    <w:name w:val="WW8Num31z2"/>
    <w:rsid w:val="009B174C"/>
    <w:rPr>
      <w:rFonts w:cs="Times New Roman"/>
    </w:rPr>
  </w:style>
  <w:style w:type="character" w:customStyle="1" w:styleId="WW8Num32z0">
    <w:name w:val="WW8Num32z0"/>
    <w:rsid w:val="009B174C"/>
    <w:rPr>
      <w:rFonts w:ascii="Symbol" w:hAnsi="Symbol" w:cs="Symbol" w:hint="default"/>
    </w:rPr>
  </w:style>
  <w:style w:type="character" w:customStyle="1" w:styleId="WW8Num32z1">
    <w:name w:val="WW8Num32z1"/>
    <w:rsid w:val="009B174C"/>
    <w:rPr>
      <w:rFonts w:ascii="Courier New" w:hAnsi="Courier New" w:cs="Courier New" w:hint="default"/>
    </w:rPr>
  </w:style>
  <w:style w:type="character" w:customStyle="1" w:styleId="WW8Num32z2">
    <w:name w:val="WW8Num32z2"/>
    <w:rsid w:val="009B174C"/>
    <w:rPr>
      <w:rFonts w:ascii="Wingdings" w:hAnsi="Wingdings" w:cs="Wingdings" w:hint="default"/>
    </w:rPr>
  </w:style>
  <w:style w:type="character" w:customStyle="1" w:styleId="WW8Num33z0">
    <w:name w:val="WW8Num33z0"/>
    <w:rsid w:val="009B174C"/>
    <w:rPr>
      <w:rFonts w:ascii="Symbol" w:hAnsi="Symbol" w:cs="Symbol" w:hint="default"/>
    </w:rPr>
  </w:style>
  <w:style w:type="character" w:customStyle="1" w:styleId="WW8Num33z1">
    <w:name w:val="WW8Num33z1"/>
    <w:rsid w:val="009B174C"/>
    <w:rPr>
      <w:rFonts w:cs="Times New Roman" w:hint="default"/>
    </w:rPr>
  </w:style>
  <w:style w:type="character" w:customStyle="1" w:styleId="WW8Num33z2">
    <w:name w:val="WW8Num33z2"/>
    <w:rsid w:val="009B174C"/>
    <w:rPr>
      <w:rFonts w:cs="Times New Roman"/>
    </w:rPr>
  </w:style>
  <w:style w:type="character" w:customStyle="1" w:styleId="1">
    <w:name w:val="Основной шрифт абзаца1"/>
    <w:rsid w:val="009B174C"/>
  </w:style>
  <w:style w:type="character" w:customStyle="1" w:styleId="5">
    <w:name w:val="Знак Знак5"/>
    <w:rsid w:val="009B174C"/>
    <w:rPr>
      <w:rFonts w:ascii="Calibri" w:hAnsi="Calibri" w:cs="Times New Roman"/>
      <w:sz w:val="22"/>
      <w:szCs w:val="22"/>
    </w:rPr>
  </w:style>
  <w:style w:type="character" w:customStyle="1" w:styleId="4">
    <w:name w:val="Знак Знак4"/>
    <w:rsid w:val="009B174C"/>
    <w:rPr>
      <w:rFonts w:ascii="Calibri" w:hAnsi="Calibri" w:cs="Times New Roman"/>
      <w:sz w:val="22"/>
      <w:szCs w:val="22"/>
    </w:rPr>
  </w:style>
  <w:style w:type="character" w:customStyle="1" w:styleId="30">
    <w:name w:val="Знак Знак3"/>
    <w:rsid w:val="009B174C"/>
    <w:rPr>
      <w:rFonts w:ascii="Calibri" w:hAnsi="Calibri" w:cs="Times New Roman"/>
      <w:sz w:val="22"/>
      <w:szCs w:val="22"/>
    </w:rPr>
  </w:style>
  <w:style w:type="character" w:customStyle="1" w:styleId="2">
    <w:name w:val="Знак Знак2"/>
    <w:rsid w:val="009B174C"/>
    <w:rPr>
      <w:rFonts w:ascii="Tahoma" w:hAnsi="Tahoma" w:cs="Tahoma"/>
      <w:sz w:val="16"/>
      <w:szCs w:val="16"/>
    </w:rPr>
  </w:style>
  <w:style w:type="character" w:styleId="a3">
    <w:name w:val="Hyperlink"/>
    <w:rsid w:val="009B174C"/>
    <w:rPr>
      <w:rFonts w:cs="Times New Roman"/>
      <w:color w:val="0000FF"/>
      <w:u w:val="single"/>
    </w:rPr>
  </w:style>
  <w:style w:type="character" w:customStyle="1" w:styleId="10">
    <w:name w:val="Знак примечания1"/>
    <w:rsid w:val="009B174C"/>
    <w:rPr>
      <w:rFonts w:cs="Times New Roman"/>
      <w:sz w:val="16"/>
      <w:szCs w:val="16"/>
    </w:rPr>
  </w:style>
  <w:style w:type="character" w:customStyle="1" w:styleId="11">
    <w:name w:val="Знак Знак1"/>
    <w:rsid w:val="009B174C"/>
    <w:rPr>
      <w:rFonts w:ascii="Calibri" w:hAnsi="Calibri" w:cs="Times New Roman"/>
      <w:sz w:val="20"/>
      <w:szCs w:val="20"/>
    </w:rPr>
  </w:style>
  <w:style w:type="character" w:customStyle="1" w:styleId="a4">
    <w:name w:val="Знак Знак"/>
    <w:rsid w:val="009B174C"/>
    <w:rPr>
      <w:rFonts w:ascii="Calibri" w:hAnsi="Calibri" w:cs="Times New Roman"/>
      <w:b/>
      <w:bCs/>
      <w:sz w:val="20"/>
      <w:szCs w:val="20"/>
    </w:rPr>
  </w:style>
  <w:style w:type="character" w:customStyle="1" w:styleId="6">
    <w:name w:val="Знак Знак6"/>
    <w:rsid w:val="009B174C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customStyle="1" w:styleId="12">
    <w:name w:val="Обычный (веб) Знак1 Знак"/>
    <w:rsid w:val="009B174C"/>
    <w:rPr>
      <w:rFonts w:eastAsia="SimSun"/>
      <w:sz w:val="16"/>
    </w:rPr>
  </w:style>
  <w:style w:type="character" w:customStyle="1" w:styleId="ConsPlusNormal">
    <w:name w:val="ConsPlusNormal Знак"/>
    <w:rsid w:val="009B174C"/>
    <w:rPr>
      <w:rFonts w:ascii="Arial" w:hAnsi="Arial" w:cs="Arial"/>
      <w:sz w:val="26"/>
    </w:rPr>
  </w:style>
  <w:style w:type="paragraph" w:customStyle="1" w:styleId="a5">
    <w:name w:val="Заголовок"/>
    <w:basedOn w:val="a"/>
    <w:next w:val="a6"/>
    <w:rsid w:val="009B174C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6">
    <w:name w:val="Body Text"/>
    <w:basedOn w:val="a"/>
    <w:rsid w:val="009B174C"/>
    <w:pPr>
      <w:spacing w:after="120"/>
    </w:pPr>
    <w:rPr>
      <w:rFonts w:ascii="Calibri" w:eastAsia="Calibri" w:hAnsi="Calibri" w:cs="Calibri"/>
      <w:sz w:val="22"/>
    </w:rPr>
  </w:style>
  <w:style w:type="paragraph" w:styleId="a7">
    <w:name w:val="List"/>
    <w:basedOn w:val="a6"/>
    <w:rsid w:val="009B174C"/>
    <w:rPr>
      <w:rFonts w:cs="Mangal"/>
    </w:rPr>
  </w:style>
  <w:style w:type="paragraph" w:styleId="a8">
    <w:name w:val="caption"/>
    <w:basedOn w:val="a"/>
    <w:qFormat/>
    <w:rsid w:val="009B17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9B174C"/>
    <w:pPr>
      <w:suppressLineNumbers/>
    </w:pPr>
    <w:rPr>
      <w:rFonts w:cs="Mangal"/>
    </w:rPr>
  </w:style>
  <w:style w:type="paragraph" w:customStyle="1" w:styleId="ConsPlusNormal0">
    <w:name w:val="ConsPlusNormal"/>
    <w:rsid w:val="009B174C"/>
    <w:pPr>
      <w:widowControl w:val="0"/>
      <w:suppressAutoHyphens/>
      <w:autoSpaceDE w:val="0"/>
    </w:pPr>
    <w:rPr>
      <w:rFonts w:ascii="Arial" w:eastAsia="Calibri" w:hAnsi="Arial" w:cs="Arial"/>
      <w:sz w:val="26"/>
      <w:szCs w:val="26"/>
      <w:lang w:eastAsia="zh-CN"/>
    </w:rPr>
  </w:style>
  <w:style w:type="paragraph" w:customStyle="1" w:styleId="ConsPlusNonformat">
    <w:name w:val="ConsPlusNonformat"/>
    <w:rsid w:val="009B174C"/>
    <w:pPr>
      <w:widowControl w:val="0"/>
      <w:suppressAutoHyphens/>
      <w:autoSpaceDE w:val="0"/>
    </w:pPr>
    <w:rPr>
      <w:rFonts w:ascii="Courier New" w:eastAsia="Calibri" w:hAnsi="Courier New" w:cs="Courier New"/>
      <w:lang w:eastAsia="zh-CN"/>
    </w:rPr>
  </w:style>
  <w:style w:type="paragraph" w:customStyle="1" w:styleId="ConsPlusTitle">
    <w:name w:val="ConsPlusTitle"/>
    <w:rsid w:val="009B174C"/>
    <w:pPr>
      <w:widowControl w:val="0"/>
      <w:suppressAutoHyphens/>
      <w:autoSpaceDE w:val="0"/>
    </w:pPr>
    <w:rPr>
      <w:rFonts w:ascii="Arial" w:eastAsia="Calibri" w:hAnsi="Arial" w:cs="Arial"/>
      <w:b/>
      <w:bCs/>
      <w:lang w:eastAsia="zh-CN"/>
    </w:rPr>
  </w:style>
  <w:style w:type="paragraph" w:customStyle="1" w:styleId="ConsPlusCell">
    <w:name w:val="ConsPlusCell"/>
    <w:rsid w:val="009B174C"/>
    <w:pPr>
      <w:widowControl w:val="0"/>
      <w:suppressAutoHyphens/>
      <w:autoSpaceDE w:val="0"/>
    </w:pPr>
    <w:rPr>
      <w:rFonts w:ascii="Arial" w:eastAsia="Calibri" w:hAnsi="Arial" w:cs="Arial"/>
      <w:lang w:eastAsia="zh-CN"/>
    </w:rPr>
  </w:style>
  <w:style w:type="paragraph" w:styleId="a9">
    <w:name w:val="header"/>
    <w:basedOn w:val="a"/>
    <w:rsid w:val="009B174C"/>
    <w:pPr>
      <w:tabs>
        <w:tab w:val="center" w:pos="4677"/>
        <w:tab w:val="right" w:pos="9355"/>
      </w:tabs>
      <w:spacing w:after="200"/>
    </w:pPr>
    <w:rPr>
      <w:rFonts w:ascii="Calibri" w:eastAsia="Calibri" w:hAnsi="Calibri" w:cs="Calibri"/>
      <w:sz w:val="22"/>
    </w:rPr>
  </w:style>
  <w:style w:type="paragraph" w:styleId="aa">
    <w:name w:val="footer"/>
    <w:basedOn w:val="a"/>
    <w:rsid w:val="009B174C"/>
    <w:pPr>
      <w:tabs>
        <w:tab w:val="center" w:pos="4677"/>
        <w:tab w:val="right" w:pos="9355"/>
      </w:tabs>
      <w:spacing w:after="200"/>
    </w:pPr>
    <w:rPr>
      <w:rFonts w:ascii="Calibri" w:eastAsia="Calibri" w:hAnsi="Calibri" w:cs="Calibri"/>
      <w:sz w:val="22"/>
    </w:rPr>
  </w:style>
  <w:style w:type="paragraph" w:customStyle="1" w:styleId="14">
    <w:name w:val="Абзац списка1"/>
    <w:basedOn w:val="a"/>
    <w:rsid w:val="009B174C"/>
    <w:pPr>
      <w:spacing w:after="200"/>
      <w:ind w:left="720"/>
    </w:pPr>
    <w:rPr>
      <w:rFonts w:ascii="Calibri" w:eastAsia="Calibri" w:hAnsi="Calibri" w:cs="Calibri"/>
      <w:sz w:val="22"/>
    </w:rPr>
  </w:style>
  <w:style w:type="paragraph" w:customStyle="1" w:styleId="ab">
    <w:name w:val="А.Заголовок"/>
    <w:basedOn w:val="a"/>
    <w:rsid w:val="009B174C"/>
    <w:pPr>
      <w:spacing w:before="240" w:after="240" w:line="240" w:lineRule="auto"/>
      <w:ind w:right="4678"/>
      <w:jc w:val="both"/>
    </w:pPr>
    <w:rPr>
      <w:rFonts w:eastAsia="Calibri"/>
      <w:szCs w:val="28"/>
    </w:rPr>
  </w:style>
  <w:style w:type="paragraph" w:styleId="ac">
    <w:name w:val="Balloon Text"/>
    <w:basedOn w:val="a"/>
    <w:rsid w:val="009B174C"/>
    <w:pPr>
      <w:spacing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9B174C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paragraph" w:styleId="ad">
    <w:name w:val="annotation subject"/>
    <w:basedOn w:val="15"/>
    <w:next w:val="15"/>
    <w:rsid w:val="009B174C"/>
    <w:rPr>
      <w:b/>
      <w:bCs/>
    </w:rPr>
  </w:style>
  <w:style w:type="paragraph" w:customStyle="1" w:styleId="16">
    <w:name w:val="Рецензия1"/>
    <w:rsid w:val="009B174C"/>
    <w:pPr>
      <w:suppressAutoHyphens/>
    </w:pPr>
    <w:rPr>
      <w:sz w:val="28"/>
      <w:szCs w:val="22"/>
      <w:lang w:eastAsia="zh-CN"/>
    </w:rPr>
  </w:style>
  <w:style w:type="paragraph" w:styleId="ae">
    <w:name w:val="Normal (Web)"/>
    <w:basedOn w:val="a"/>
    <w:rsid w:val="009B174C"/>
    <w:pPr>
      <w:spacing w:before="280" w:after="280" w:line="360" w:lineRule="auto"/>
      <w:jc w:val="both"/>
    </w:pPr>
    <w:rPr>
      <w:rFonts w:eastAsia="SimSun"/>
      <w:sz w:val="16"/>
      <w:szCs w:val="16"/>
    </w:rPr>
  </w:style>
  <w:style w:type="paragraph" w:customStyle="1" w:styleId="17">
    <w:name w:val="Схема документа1"/>
    <w:basedOn w:val="a"/>
    <w:rsid w:val="009B174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">
    <w:name w:val="Содержимое таблицы"/>
    <w:basedOn w:val="a"/>
    <w:rsid w:val="009B174C"/>
    <w:pPr>
      <w:suppressLineNumbers/>
    </w:pPr>
  </w:style>
  <w:style w:type="paragraph" w:customStyle="1" w:styleId="af0">
    <w:name w:val="Заголовок таблицы"/>
    <w:basedOn w:val="af"/>
    <w:rsid w:val="009B174C"/>
    <w:pPr>
      <w:jc w:val="center"/>
    </w:pPr>
    <w:rPr>
      <w:b/>
      <w:bCs/>
    </w:rPr>
  </w:style>
  <w:style w:type="paragraph" w:customStyle="1" w:styleId="af1">
    <w:name w:val="Содержимое врезки"/>
    <w:basedOn w:val="a"/>
    <w:rsid w:val="009B17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7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Krokoz™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MP</dc:creator>
  <cp:lastModifiedBy>COMP62</cp:lastModifiedBy>
  <cp:revision>8</cp:revision>
  <cp:lastPrinted>2016-08-08T06:26:00Z</cp:lastPrinted>
  <dcterms:created xsi:type="dcterms:W3CDTF">2016-08-05T06:12:00Z</dcterms:created>
  <dcterms:modified xsi:type="dcterms:W3CDTF">2017-12-01T07:16:00Z</dcterms:modified>
</cp:coreProperties>
</file>