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678" w:rsidRDefault="007D584C" w:rsidP="00070678">
      <w:pPr>
        <w:jc w:val="center"/>
        <w:rPr>
          <w:sz w:val="16"/>
          <w:szCs w:val="16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438150" cy="6000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0678" w:rsidRPr="008D270B" w:rsidRDefault="00070678" w:rsidP="00070678">
      <w:pPr>
        <w:jc w:val="center"/>
        <w:rPr>
          <w:b/>
          <w:sz w:val="16"/>
          <w:szCs w:val="16"/>
        </w:rPr>
      </w:pPr>
    </w:p>
    <w:p w:rsidR="00070678" w:rsidRPr="00D77788" w:rsidRDefault="00070678" w:rsidP="00070678">
      <w:pPr>
        <w:jc w:val="center"/>
        <w:rPr>
          <w:b/>
          <w:sz w:val="24"/>
          <w:szCs w:val="24"/>
        </w:rPr>
      </w:pPr>
      <w:r w:rsidRPr="00D77788">
        <w:rPr>
          <w:b/>
          <w:sz w:val="24"/>
          <w:szCs w:val="24"/>
        </w:rPr>
        <w:t xml:space="preserve">АДМИНИСТРАЦИЯ  ТАМБОВСКОГО  РАЙОНА  </w:t>
      </w:r>
    </w:p>
    <w:p w:rsidR="00070678" w:rsidRPr="00D77788" w:rsidRDefault="00070678" w:rsidP="00070678">
      <w:pPr>
        <w:jc w:val="center"/>
        <w:rPr>
          <w:b/>
          <w:sz w:val="24"/>
          <w:szCs w:val="24"/>
        </w:rPr>
      </w:pPr>
      <w:r w:rsidRPr="00D77788">
        <w:rPr>
          <w:b/>
          <w:sz w:val="24"/>
          <w:szCs w:val="24"/>
        </w:rPr>
        <w:t>АМУРСКОЙ  ОБЛАСТИ</w:t>
      </w:r>
    </w:p>
    <w:p w:rsidR="0050250A" w:rsidRPr="00B27535" w:rsidRDefault="0050250A" w:rsidP="00070678">
      <w:pPr>
        <w:rPr>
          <w:b/>
          <w:bCs/>
          <w:snapToGrid w:val="0"/>
          <w:sz w:val="26"/>
          <w:szCs w:val="26"/>
        </w:rPr>
      </w:pPr>
    </w:p>
    <w:p w:rsidR="003A7B0B" w:rsidRPr="00E722AF" w:rsidRDefault="003A7B0B" w:rsidP="003A7B0B">
      <w:pPr>
        <w:jc w:val="center"/>
        <w:rPr>
          <w:b/>
          <w:sz w:val="32"/>
          <w:szCs w:val="32"/>
        </w:rPr>
      </w:pPr>
      <w:r w:rsidRPr="00E722AF">
        <w:rPr>
          <w:b/>
          <w:sz w:val="32"/>
          <w:szCs w:val="32"/>
        </w:rPr>
        <w:t>ПОСТАНОВЛЕНИЕ</w:t>
      </w:r>
    </w:p>
    <w:p w:rsidR="00AE2CF8" w:rsidRPr="00AE2CF8" w:rsidRDefault="00AE2CF8" w:rsidP="00AE2CF8"/>
    <w:p w:rsidR="004A25C2" w:rsidRPr="000B414C" w:rsidRDefault="005A5397" w:rsidP="005A5397">
      <w:pPr>
        <w:ind w:left="-426"/>
        <w:rPr>
          <w:sz w:val="28"/>
          <w:szCs w:val="28"/>
        </w:rPr>
      </w:pPr>
      <w:r>
        <w:rPr>
          <w:sz w:val="28"/>
          <w:szCs w:val="28"/>
        </w:rPr>
        <w:t>18.08.2020</w:t>
      </w:r>
      <w:r w:rsidR="001E2BD1">
        <w:rPr>
          <w:sz w:val="28"/>
          <w:szCs w:val="28"/>
        </w:rPr>
        <w:tab/>
      </w:r>
      <w:r w:rsidR="001E2BD1">
        <w:rPr>
          <w:sz w:val="28"/>
          <w:szCs w:val="28"/>
        </w:rPr>
        <w:tab/>
      </w:r>
      <w:r w:rsidR="001E2BD1">
        <w:rPr>
          <w:sz w:val="28"/>
          <w:szCs w:val="28"/>
        </w:rPr>
        <w:tab/>
      </w:r>
      <w:r w:rsidR="001E2BD1">
        <w:rPr>
          <w:sz w:val="28"/>
          <w:szCs w:val="28"/>
        </w:rPr>
        <w:tab/>
      </w:r>
      <w:r w:rsidR="001E2BD1">
        <w:rPr>
          <w:sz w:val="28"/>
          <w:szCs w:val="28"/>
        </w:rPr>
        <w:tab/>
      </w:r>
      <w:r w:rsidR="001E2BD1">
        <w:rPr>
          <w:sz w:val="28"/>
          <w:szCs w:val="28"/>
        </w:rPr>
        <w:tab/>
      </w:r>
      <w:r w:rsidR="001E2BD1">
        <w:rPr>
          <w:sz w:val="28"/>
          <w:szCs w:val="28"/>
        </w:rPr>
        <w:tab/>
        <w:t xml:space="preserve">       </w:t>
      </w:r>
      <w:r w:rsidR="00C347A3">
        <w:rPr>
          <w:sz w:val="28"/>
          <w:szCs w:val="28"/>
        </w:rPr>
        <w:t xml:space="preserve">          </w:t>
      </w:r>
      <w:r w:rsidR="008E4AB0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     </w:t>
      </w:r>
      <w:r w:rsidR="008E4AB0">
        <w:rPr>
          <w:sz w:val="28"/>
          <w:szCs w:val="28"/>
        </w:rPr>
        <w:t xml:space="preserve"> </w:t>
      </w:r>
      <w:r w:rsidR="00AE2CF8">
        <w:rPr>
          <w:sz w:val="28"/>
          <w:szCs w:val="28"/>
        </w:rPr>
        <w:t>№</w:t>
      </w:r>
      <w:r>
        <w:rPr>
          <w:sz w:val="28"/>
          <w:szCs w:val="28"/>
        </w:rPr>
        <w:t xml:space="preserve"> 595</w:t>
      </w:r>
    </w:p>
    <w:p w:rsidR="0050250A" w:rsidRPr="00AB05FF" w:rsidRDefault="0050250A" w:rsidP="0050250A">
      <w:pPr>
        <w:pStyle w:val="1"/>
        <w:jc w:val="left"/>
        <w:rPr>
          <w:b/>
          <w:bCs/>
          <w:sz w:val="28"/>
          <w:szCs w:val="28"/>
        </w:rPr>
      </w:pPr>
    </w:p>
    <w:p w:rsidR="0050250A" w:rsidRPr="00282C24" w:rsidRDefault="00070678" w:rsidP="0050250A">
      <w:pPr>
        <w:jc w:val="center"/>
        <w:rPr>
          <w:snapToGrid w:val="0"/>
          <w:sz w:val="24"/>
          <w:szCs w:val="24"/>
        </w:rPr>
      </w:pPr>
      <w:r w:rsidRPr="00282C24">
        <w:rPr>
          <w:snapToGrid w:val="0"/>
          <w:sz w:val="24"/>
          <w:szCs w:val="24"/>
        </w:rPr>
        <w:t>с</w:t>
      </w:r>
      <w:r w:rsidR="0050250A" w:rsidRPr="00282C24">
        <w:rPr>
          <w:snapToGrid w:val="0"/>
          <w:sz w:val="24"/>
          <w:szCs w:val="24"/>
        </w:rPr>
        <w:t>.</w:t>
      </w:r>
      <w:r w:rsidRPr="00282C24">
        <w:rPr>
          <w:snapToGrid w:val="0"/>
          <w:sz w:val="24"/>
          <w:szCs w:val="24"/>
        </w:rPr>
        <w:t>Тамбовка</w:t>
      </w:r>
    </w:p>
    <w:p w:rsidR="000F603A" w:rsidRDefault="000F603A" w:rsidP="000F603A">
      <w:pPr>
        <w:shd w:val="clear" w:color="auto" w:fill="FFFFFF"/>
        <w:spacing w:line="288" w:lineRule="exact"/>
        <w:ind w:left="24" w:right="5990"/>
        <w:rPr>
          <w:sz w:val="26"/>
          <w:szCs w:val="26"/>
        </w:rPr>
      </w:pPr>
    </w:p>
    <w:p w:rsidR="002841C1" w:rsidRDefault="002841C1" w:rsidP="00EE2D7A">
      <w:pPr>
        <w:shd w:val="clear" w:color="auto" w:fill="FFFFFF"/>
        <w:spacing w:line="322" w:lineRule="exact"/>
        <w:ind w:left="-284" w:firstLine="284"/>
        <w:jc w:val="center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О силах и средствах Тамбовского звена</w:t>
      </w:r>
      <w:r w:rsidRPr="002841C1"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Амурской областной</w:t>
      </w:r>
      <w:r w:rsidR="00EE2D7A"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территориальной</w:t>
      </w:r>
      <w:r w:rsidRPr="002841C1"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5"/>
          <w:sz w:val="28"/>
          <w:szCs w:val="28"/>
        </w:rPr>
        <w:t>подсистемы единой государственной</w:t>
      </w:r>
      <w:r w:rsidRPr="002841C1"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>системы предупреждения и ликвидации</w:t>
      </w:r>
      <w:r w:rsidRPr="002841C1"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>чрезвычайных ситуаций</w:t>
      </w:r>
    </w:p>
    <w:p w:rsidR="00282C24" w:rsidRPr="002841C1" w:rsidRDefault="00282C24" w:rsidP="00282C24">
      <w:pPr>
        <w:ind w:right="-383"/>
        <w:jc w:val="both"/>
        <w:rPr>
          <w:sz w:val="28"/>
          <w:szCs w:val="28"/>
        </w:rPr>
      </w:pPr>
    </w:p>
    <w:p w:rsidR="00497990" w:rsidRDefault="002841C1" w:rsidP="00497990">
      <w:pPr>
        <w:shd w:val="clear" w:color="auto" w:fill="FFFFFF"/>
        <w:spacing w:line="322" w:lineRule="exact"/>
        <w:ind w:left="-284" w:firstLine="710"/>
        <w:jc w:val="both"/>
        <w:rPr>
          <w:color w:val="000000"/>
          <w:spacing w:val="1"/>
          <w:sz w:val="28"/>
          <w:szCs w:val="28"/>
        </w:rPr>
      </w:pPr>
      <w:r w:rsidRPr="00B24CBF">
        <w:rPr>
          <w:color w:val="000000"/>
          <w:sz w:val="28"/>
          <w:szCs w:val="28"/>
        </w:rPr>
        <w:t xml:space="preserve">В соответствии с постановлениями Правительства Российской Федерации от </w:t>
      </w:r>
      <w:r>
        <w:rPr>
          <w:color w:val="000000"/>
          <w:spacing w:val="4"/>
          <w:sz w:val="28"/>
          <w:szCs w:val="28"/>
        </w:rPr>
        <w:t>30.12.</w:t>
      </w:r>
      <w:r w:rsidRPr="00B24CBF">
        <w:rPr>
          <w:color w:val="000000"/>
          <w:spacing w:val="4"/>
          <w:sz w:val="28"/>
          <w:szCs w:val="28"/>
        </w:rPr>
        <w:t xml:space="preserve">2003 № 794 «О единой государственной системе предупреждения и </w:t>
      </w:r>
      <w:r w:rsidRPr="00B24CBF">
        <w:rPr>
          <w:color w:val="000000"/>
          <w:spacing w:val="1"/>
          <w:sz w:val="28"/>
          <w:szCs w:val="28"/>
        </w:rPr>
        <w:t xml:space="preserve">ликвидации чрезвычайных ситуаций», </w:t>
      </w:r>
      <w:r w:rsidRPr="00B24CBF">
        <w:rPr>
          <w:bCs/>
          <w:color w:val="000000"/>
          <w:spacing w:val="1"/>
          <w:sz w:val="28"/>
          <w:szCs w:val="28"/>
        </w:rPr>
        <w:t xml:space="preserve">от </w:t>
      </w:r>
      <w:r w:rsidRPr="00B24CBF">
        <w:rPr>
          <w:color w:val="000000"/>
          <w:spacing w:val="1"/>
          <w:sz w:val="28"/>
          <w:szCs w:val="28"/>
        </w:rPr>
        <w:t xml:space="preserve">03.08.1996 № 924 «О силах и средствах </w:t>
      </w:r>
      <w:r w:rsidRPr="00B24CBF">
        <w:rPr>
          <w:color w:val="000000"/>
          <w:sz w:val="28"/>
          <w:szCs w:val="28"/>
        </w:rPr>
        <w:t xml:space="preserve">единой государственной </w:t>
      </w:r>
      <w:r w:rsidRPr="00B24CBF">
        <w:rPr>
          <w:bCs/>
          <w:color w:val="000000"/>
          <w:sz w:val="28"/>
          <w:szCs w:val="28"/>
        </w:rPr>
        <w:t xml:space="preserve">системы </w:t>
      </w:r>
      <w:r w:rsidRPr="00B24CBF">
        <w:rPr>
          <w:color w:val="000000"/>
          <w:sz w:val="28"/>
          <w:szCs w:val="28"/>
        </w:rPr>
        <w:t xml:space="preserve">предупреждения и ликвидации чрезвычайных </w:t>
      </w:r>
      <w:r w:rsidRPr="00B24CBF">
        <w:rPr>
          <w:color w:val="000000"/>
          <w:spacing w:val="3"/>
          <w:sz w:val="28"/>
          <w:szCs w:val="28"/>
        </w:rPr>
        <w:t xml:space="preserve">ситуаций», постановлением Правительства Амурской области от 30.12.2010 № 742 «О силах и средствах Амурской областной территориальной подсистемы </w:t>
      </w:r>
      <w:r w:rsidRPr="00B24CBF">
        <w:rPr>
          <w:color w:val="000000"/>
          <w:sz w:val="28"/>
          <w:szCs w:val="28"/>
        </w:rPr>
        <w:t xml:space="preserve">единой государственной системы предупреждения </w:t>
      </w:r>
      <w:r w:rsidRPr="00B24CBF">
        <w:rPr>
          <w:bCs/>
          <w:color w:val="000000"/>
          <w:sz w:val="28"/>
          <w:szCs w:val="28"/>
        </w:rPr>
        <w:t xml:space="preserve">и </w:t>
      </w:r>
      <w:r w:rsidRPr="00B24CBF">
        <w:rPr>
          <w:color w:val="000000"/>
          <w:sz w:val="28"/>
          <w:szCs w:val="28"/>
        </w:rPr>
        <w:t xml:space="preserve">ликвидации чрезвычайных </w:t>
      </w:r>
      <w:r w:rsidRPr="00B24CBF">
        <w:rPr>
          <w:color w:val="000000"/>
          <w:spacing w:val="1"/>
          <w:sz w:val="28"/>
          <w:szCs w:val="28"/>
        </w:rPr>
        <w:t xml:space="preserve">ситуаций», </w:t>
      </w:r>
      <w:r w:rsidRPr="00B24CBF">
        <w:rPr>
          <w:color w:val="000000"/>
          <w:spacing w:val="5"/>
          <w:sz w:val="28"/>
          <w:szCs w:val="28"/>
        </w:rPr>
        <w:t xml:space="preserve">Положением </w:t>
      </w:r>
      <w:r w:rsidRPr="00B24CBF">
        <w:rPr>
          <w:bCs/>
          <w:color w:val="000000"/>
          <w:spacing w:val="5"/>
          <w:sz w:val="28"/>
          <w:szCs w:val="28"/>
        </w:rPr>
        <w:t xml:space="preserve">о </w:t>
      </w:r>
      <w:r w:rsidRPr="00B24CBF">
        <w:rPr>
          <w:color w:val="000000"/>
          <w:spacing w:val="5"/>
          <w:sz w:val="28"/>
          <w:szCs w:val="28"/>
        </w:rPr>
        <w:t xml:space="preserve">районном звене Амурской областной </w:t>
      </w:r>
      <w:r w:rsidRPr="00B24CBF">
        <w:rPr>
          <w:color w:val="000000"/>
          <w:spacing w:val="2"/>
          <w:sz w:val="28"/>
          <w:szCs w:val="28"/>
        </w:rPr>
        <w:t xml:space="preserve">территориальной подсистеме единой государственной системы предупреждения и ликвидации чрезвычайных ситуаций, утвержденным постановлением главы </w:t>
      </w:r>
      <w:r w:rsidRPr="00B24CBF">
        <w:rPr>
          <w:color w:val="000000"/>
          <w:spacing w:val="1"/>
          <w:sz w:val="28"/>
          <w:szCs w:val="28"/>
        </w:rPr>
        <w:t xml:space="preserve">района от </w:t>
      </w:r>
      <w:r w:rsidR="00EE2D7A">
        <w:rPr>
          <w:color w:val="000000"/>
          <w:spacing w:val="1"/>
          <w:sz w:val="28"/>
          <w:szCs w:val="28"/>
        </w:rPr>
        <w:t>07</w:t>
      </w:r>
      <w:r w:rsidRPr="00B24CBF">
        <w:rPr>
          <w:color w:val="000000"/>
          <w:spacing w:val="1"/>
          <w:sz w:val="28"/>
          <w:szCs w:val="28"/>
        </w:rPr>
        <w:t>.0</w:t>
      </w:r>
      <w:r w:rsidR="00EE2D7A">
        <w:rPr>
          <w:color w:val="000000"/>
          <w:spacing w:val="1"/>
          <w:sz w:val="28"/>
          <w:szCs w:val="28"/>
        </w:rPr>
        <w:t>9</w:t>
      </w:r>
      <w:r w:rsidRPr="00B24CBF">
        <w:rPr>
          <w:color w:val="000000"/>
          <w:spacing w:val="1"/>
          <w:sz w:val="28"/>
          <w:szCs w:val="28"/>
        </w:rPr>
        <w:t>.20</w:t>
      </w:r>
      <w:r w:rsidR="00EE2D7A">
        <w:rPr>
          <w:color w:val="000000"/>
          <w:spacing w:val="1"/>
          <w:sz w:val="28"/>
          <w:szCs w:val="28"/>
        </w:rPr>
        <w:t>15</w:t>
      </w:r>
      <w:r w:rsidRPr="00B24CBF">
        <w:rPr>
          <w:color w:val="000000"/>
          <w:spacing w:val="1"/>
          <w:sz w:val="28"/>
          <w:szCs w:val="28"/>
        </w:rPr>
        <w:t xml:space="preserve"> № </w:t>
      </w:r>
      <w:r w:rsidR="00EE2D7A">
        <w:rPr>
          <w:color w:val="000000"/>
          <w:spacing w:val="1"/>
          <w:sz w:val="28"/>
          <w:szCs w:val="28"/>
        </w:rPr>
        <w:t>749</w:t>
      </w:r>
    </w:p>
    <w:p w:rsidR="002841C1" w:rsidRPr="00497990" w:rsidRDefault="002841C1" w:rsidP="00497990">
      <w:pPr>
        <w:shd w:val="clear" w:color="auto" w:fill="FFFFFF"/>
        <w:spacing w:line="322" w:lineRule="exact"/>
        <w:ind w:left="-284"/>
        <w:jc w:val="both"/>
        <w:rPr>
          <w:color w:val="000000"/>
          <w:spacing w:val="1"/>
          <w:sz w:val="28"/>
          <w:szCs w:val="28"/>
        </w:rPr>
      </w:pPr>
      <w:r w:rsidRPr="00B24CBF">
        <w:rPr>
          <w:b/>
          <w:bCs/>
          <w:color w:val="000000"/>
          <w:spacing w:val="66"/>
          <w:sz w:val="28"/>
          <w:szCs w:val="28"/>
        </w:rPr>
        <w:t>постанов</w:t>
      </w:r>
      <w:r w:rsidRPr="00B24CBF">
        <w:rPr>
          <w:b/>
          <w:bCs/>
          <w:color w:val="000000"/>
          <w:spacing w:val="-9"/>
          <w:sz w:val="28"/>
          <w:szCs w:val="28"/>
        </w:rPr>
        <w:t>л я ю:</w:t>
      </w:r>
    </w:p>
    <w:p w:rsidR="002841C1" w:rsidRPr="00B24CBF" w:rsidRDefault="002841C1" w:rsidP="00EE2D7A">
      <w:pPr>
        <w:shd w:val="clear" w:color="auto" w:fill="FFFFFF"/>
        <w:tabs>
          <w:tab w:val="left" w:pos="835"/>
        </w:tabs>
        <w:spacing w:line="317" w:lineRule="exact"/>
        <w:ind w:left="-284" w:firstLine="710"/>
      </w:pPr>
      <w:r w:rsidRPr="00B24CBF">
        <w:rPr>
          <w:color w:val="000000"/>
          <w:spacing w:val="-28"/>
          <w:sz w:val="28"/>
          <w:szCs w:val="28"/>
        </w:rPr>
        <w:t>1.</w:t>
      </w:r>
      <w:r w:rsidRPr="00B24CBF">
        <w:rPr>
          <w:color w:val="000000"/>
          <w:sz w:val="28"/>
          <w:szCs w:val="28"/>
        </w:rPr>
        <w:tab/>
        <w:t>Утвердить:</w:t>
      </w:r>
    </w:p>
    <w:p w:rsidR="00EE2D7A" w:rsidRDefault="002841C1" w:rsidP="00EE2D7A">
      <w:pPr>
        <w:shd w:val="clear" w:color="auto" w:fill="FFFFFF"/>
        <w:spacing w:line="317" w:lineRule="exact"/>
        <w:ind w:left="-284" w:right="10" w:firstLine="710"/>
        <w:jc w:val="both"/>
      </w:pPr>
      <w:r w:rsidRPr="00B24CBF">
        <w:rPr>
          <w:color w:val="000000"/>
          <w:spacing w:val="17"/>
          <w:sz w:val="28"/>
          <w:szCs w:val="28"/>
        </w:rPr>
        <w:t xml:space="preserve">перечень сил и средств </w:t>
      </w:r>
      <w:r w:rsidR="00EE2D7A">
        <w:rPr>
          <w:color w:val="000000"/>
          <w:spacing w:val="17"/>
          <w:sz w:val="28"/>
          <w:szCs w:val="28"/>
        </w:rPr>
        <w:t xml:space="preserve">Тамбовского </w:t>
      </w:r>
      <w:r w:rsidRPr="00B24CBF">
        <w:rPr>
          <w:color w:val="000000"/>
          <w:spacing w:val="17"/>
          <w:sz w:val="28"/>
          <w:szCs w:val="28"/>
        </w:rPr>
        <w:t xml:space="preserve">районного звена Амурской областной </w:t>
      </w:r>
      <w:r w:rsidRPr="00B24CBF">
        <w:rPr>
          <w:color w:val="000000"/>
          <w:spacing w:val="1"/>
          <w:sz w:val="28"/>
          <w:szCs w:val="28"/>
        </w:rPr>
        <w:t xml:space="preserve">территориальной подсистемы единой государственной системы предупреждения </w:t>
      </w:r>
      <w:r w:rsidRPr="00B24CBF">
        <w:rPr>
          <w:bCs/>
          <w:color w:val="000000"/>
          <w:sz w:val="28"/>
          <w:szCs w:val="28"/>
        </w:rPr>
        <w:t xml:space="preserve">и </w:t>
      </w:r>
      <w:r w:rsidRPr="00B24CBF">
        <w:rPr>
          <w:color w:val="000000"/>
          <w:sz w:val="28"/>
          <w:szCs w:val="28"/>
        </w:rPr>
        <w:t>ликвидации чрезвычайных ситуаций</w:t>
      </w:r>
      <w:r w:rsidR="00497990">
        <w:rPr>
          <w:color w:val="000000"/>
          <w:sz w:val="28"/>
          <w:szCs w:val="28"/>
        </w:rPr>
        <w:t xml:space="preserve"> (приложение №1)</w:t>
      </w:r>
      <w:r w:rsidRPr="00B24CBF">
        <w:rPr>
          <w:color w:val="000000"/>
          <w:sz w:val="28"/>
          <w:szCs w:val="28"/>
        </w:rPr>
        <w:t>;</w:t>
      </w:r>
    </w:p>
    <w:p w:rsidR="002841C1" w:rsidRPr="00EE2D7A" w:rsidRDefault="002841C1" w:rsidP="00EE2D7A">
      <w:pPr>
        <w:shd w:val="clear" w:color="auto" w:fill="FFFFFF"/>
        <w:spacing w:line="317" w:lineRule="exact"/>
        <w:ind w:left="-284" w:right="10" w:firstLine="710"/>
        <w:jc w:val="both"/>
      </w:pPr>
      <w:r w:rsidRPr="00B24CBF">
        <w:rPr>
          <w:color w:val="000000"/>
          <w:spacing w:val="1"/>
          <w:sz w:val="28"/>
          <w:szCs w:val="28"/>
        </w:rPr>
        <w:t>перечень сил и средств постоянной готовности районного звена Амурской</w:t>
      </w:r>
      <w:r w:rsidR="00EE2D7A">
        <w:rPr>
          <w:color w:val="000000"/>
          <w:spacing w:val="1"/>
          <w:sz w:val="28"/>
          <w:szCs w:val="28"/>
        </w:rPr>
        <w:t xml:space="preserve"> </w:t>
      </w:r>
      <w:r w:rsidRPr="00B24CBF">
        <w:rPr>
          <w:color w:val="000000"/>
          <w:sz w:val="28"/>
          <w:szCs w:val="28"/>
        </w:rPr>
        <w:t>областной   территориальной    подсистемы   единой    государственной   системы</w:t>
      </w:r>
      <w:r w:rsidR="00EE2D7A">
        <w:rPr>
          <w:color w:val="000000"/>
          <w:sz w:val="28"/>
          <w:szCs w:val="28"/>
        </w:rPr>
        <w:t xml:space="preserve"> </w:t>
      </w:r>
      <w:r w:rsidRPr="00B24CBF">
        <w:rPr>
          <w:color w:val="000000"/>
          <w:spacing w:val="1"/>
          <w:sz w:val="28"/>
          <w:szCs w:val="28"/>
        </w:rPr>
        <w:t>предупреждения и ликвидации чрезвычайных ситуаций</w:t>
      </w:r>
      <w:r w:rsidR="00497990">
        <w:rPr>
          <w:color w:val="000000"/>
          <w:spacing w:val="1"/>
          <w:sz w:val="28"/>
          <w:szCs w:val="28"/>
        </w:rPr>
        <w:t xml:space="preserve"> (приложение №2)</w:t>
      </w:r>
      <w:r w:rsidRPr="00B24CBF">
        <w:rPr>
          <w:color w:val="000000"/>
          <w:spacing w:val="1"/>
          <w:sz w:val="28"/>
          <w:szCs w:val="28"/>
        </w:rPr>
        <w:t>.</w:t>
      </w:r>
    </w:p>
    <w:p w:rsidR="002841C1" w:rsidRPr="00B24CBF" w:rsidRDefault="00EE2D7A" w:rsidP="00EE2D7A">
      <w:pPr>
        <w:numPr>
          <w:ilvl w:val="0"/>
          <w:numId w:val="10"/>
        </w:numPr>
        <w:shd w:val="clear" w:color="auto" w:fill="FFFFFF"/>
        <w:tabs>
          <w:tab w:val="left" w:pos="835"/>
        </w:tabs>
        <w:spacing w:before="5" w:line="317" w:lineRule="exact"/>
        <w:ind w:left="-284" w:firstLine="710"/>
        <w:jc w:val="both"/>
        <w:rPr>
          <w:color w:val="000000"/>
          <w:spacing w:val="-14"/>
          <w:sz w:val="28"/>
          <w:szCs w:val="28"/>
        </w:rPr>
      </w:pPr>
      <w:r w:rsidRPr="009316BB">
        <w:rPr>
          <w:sz w:val="28"/>
          <w:szCs w:val="28"/>
        </w:rPr>
        <w:t>Признать утратившими силу постановлени</w:t>
      </w:r>
      <w:r>
        <w:rPr>
          <w:sz w:val="28"/>
          <w:szCs w:val="28"/>
        </w:rPr>
        <w:t>е</w:t>
      </w:r>
      <w:r w:rsidRPr="009316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главы Тамбовского </w:t>
      </w:r>
      <w:r w:rsidRPr="009316BB">
        <w:rPr>
          <w:sz w:val="28"/>
          <w:szCs w:val="28"/>
        </w:rPr>
        <w:t>района</w:t>
      </w:r>
      <w:r>
        <w:rPr>
          <w:color w:val="000000"/>
          <w:spacing w:val="1"/>
          <w:sz w:val="28"/>
          <w:szCs w:val="28"/>
        </w:rPr>
        <w:t xml:space="preserve"> </w:t>
      </w:r>
      <w:r w:rsidR="002841C1" w:rsidRPr="00B24CBF">
        <w:rPr>
          <w:color w:val="000000"/>
          <w:spacing w:val="1"/>
          <w:sz w:val="28"/>
          <w:szCs w:val="28"/>
        </w:rPr>
        <w:t xml:space="preserve">от   </w:t>
      </w:r>
      <w:r w:rsidR="008E4AB0">
        <w:rPr>
          <w:color w:val="000000"/>
          <w:spacing w:val="1"/>
          <w:sz w:val="28"/>
          <w:szCs w:val="28"/>
        </w:rPr>
        <w:t>16</w:t>
      </w:r>
      <w:r w:rsidR="002841C1" w:rsidRPr="00B24CBF">
        <w:rPr>
          <w:color w:val="000000"/>
          <w:spacing w:val="1"/>
          <w:sz w:val="28"/>
          <w:szCs w:val="28"/>
        </w:rPr>
        <w:t>.0</w:t>
      </w:r>
      <w:r>
        <w:rPr>
          <w:color w:val="000000"/>
          <w:spacing w:val="1"/>
          <w:sz w:val="28"/>
          <w:szCs w:val="28"/>
        </w:rPr>
        <w:t>3</w:t>
      </w:r>
      <w:r w:rsidR="002841C1" w:rsidRPr="00B24CBF">
        <w:rPr>
          <w:color w:val="000000"/>
          <w:spacing w:val="1"/>
          <w:sz w:val="28"/>
          <w:szCs w:val="28"/>
        </w:rPr>
        <w:t>.20</w:t>
      </w:r>
      <w:r w:rsidR="008E4AB0">
        <w:rPr>
          <w:color w:val="000000"/>
          <w:spacing w:val="1"/>
          <w:sz w:val="28"/>
          <w:szCs w:val="28"/>
        </w:rPr>
        <w:t>20</w:t>
      </w:r>
      <w:r w:rsidR="002841C1" w:rsidRPr="00B24CBF">
        <w:rPr>
          <w:color w:val="000000"/>
          <w:spacing w:val="1"/>
          <w:sz w:val="28"/>
          <w:szCs w:val="28"/>
        </w:rPr>
        <w:t xml:space="preserve">   №    </w:t>
      </w:r>
      <w:r w:rsidR="008E4AB0">
        <w:rPr>
          <w:color w:val="000000"/>
          <w:spacing w:val="1"/>
          <w:sz w:val="28"/>
          <w:szCs w:val="28"/>
        </w:rPr>
        <w:t>230</w:t>
      </w:r>
      <w:r w:rsidR="002841C1" w:rsidRPr="00B24CBF">
        <w:rPr>
          <w:color w:val="000000"/>
          <w:spacing w:val="1"/>
          <w:sz w:val="28"/>
          <w:szCs w:val="28"/>
        </w:rPr>
        <w:t xml:space="preserve">   «</w:t>
      </w:r>
      <w:r>
        <w:rPr>
          <w:color w:val="000000"/>
          <w:spacing w:val="1"/>
          <w:sz w:val="28"/>
          <w:szCs w:val="28"/>
        </w:rPr>
        <w:t>О силах и средствах Тамбовского районного звена Амурской областной территориальной подсистемы единой государственной системы предупреждения и ликвидации чрезвычайных ситуаций».</w:t>
      </w:r>
    </w:p>
    <w:p w:rsidR="00F52C52" w:rsidRPr="000B414C" w:rsidRDefault="00EE2D7A" w:rsidP="00EE2D7A">
      <w:pPr>
        <w:ind w:left="-284" w:firstLine="71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52C52" w:rsidRPr="000B414C">
        <w:rPr>
          <w:sz w:val="28"/>
          <w:szCs w:val="28"/>
        </w:rPr>
        <w:t xml:space="preserve">. </w:t>
      </w:r>
      <w:r w:rsidR="00A24820">
        <w:rPr>
          <w:sz w:val="28"/>
          <w:szCs w:val="28"/>
        </w:rPr>
        <w:t xml:space="preserve">   </w:t>
      </w:r>
      <w:r w:rsidR="00F52C52" w:rsidRPr="000B414C">
        <w:rPr>
          <w:sz w:val="28"/>
          <w:szCs w:val="28"/>
        </w:rPr>
        <w:t>Контроль исполнени</w:t>
      </w:r>
      <w:r w:rsidR="00B452BE">
        <w:rPr>
          <w:sz w:val="28"/>
          <w:szCs w:val="28"/>
        </w:rPr>
        <w:t>я</w:t>
      </w:r>
      <w:r w:rsidR="00F52C52" w:rsidRPr="000B414C">
        <w:rPr>
          <w:sz w:val="28"/>
          <w:szCs w:val="28"/>
        </w:rPr>
        <w:t xml:space="preserve"> </w:t>
      </w:r>
      <w:r w:rsidR="00F52C52">
        <w:rPr>
          <w:sz w:val="28"/>
          <w:szCs w:val="28"/>
        </w:rPr>
        <w:t xml:space="preserve">настоящего </w:t>
      </w:r>
      <w:r w:rsidR="003A7B0B">
        <w:rPr>
          <w:sz w:val="28"/>
          <w:szCs w:val="28"/>
        </w:rPr>
        <w:t>постановления</w:t>
      </w:r>
      <w:r w:rsidR="00F52C52" w:rsidRPr="000B414C">
        <w:rPr>
          <w:sz w:val="28"/>
          <w:szCs w:val="28"/>
        </w:rPr>
        <w:t xml:space="preserve"> оставляю за собой.</w:t>
      </w:r>
    </w:p>
    <w:p w:rsidR="00F52C52" w:rsidRDefault="00F52C52" w:rsidP="00F52C52">
      <w:pPr>
        <w:jc w:val="both"/>
        <w:rPr>
          <w:sz w:val="28"/>
          <w:szCs w:val="28"/>
        </w:rPr>
      </w:pPr>
    </w:p>
    <w:p w:rsidR="00497990" w:rsidRDefault="00497990" w:rsidP="00F52C52">
      <w:pPr>
        <w:jc w:val="both"/>
        <w:rPr>
          <w:sz w:val="28"/>
          <w:szCs w:val="28"/>
        </w:rPr>
      </w:pPr>
    </w:p>
    <w:p w:rsidR="00EE2D7A" w:rsidRDefault="00EE2D7A" w:rsidP="00F52C52">
      <w:pPr>
        <w:jc w:val="both"/>
        <w:rPr>
          <w:sz w:val="28"/>
          <w:szCs w:val="28"/>
        </w:rPr>
      </w:pPr>
    </w:p>
    <w:p w:rsidR="00177D91" w:rsidRDefault="003A2243" w:rsidP="00EE2D7A">
      <w:pPr>
        <w:rPr>
          <w:sz w:val="28"/>
          <w:szCs w:val="28"/>
        </w:rPr>
      </w:pPr>
      <w:r>
        <w:rPr>
          <w:sz w:val="28"/>
          <w:szCs w:val="28"/>
        </w:rPr>
        <w:t>Глава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A2243">
        <w:rPr>
          <w:sz w:val="28"/>
          <w:szCs w:val="28"/>
        </w:rPr>
        <w:tab/>
        <w:t xml:space="preserve">        </w:t>
      </w:r>
      <w:r>
        <w:rPr>
          <w:sz w:val="28"/>
          <w:szCs w:val="28"/>
        </w:rPr>
        <w:t xml:space="preserve">        </w:t>
      </w:r>
      <w:r w:rsidR="003E060D">
        <w:rPr>
          <w:sz w:val="28"/>
          <w:szCs w:val="28"/>
        </w:rPr>
        <w:t>А</w:t>
      </w:r>
      <w:r w:rsidRPr="003A2243">
        <w:rPr>
          <w:sz w:val="28"/>
          <w:szCs w:val="28"/>
        </w:rPr>
        <w:t>.</w:t>
      </w:r>
      <w:r w:rsidR="003E060D">
        <w:rPr>
          <w:sz w:val="28"/>
          <w:szCs w:val="28"/>
        </w:rPr>
        <w:t>И</w:t>
      </w:r>
      <w:r w:rsidRPr="003A2243">
        <w:rPr>
          <w:sz w:val="28"/>
          <w:szCs w:val="28"/>
        </w:rPr>
        <w:t xml:space="preserve">. </w:t>
      </w:r>
      <w:r w:rsidR="003E060D">
        <w:rPr>
          <w:sz w:val="28"/>
          <w:szCs w:val="28"/>
        </w:rPr>
        <w:t>Костенко</w:t>
      </w:r>
    </w:p>
    <w:p w:rsidR="00497990" w:rsidRDefault="00497990" w:rsidP="00EE2D7A">
      <w:pPr>
        <w:rPr>
          <w:sz w:val="28"/>
          <w:szCs w:val="28"/>
        </w:rPr>
      </w:pPr>
    </w:p>
    <w:p w:rsidR="00497990" w:rsidRDefault="00497990" w:rsidP="00EE2D7A">
      <w:pPr>
        <w:rPr>
          <w:sz w:val="28"/>
          <w:szCs w:val="28"/>
        </w:rPr>
      </w:pPr>
    </w:p>
    <w:p w:rsidR="00497990" w:rsidRDefault="00497990" w:rsidP="00EE2D7A">
      <w:pPr>
        <w:rPr>
          <w:sz w:val="28"/>
          <w:szCs w:val="28"/>
        </w:rPr>
      </w:pPr>
    </w:p>
    <w:p w:rsidR="00497990" w:rsidRDefault="00497990" w:rsidP="00EE2D7A">
      <w:pPr>
        <w:rPr>
          <w:sz w:val="28"/>
          <w:szCs w:val="28"/>
        </w:rPr>
      </w:pPr>
    </w:p>
    <w:tbl>
      <w:tblPr>
        <w:tblStyle w:val="a7"/>
        <w:tblW w:w="0" w:type="auto"/>
        <w:tblInd w:w="66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4"/>
      </w:tblGrid>
      <w:tr w:rsidR="00497990" w:rsidTr="00497990">
        <w:tc>
          <w:tcPr>
            <w:tcW w:w="2944" w:type="dxa"/>
            <w:shd w:val="clear" w:color="000000" w:fill="FFFFFF" w:themeFill="background1"/>
          </w:tcPr>
          <w:p w:rsidR="00497990" w:rsidRPr="00497990" w:rsidRDefault="00497990" w:rsidP="00497990">
            <w:pPr>
              <w:shd w:val="clear" w:color="auto" w:fill="FFFFFF"/>
              <w:tabs>
                <w:tab w:val="left" w:pos="7513"/>
                <w:tab w:val="left" w:pos="8112"/>
              </w:tabs>
              <w:rPr>
                <w:color w:val="000000"/>
                <w:spacing w:val="-5"/>
                <w:sz w:val="28"/>
                <w:szCs w:val="28"/>
              </w:rPr>
            </w:pPr>
            <w:r w:rsidRPr="00497990">
              <w:rPr>
                <w:color w:val="000000"/>
                <w:spacing w:val="-5"/>
                <w:sz w:val="28"/>
                <w:szCs w:val="28"/>
              </w:rPr>
              <w:lastRenderedPageBreak/>
              <w:t>Приложение № 1</w:t>
            </w:r>
          </w:p>
          <w:p w:rsidR="00497990" w:rsidRPr="00497990" w:rsidRDefault="00497990" w:rsidP="00497990">
            <w:pPr>
              <w:shd w:val="clear" w:color="auto" w:fill="FFFFFF"/>
              <w:tabs>
                <w:tab w:val="left" w:pos="7513"/>
                <w:tab w:val="left" w:pos="8112"/>
              </w:tabs>
              <w:rPr>
                <w:color w:val="000000"/>
                <w:spacing w:val="-5"/>
                <w:sz w:val="28"/>
                <w:szCs w:val="28"/>
              </w:rPr>
            </w:pPr>
            <w:r w:rsidRPr="00497990">
              <w:rPr>
                <w:color w:val="000000"/>
                <w:spacing w:val="-5"/>
                <w:sz w:val="28"/>
                <w:szCs w:val="28"/>
              </w:rPr>
              <w:t>к постановлению главы</w:t>
            </w:r>
          </w:p>
          <w:p w:rsidR="00497990" w:rsidRPr="00497990" w:rsidRDefault="00497990" w:rsidP="00497990">
            <w:pPr>
              <w:shd w:val="clear" w:color="auto" w:fill="FFFFFF"/>
              <w:tabs>
                <w:tab w:val="left" w:pos="7513"/>
                <w:tab w:val="left" w:pos="8112"/>
              </w:tabs>
              <w:rPr>
                <w:color w:val="000000"/>
                <w:spacing w:val="-5"/>
                <w:sz w:val="28"/>
                <w:szCs w:val="28"/>
              </w:rPr>
            </w:pPr>
            <w:r w:rsidRPr="00497990">
              <w:rPr>
                <w:color w:val="000000"/>
                <w:spacing w:val="-5"/>
                <w:sz w:val="28"/>
                <w:szCs w:val="28"/>
              </w:rPr>
              <w:t>Тамбовского района</w:t>
            </w:r>
          </w:p>
          <w:p w:rsidR="00497990" w:rsidRPr="00497990" w:rsidRDefault="00497990" w:rsidP="00497990">
            <w:pPr>
              <w:spacing w:line="317" w:lineRule="exact"/>
              <w:ind w:right="19"/>
              <w:rPr>
                <w:color w:val="000000"/>
                <w:spacing w:val="-5"/>
                <w:sz w:val="28"/>
                <w:szCs w:val="28"/>
              </w:rPr>
            </w:pPr>
            <w:r w:rsidRPr="00497990">
              <w:rPr>
                <w:color w:val="000000"/>
                <w:spacing w:val="-5"/>
                <w:sz w:val="28"/>
                <w:szCs w:val="28"/>
              </w:rPr>
              <w:t xml:space="preserve">от </w:t>
            </w:r>
            <w:r w:rsidR="005A5397">
              <w:rPr>
                <w:color w:val="000000"/>
                <w:spacing w:val="-5"/>
                <w:sz w:val="28"/>
                <w:szCs w:val="28"/>
              </w:rPr>
              <w:t>18.08.2020</w:t>
            </w:r>
            <w:r w:rsidRPr="00497990">
              <w:rPr>
                <w:color w:val="000000"/>
                <w:spacing w:val="-5"/>
                <w:sz w:val="28"/>
                <w:szCs w:val="28"/>
              </w:rPr>
              <w:t xml:space="preserve"> №</w:t>
            </w:r>
            <w:r w:rsidR="00F8289B">
              <w:rPr>
                <w:color w:val="000000"/>
                <w:spacing w:val="-5"/>
                <w:sz w:val="28"/>
                <w:szCs w:val="28"/>
              </w:rPr>
              <w:t xml:space="preserve"> </w:t>
            </w:r>
            <w:r w:rsidR="005A5397">
              <w:rPr>
                <w:color w:val="000000"/>
                <w:spacing w:val="-5"/>
                <w:sz w:val="28"/>
                <w:szCs w:val="28"/>
              </w:rPr>
              <w:t>595</w:t>
            </w:r>
          </w:p>
          <w:p w:rsidR="00497990" w:rsidRDefault="00497990" w:rsidP="00497990">
            <w:pPr>
              <w:tabs>
                <w:tab w:val="left" w:pos="7513"/>
                <w:tab w:val="left" w:pos="8112"/>
              </w:tabs>
              <w:jc w:val="right"/>
              <w:rPr>
                <w:color w:val="000000"/>
                <w:spacing w:val="-5"/>
                <w:sz w:val="28"/>
                <w:szCs w:val="28"/>
              </w:rPr>
            </w:pPr>
          </w:p>
        </w:tc>
      </w:tr>
    </w:tbl>
    <w:p w:rsidR="00497990" w:rsidRDefault="00497990" w:rsidP="00497990">
      <w:pPr>
        <w:shd w:val="clear" w:color="auto" w:fill="FFFFFF"/>
        <w:spacing w:line="317" w:lineRule="exact"/>
        <w:ind w:right="19"/>
        <w:jc w:val="center"/>
        <w:rPr>
          <w:color w:val="000000"/>
          <w:spacing w:val="-1"/>
          <w:sz w:val="28"/>
          <w:szCs w:val="28"/>
        </w:rPr>
      </w:pPr>
    </w:p>
    <w:p w:rsidR="00154302" w:rsidRPr="00154302" w:rsidRDefault="00154302" w:rsidP="00154302">
      <w:pPr>
        <w:shd w:val="clear" w:color="auto" w:fill="FFFFFF"/>
        <w:jc w:val="center"/>
        <w:rPr>
          <w:bCs/>
          <w:color w:val="000000"/>
          <w:sz w:val="28"/>
          <w:szCs w:val="28"/>
        </w:rPr>
      </w:pPr>
    </w:p>
    <w:p w:rsidR="00154302" w:rsidRPr="00154302" w:rsidRDefault="00154302" w:rsidP="00154302">
      <w:pPr>
        <w:pStyle w:val="2"/>
        <w:spacing w:before="0" w:after="0"/>
        <w:jc w:val="center"/>
        <w:rPr>
          <w:rFonts w:ascii="Times New Roman" w:hAnsi="Times New Roman"/>
        </w:rPr>
      </w:pPr>
      <w:r w:rsidRPr="00154302">
        <w:rPr>
          <w:rFonts w:ascii="Times New Roman" w:hAnsi="Times New Roman"/>
          <w:b w:val="0"/>
          <w:i w:val="0"/>
        </w:rPr>
        <w:t>ПЕРЕЧЕНЬ</w:t>
      </w:r>
    </w:p>
    <w:p w:rsidR="00154302" w:rsidRPr="00154302" w:rsidRDefault="00154302" w:rsidP="00154302">
      <w:pPr>
        <w:jc w:val="center"/>
        <w:rPr>
          <w:sz w:val="28"/>
          <w:szCs w:val="28"/>
        </w:rPr>
      </w:pPr>
      <w:r w:rsidRPr="00154302">
        <w:rPr>
          <w:sz w:val="28"/>
          <w:szCs w:val="28"/>
        </w:rPr>
        <w:t xml:space="preserve">сил и средств </w:t>
      </w:r>
      <w:r>
        <w:rPr>
          <w:sz w:val="28"/>
          <w:szCs w:val="28"/>
        </w:rPr>
        <w:t>Тамбовского районного</w:t>
      </w:r>
      <w:r w:rsidRPr="00154302">
        <w:rPr>
          <w:sz w:val="28"/>
          <w:szCs w:val="28"/>
        </w:rPr>
        <w:t xml:space="preserve"> звена Амурской областной территориальной подсистемы единой государственной системы предупреждения и л</w:t>
      </w:r>
      <w:r w:rsidRPr="00154302">
        <w:rPr>
          <w:sz w:val="28"/>
          <w:szCs w:val="28"/>
        </w:rPr>
        <w:t>и</w:t>
      </w:r>
      <w:r w:rsidRPr="00154302">
        <w:rPr>
          <w:sz w:val="28"/>
          <w:szCs w:val="28"/>
        </w:rPr>
        <w:t>квидации чрезвычайных ситуаций</w:t>
      </w:r>
    </w:p>
    <w:p w:rsidR="00154302" w:rsidRPr="00154302" w:rsidRDefault="00154302" w:rsidP="00154302">
      <w:pPr>
        <w:ind w:firstLine="540"/>
        <w:jc w:val="center"/>
        <w:rPr>
          <w:sz w:val="28"/>
          <w:szCs w:val="28"/>
        </w:rPr>
      </w:pPr>
    </w:p>
    <w:p w:rsidR="00154302" w:rsidRDefault="00154302" w:rsidP="008929E6">
      <w:pPr>
        <w:ind w:firstLine="708"/>
        <w:rPr>
          <w:sz w:val="28"/>
          <w:szCs w:val="28"/>
        </w:rPr>
      </w:pPr>
      <w:r w:rsidRPr="00D9165D">
        <w:rPr>
          <w:sz w:val="28"/>
          <w:szCs w:val="28"/>
          <w:lang w:val="en-US"/>
        </w:rPr>
        <w:t>I</w:t>
      </w:r>
      <w:r w:rsidRPr="00D9165D">
        <w:rPr>
          <w:sz w:val="28"/>
          <w:szCs w:val="28"/>
        </w:rPr>
        <w:t>. Силы и</w:t>
      </w:r>
      <w:r w:rsidR="008929E6">
        <w:rPr>
          <w:sz w:val="28"/>
          <w:szCs w:val="28"/>
        </w:rPr>
        <w:t xml:space="preserve"> средства наблюдения и контроля</w:t>
      </w:r>
    </w:p>
    <w:p w:rsidR="008929E6" w:rsidRPr="008929E6" w:rsidRDefault="008929E6" w:rsidP="00154302">
      <w:pPr>
        <w:jc w:val="center"/>
        <w:rPr>
          <w:sz w:val="8"/>
          <w:szCs w:val="8"/>
        </w:rPr>
      </w:pPr>
    </w:p>
    <w:p w:rsidR="00154302" w:rsidRDefault="00154302" w:rsidP="00154302">
      <w:pPr>
        <w:pStyle w:val="af"/>
        <w:spacing w:after="0"/>
        <w:ind w:firstLine="708"/>
        <w:jc w:val="both"/>
        <w:rPr>
          <w:sz w:val="28"/>
          <w:szCs w:val="28"/>
        </w:rPr>
      </w:pPr>
      <w:r w:rsidRPr="00D9165D">
        <w:rPr>
          <w:sz w:val="28"/>
          <w:szCs w:val="28"/>
        </w:rPr>
        <w:t>1. ГБУ Амурской области «Тамбовская районная станция по борьбе с болезн</w:t>
      </w:r>
      <w:r w:rsidRPr="00D9165D">
        <w:rPr>
          <w:sz w:val="28"/>
          <w:szCs w:val="28"/>
        </w:rPr>
        <w:t>я</w:t>
      </w:r>
      <w:r w:rsidRPr="00D9165D">
        <w:rPr>
          <w:sz w:val="28"/>
          <w:szCs w:val="28"/>
        </w:rPr>
        <w:t>ми животных по Тамбовскому району».</w:t>
      </w:r>
    </w:p>
    <w:p w:rsidR="008929E6" w:rsidRPr="008929E6" w:rsidRDefault="008929E6" w:rsidP="00154302">
      <w:pPr>
        <w:pStyle w:val="af"/>
        <w:spacing w:after="0"/>
        <w:ind w:firstLine="708"/>
        <w:jc w:val="both"/>
        <w:rPr>
          <w:sz w:val="16"/>
          <w:szCs w:val="16"/>
        </w:rPr>
      </w:pPr>
    </w:p>
    <w:p w:rsidR="00154302" w:rsidRDefault="00154302" w:rsidP="008929E6">
      <w:pPr>
        <w:ind w:firstLine="708"/>
        <w:rPr>
          <w:sz w:val="28"/>
          <w:szCs w:val="28"/>
        </w:rPr>
      </w:pPr>
      <w:r w:rsidRPr="00D9165D">
        <w:rPr>
          <w:sz w:val="28"/>
          <w:szCs w:val="28"/>
          <w:lang w:val="en-US"/>
        </w:rPr>
        <w:t>II</w:t>
      </w:r>
      <w:r w:rsidRPr="00D9165D">
        <w:rPr>
          <w:sz w:val="28"/>
          <w:szCs w:val="28"/>
        </w:rPr>
        <w:t>. Силы и средства л</w:t>
      </w:r>
      <w:r w:rsidR="008929E6">
        <w:rPr>
          <w:sz w:val="28"/>
          <w:szCs w:val="28"/>
        </w:rPr>
        <w:t>иквидации чрезвычайных ситуаций</w:t>
      </w:r>
    </w:p>
    <w:p w:rsidR="008929E6" w:rsidRPr="008929E6" w:rsidRDefault="008929E6" w:rsidP="00154302">
      <w:pPr>
        <w:jc w:val="center"/>
        <w:rPr>
          <w:sz w:val="8"/>
          <w:szCs w:val="8"/>
        </w:rPr>
      </w:pPr>
    </w:p>
    <w:p w:rsidR="00154302" w:rsidRPr="00D9165D" w:rsidRDefault="00154302" w:rsidP="00154302">
      <w:pPr>
        <w:ind w:firstLine="708"/>
        <w:jc w:val="both"/>
        <w:rPr>
          <w:sz w:val="28"/>
          <w:szCs w:val="28"/>
        </w:rPr>
      </w:pPr>
      <w:r w:rsidRPr="00D9165D">
        <w:rPr>
          <w:sz w:val="28"/>
          <w:szCs w:val="28"/>
        </w:rPr>
        <w:t>1. ГКУ Амурской области «Центр обеспечения гражданской защиты и пожарной безопасности Амурской области» - филиал «2 отряд противопожарной службы Амурской обл</w:t>
      </w:r>
      <w:r w:rsidRPr="00D9165D">
        <w:rPr>
          <w:sz w:val="28"/>
          <w:szCs w:val="28"/>
        </w:rPr>
        <w:t>а</w:t>
      </w:r>
      <w:r w:rsidRPr="00D9165D">
        <w:rPr>
          <w:sz w:val="28"/>
          <w:szCs w:val="28"/>
        </w:rPr>
        <w:t>сти» Пожарная часть № 60 с. Тамбовка Тамбовского района.</w:t>
      </w:r>
    </w:p>
    <w:p w:rsidR="00154302" w:rsidRPr="00D9165D" w:rsidRDefault="00154302" w:rsidP="00154302">
      <w:pPr>
        <w:ind w:firstLine="708"/>
        <w:jc w:val="both"/>
        <w:rPr>
          <w:sz w:val="28"/>
          <w:szCs w:val="28"/>
        </w:rPr>
      </w:pPr>
      <w:r w:rsidRPr="00D9165D">
        <w:rPr>
          <w:sz w:val="28"/>
          <w:szCs w:val="28"/>
        </w:rPr>
        <w:t>2. МУП «ТКС».</w:t>
      </w:r>
    </w:p>
    <w:p w:rsidR="00154302" w:rsidRPr="00D9165D" w:rsidRDefault="00545E94" w:rsidP="00154302">
      <w:pPr>
        <w:ind w:firstLine="708"/>
        <w:jc w:val="both"/>
        <w:rPr>
          <w:sz w:val="28"/>
          <w:szCs w:val="28"/>
        </w:rPr>
      </w:pPr>
      <w:r w:rsidRPr="00D9165D">
        <w:rPr>
          <w:sz w:val="28"/>
          <w:szCs w:val="28"/>
        </w:rPr>
        <w:t>3</w:t>
      </w:r>
      <w:r w:rsidR="00154302" w:rsidRPr="00D9165D">
        <w:rPr>
          <w:sz w:val="28"/>
          <w:szCs w:val="28"/>
        </w:rPr>
        <w:t xml:space="preserve">. </w:t>
      </w:r>
      <w:r w:rsidRPr="00D9165D">
        <w:rPr>
          <w:sz w:val="28"/>
          <w:szCs w:val="28"/>
        </w:rPr>
        <w:t>Филиал ТРЭС СП ЦС филиал «Амурские эле</w:t>
      </w:r>
      <w:r w:rsidRPr="00D9165D">
        <w:rPr>
          <w:sz w:val="28"/>
          <w:szCs w:val="28"/>
        </w:rPr>
        <w:t>к</w:t>
      </w:r>
      <w:r w:rsidRPr="00D9165D">
        <w:rPr>
          <w:sz w:val="28"/>
          <w:szCs w:val="28"/>
        </w:rPr>
        <w:t>трические сети» АО «ДРСК».</w:t>
      </w:r>
    </w:p>
    <w:p w:rsidR="00154302" w:rsidRPr="00D9165D" w:rsidRDefault="00545E94" w:rsidP="00154302">
      <w:pPr>
        <w:ind w:firstLine="708"/>
        <w:jc w:val="both"/>
        <w:rPr>
          <w:sz w:val="28"/>
          <w:szCs w:val="28"/>
        </w:rPr>
      </w:pPr>
      <w:r w:rsidRPr="00D9165D">
        <w:rPr>
          <w:sz w:val="28"/>
          <w:szCs w:val="28"/>
        </w:rPr>
        <w:t>4</w:t>
      </w:r>
      <w:r w:rsidR="00154302" w:rsidRPr="00D9165D">
        <w:rPr>
          <w:sz w:val="28"/>
          <w:szCs w:val="28"/>
        </w:rPr>
        <w:t>. ГАУЗ АО «Тамбовская больница».</w:t>
      </w:r>
    </w:p>
    <w:p w:rsidR="00154302" w:rsidRPr="00D9165D" w:rsidRDefault="00545E94" w:rsidP="00154302">
      <w:pPr>
        <w:ind w:firstLine="708"/>
        <w:jc w:val="both"/>
        <w:rPr>
          <w:sz w:val="28"/>
          <w:szCs w:val="28"/>
        </w:rPr>
      </w:pPr>
      <w:r w:rsidRPr="00D9165D">
        <w:rPr>
          <w:sz w:val="28"/>
          <w:szCs w:val="28"/>
        </w:rPr>
        <w:t>5</w:t>
      </w:r>
      <w:r w:rsidR="00154302" w:rsidRPr="00D9165D">
        <w:rPr>
          <w:sz w:val="28"/>
          <w:szCs w:val="28"/>
        </w:rPr>
        <w:t>. ОМВД России по Тамбовскому району.</w:t>
      </w:r>
    </w:p>
    <w:p w:rsidR="00154302" w:rsidRPr="00D9165D" w:rsidRDefault="00545E94" w:rsidP="00154302">
      <w:pPr>
        <w:ind w:firstLine="709"/>
        <w:rPr>
          <w:sz w:val="28"/>
          <w:szCs w:val="28"/>
        </w:rPr>
      </w:pPr>
      <w:r w:rsidRPr="00D9165D">
        <w:rPr>
          <w:sz w:val="28"/>
          <w:szCs w:val="28"/>
        </w:rPr>
        <w:t>6</w:t>
      </w:r>
      <w:r w:rsidR="00154302" w:rsidRPr="00D9165D">
        <w:rPr>
          <w:sz w:val="28"/>
          <w:szCs w:val="28"/>
        </w:rPr>
        <w:t>. ООО «</w:t>
      </w:r>
      <w:r w:rsidRPr="00D9165D">
        <w:rPr>
          <w:sz w:val="28"/>
          <w:szCs w:val="28"/>
        </w:rPr>
        <w:t>Амурдорстрой</w:t>
      </w:r>
      <w:r w:rsidR="00154302" w:rsidRPr="00D9165D">
        <w:rPr>
          <w:sz w:val="28"/>
          <w:szCs w:val="28"/>
        </w:rPr>
        <w:t>».</w:t>
      </w:r>
    </w:p>
    <w:p w:rsidR="00154302" w:rsidRPr="00D9165D" w:rsidRDefault="00545E94" w:rsidP="00154302">
      <w:pPr>
        <w:ind w:firstLine="709"/>
        <w:rPr>
          <w:sz w:val="28"/>
          <w:szCs w:val="28"/>
        </w:rPr>
      </w:pPr>
      <w:r w:rsidRPr="00D9165D">
        <w:rPr>
          <w:sz w:val="28"/>
          <w:szCs w:val="28"/>
        </w:rPr>
        <w:t xml:space="preserve">7. </w:t>
      </w:r>
      <w:r w:rsidRPr="00D9165D">
        <w:t xml:space="preserve"> </w:t>
      </w:r>
      <w:r w:rsidRPr="00D9165D">
        <w:rPr>
          <w:sz w:val="28"/>
          <w:szCs w:val="28"/>
        </w:rPr>
        <w:t>ЛТЦ №5 Амурского филиала ПАО "Ро</w:t>
      </w:r>
      <w:r w:rsidRPr="00D9165D">
        <w:rPr>
          <w:sz w:val="28"/>
          <w:szCs w:val="28"/>
        </w:rPr>
        <w:t>с</w:t>
      </w:r>
      <w:r w:rsidRPr="00D9165D">
        <w:rPr>
          <w:sz w:val="28"/>
          <w:szCs w:val="28"/>
        </w:rPr>
        <w:t>телеком".</w:t>
      </w:r>
    </w:p>
    <w:p w:rsidR="00154302" w:rsidRPr="004C7FAB" w:rsidRDefault="00154302" w:rsidP="00154302">
      <w:pPr>
        <w:ind w:firstLine="540"/>
      </w:pPr>
    </w:p>
    <w:p w:rsidR="00154302" w:rsidRPr="004C7FAB" w:rsidRDefault="00154302" w:rsidP="00154302">
      <w:pPr>
        <w:ind w:firstLine="540"/>
      </w:pPr>
    </w:p>
    <w:p w:rsidR="00154302" w:rsidRPr="004C7FAB" w:rsidRDefault="00154302" w:rsidP="00154302">
      <w:pPr>
        <w:ind w:firstLine="540"/>
      </w:pPr>
    </w:p>
    <w:p w:rsidR="00154302" w:rsidRPr="004C7FAB" w:rsidRDefault="00154302" w:rsidP="00154302">
      <w:pPr>
        <w:ind w:firstLine="540"/>
      </w:pPr>
    </w:p>
    <w:p w:rsidR="00154302" w:rsidRPr="004C7FAB" w:rsidRDefault="00154302" w:rsidP="00154302">
      <w:pPr>
        <w:ind w:firstLine="540"/>
      </w:pPr>
    </w:p>
    <w:p w:rsidR="00154302" w:rsidRPr="004C7FAB" w:rsidRDefault="00154302" w:rsidP="00154302">
      <w:pPr>
        <w:ind w:firstLine="540"/>
      </w:pPr>
    </w:p>
    <w:p w:rsidR="00154302" w:rsidRPr="004C7FAB" w:rsidRDefault="00154302" w:rsidP="00154302">
      <w:pPr>
        <w:ind w:firstLine="540"/>
      </w:pPr>
    </w:p>
    <w:p w:rsidR="00154302" w:rsidRPr="004C7FAB" w:rsidRDefault="00154302" w:rsidP="00154302">
      <w:pPr>
        <w:ind w:firstLine="540"/>
      </w:pPr>
    </w:p>
    <w:p w:rsidR="00154302" w:rsidRPr="004C7FAB" w:rsidRDefault="00154302" w:rsidP="00154302">
      <w:pPr>
        <w:ind w:firstLine="540"/>
      </w:pPr>
    </w:p>
    <w:p w:rsidR="00154302" w:rsidRPr="004C7FAB" w:rsidRDefault="00154302" w:rsidP="00154302">
      <w:pPr>
        <w:ind w:firstLine="540"/>
      </w:pPr>
    </w:p>
    <w:p w:rsidR="00154302" w:rsidRPr="004C7FAB" w:rsidRDefault="00154302" w:rsidP="00154302">
      <w:pPr>
        <w:ind w:firstLine="540"/>
      </w:pPr>
    </w:p>
    <w:p w:rsidR="00154302" w:rsidRPr="004C7FAB" w:rsidRDefault="00154302" w:rsidP="00154302">
      <w:pPr>
        <w:ind w:firstLine="540"/>
      </w:pPr>
    </w:p>
    <w:p w:rsidR="00154302" w:rsidRPr="004C7FAB" w:rsidRDefault="00154302" w:rsidP="00154302">
      <w:pPr>
        <w:ind w:firstLine="540"/>
      </w:pPr>
    </w:p>
    <w:p w:rsidR="00154302" w:rsidRPr="004C7FAB" w:rsidRDefault="00154302" w:rsidP="00154302">
      <w:pPr>
        <w:ind w:firstLine="540"/>
      </w:pPr>
    </w:p>
    <w:p w:rsidR="00154302" w:rsidRDefault="00154302" w:rsidP="00154302">
      <w:pPr>
        <w:ind w:firstLine="540"/>
      </w:pPr>
    </w:p>
    <w:p w:rsidR="00154302" w:rsidRDefault="00154302" w:rsidP="00154302">
      <w:pPr>
        <w:ind w:firstLine="540"/>
      </w:pPr>
    </w:p>
    <w:p w:rsidR="00545E94" w:rsidRDefault="00545E94" w:rsidP="00154302">
      <w:pPr>
        <w:ind w:firstLine="540"/>
      </w:pPr>
    </w:p>
    <w:p w:rsidR="00545E94" w:rsidRDefault="00545E94" w:rsidP="00154302">
      <w:pPr>
        <w:ind w:firstLine="540"/>
      </w:pPr>
    </w:p>
    <w:p w:rsidR="00545E94" w:rsidRDefault="00545E94" w:rsidP="00154302">
      <w:pPr>
        <w:ind w:firstLine="540"/>
      </w:pPr>
    </w:p>
    <w:p w:rsidR="00545E94" w:rsidRDefault="00545E94" w:rsidP="00154302">
      <w:pPr>
        <w:ind w:firstLine="540"/>
      </w:pPr>
    </w:p>
    <w:p w:rsidR="00545E94" w:rsidRDefault="00545E94" w:rsidP="00154302">
      <w:pPr>
        <w:ind w:firstLine="540"/>
      </w:pPr>
    </w:p>
    <w:p w:rsidR="00545E94" w:rsidRDefault="00545E94" w:rsidP="00154302">
      <w:pPr>
        <w:ind w:firstLine="540"/>
      </w:pPr>
    </w:p>
    <w:p w:rsidR="00545E94" w:rsidRDefault="00545E94" w:rsidP="00154302">
      <w:pPr>
        <w:ind w:firstLine="540"/>
      </w:pPr>
    </w:p>
    <w:p w:rsidR="00545E94" w:rsidRDefault="00545E94" w:rsidP="00154302">
      <w:pPr>
        <w:ind w:firstLine="540"/>
      </w:pPr>
    </w:p>
    <w:p w:rsidR="00545E94" w:rsidRDefault="00545E94" w:rsidP="00154302">
      <w:pPr>
        <w:ind w:firstLine="540"/>
      </w:pPr>
    </w:p>
    <w:p w:rsidR="008E4AB0" w:rsidRDefault="008E4AB0" w:rsidP="00154302">
      <w:pPr>
        <w:ind w:firstLine="540"/>
      </w:pPr>
    </w:p>
    <w:p w:rsidR="00154302" w:rsidRDefault="00154302" w:rsidP="00154302">
      <w:pPr>
        <w:ind w:firstLine="540"/>
      </w:pPr>
    </w:p>
    <w:p w:rsidR="00154302" w:rsidRDefault="00154302" w:rsidP="00154302">
      <w:pPr>
        <w:ind w:firstLine="540"/>
      </w:pPr>
    </w:p>
    <w:p w:rsidR="00154302" w:rsidRDefault="00154302" w:rsidP="00154302"/>
    <w:tbl>
      <w:tblPr>
        <w:tblStyle w:val="a7"/>
        <w:tblW w:w="0" w:type="auto"/>
        <w:tblInd w:w="66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4"/>
      </w:tblGrid>
      <w:tr w:rsidR="00545E94" w:rsidTr="00545E94">
        <w:tc>
          <w:tcPr>
            <w:tcW w:w="2944" w:type="dxa"/>
            <w:shd w:val="clear" w:color="000000" w:fill="FFFFFF" w:themeFill="background1"/>
          </w:tcPr>
          <w:p w:rsidR="00545E94" w:rsidRPr="00545E94" w:rsidRDefault="00545E94" w:rsidP="00545E94">
            <w:pPr>
              <w:shd w:val="clear" w:color="auto" w:fill="FFFFFF"/>
              <w:tabs>
                <w:tab w:val="left" w:pos="7513"/>
                <w:tab w:val="left" w:pos="8112"/>
              </w:tabs>
              <w:rPr>
                <w:color w:val="000000"/>
                <w:spacing w:val="-5"/>
                <w:sz w:val="28"/>
                <w:szCs w:val="28"/>
              </w:rPr>
            </w:pPr>
            <w:r w:rsidRPr="00545E94">
              <w:rPr>
                <w:color w:val="000000"/>
                <w:spacing w:val="-5"/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color w:val="000000"/>
                <w:spacing w:val="-5"/>
                <w:sz w:val="28"/>
                <w:szCs w:val="28"/>
              </w:rPr>
              <w:t>2</w:t>
            </w:r>
          </w:p>
          <w:p w:rsidR="00545E94" w:rsidRPr="00545E94" w:rsidRDefault="00545E94" w:rsidP="00545E94">
            <w:pPr>
              <w:shd w:val="clear" w:color="auto" w:fill="FFFFFF"/>
              <w:tabs>
                <w:tab w:val="left" w:pos="7513"/>
                <w:tab w:val="left" w:pos="8112"/>
              </w:tabs>
              <w:rPr>
                <w:color w:val="000000"/>
                <w:spacing w:val="-5"/>
                <w:sz w:val="28"/>
                <w:szCs w:val="28"/>
              </w:rPr>
            </w:pPr>
            <w:r w:rsidRPr="00545E94">
              <w:rPr>
                <w:color w:val="000000"/>
                <w:spacing w:val="-5"/>
                <w:sz w:val="28"/>
                <w:szCs w:val="28"/>
              </w:rPr>
              <w:t>к постановлению главы</w:t>
            </w:r>
          </w:p>
          <w:p w:rsidR="00545E94" w:rsidRPr="00545E94" w:rsidRDefault="00545E94" w:rsidP="00545E94">
            <w:pPr>
              <w:shd w:val="clear" w:color="auto" w:fill="FFFFFF"/>
              <w:tabs>
                <w:tab w:val="left" w:pos="7513"/>
                <w:tab w:val="left" w:pos="8112"/>
              </w:tabs>
              <w:rPr>
                <w:color w:val="000000"/>
                <w:spacing w:val="-5"/>
                <w:sz w:val="28"/>
                <w:szCs w:val="28"/>
              </w:rPr>
            </w:pPr>
            <w:r w:rsidRPr="00545E94">
              <w:rPr>
                <w:color w:val="000000"/>
                <w:spacing w:val="-5"/>
                <w:sz w:val="28"/>
                <w:szCs w:val="28"/>
              </w:rPr>
              <w:t>Тамбовского района</w:t>
            </w:r>
          </w:p>
          <w:p w:rsidR="00545E94" w:rsidRPr="00545E94" w:rsidRDefault="00545E94" w:rsidP="00545E94">
            <w:pPr>
              <w:spacing w:line="317" w:lineRule="exact"/>
              <w:ind w:right="19"/>
              <w:rPr>
                <w:color w:val="000000"/>
                <w:spacing w:val="-5"/>
                <w:sz w:val="28"/>
                <w:szCs w:val="28"/>
              </w:rPr>
            </w:pPr>
            <w:r w:rsidRPr="00545E94">
              <w:rPr>
                <w:color w:val="000000"/>
                <w:spacing w:val="-5"/>
                <w:sz w:val="28"/>
                <w:szCs w:val="28"/>
              </w:rPr>
              <w:t xml:space="preserve">от </w:t>
            </w:r>
            <w:r w:rsidR="005A5397">
              <w:rPr>
                <w:color w:val="000000"/>
                <w:spacing w:val="-5"/>
                <w:sz w:val="28"/>
                <w:szCs w:val="28"/>
              </w:rPr>
              <w:t xml:space="preserve">18.08.2020 </w:t>
            </w:r>
            <w:r w:rsidRPr="00545E94">
              <w:rPr>
                <w:color w:val="000000"/>
                <w:spacing w:val="-5"/>
                <w:sz w:val="28"/>
                <w:szCs w:val="28"/>
              </w:rPr>
              <w:t>№</w:t>
            </w:r>
            <w:r w:rsidR="005A5397">
              <w:rPr>
                <w:color w:val="000000"/>
                <w:spacing w:val="-5"/>
                <w:sz w:val="28"/>
                <w:szCs w:val="28"/>
              </w:rPr>
              <w:t xml:space="preserve"> 595</w:t>
            </w:r>
          </w:p>
          <w:p w:rsidR="00545E94" w:rsidRDefault="00545E94" w:rsidP="00154302"/>
        </w:tc>
      </w:tr>
    </w:tbl>
    <w:p w:rsidR="00545E94" w:rsidRDefault="00545E94" w:rsidP="00154302"/>
    <w:p w:rsidR="00545E94" w:rsidRDefault="00545E94" w:rsidP="00154302"/>
    <w:p w:rsidR="00545E94" w:rsidRPr="004C7FAB" w:rsidRDefault="00545E94" w:rsidP="00154302"/>
    <w:p w:rsidR="00154302" w:rsidRPr="00545E94" w:rsidRDefault="00154302" w:rsidP="00154302">
      <w:pPr>
        <w:jc w:val="center"/>
        <w:rPr>
          <w:sz w:val="28"/>
          <w:szCs w:val="28"/>
        </w:rPr>
      </w:pPr>
      <w:r w:rsidRPr="00545E94">
        <w:rPr>
          <w:sz w:val="28"/>
          <w:szCs w:val="28"/>
        </w:rPr>
        <w:t>ПЕРЕЧЕНЬ</w:t>
      </w:r>
    </w:p>
    <w:p w:rsidR="00154302" w:rsidRPr="00545E94" w:rsidRDefault="00154302" w:rsidP="00545E94">
      <w:pPr>
        <w:jc w:val="center"/>
        <w:rPr>
          <w:sz w:val="28"/>
          <w:szCs w:val="28"/>
        </w:rPr>
      </w:pPr>
      <w:r w:rsidRPr="00545E94">
        <w:rPr>
          <w:sz w:val="28"/>
          <w:szCs w:val="28"/>
        </w:rPr>
        <w:t xml:space="preserve">сил и средств постоянной готовности </w:t>
      </w:r>
      <w:r w:rsidR="00545E94">
        <w:rPr>
          <w:sz w:val="28"/>
          <w:szCs w:val="28"/>
        </w:rPr>
        <w:t>Тамбовского районного</w:t>
      </w:r>
      <w:r w:rsidRPr="00545E94">
        <w:rPr>
          <w:sz w:val="28"/>
          <w:szCs w:val="28"/>
        </w:rPr>
        <w:t xml:space="preserve"> звена Аму</w:t>
      </w:r>
      <w:r w:rsidRPr="00545E94">
        <w:rPr>
          <w:sz w:val="28"/>
          <w:szCs w:val="28"/>
        </w:rPr>
        <w:t>р</w:t>
      </w:r>
      <w:r w:rsidRPr="00545E94">
        <w:rPr>
          <w:sz w:val="28"/>
          <w:szCs w:val="28"/>
        </w:rPr>
        <w:t xml:space="preserve">ской областной территориальной подсистемы единой государственной системы предупреждения и ликвидации чрезвычайных ситуаций </w:t>
      </w:r>
    </w:p>
    <w:p w:rsidR="00154302" w:rsidRPr="00545E94" w:rsidRDefault="00154302" w:rsidP="00154302">
      <w:pPr>
        <w:ind w:firstLine="540"/>
        <w:jc w:val="center"/>
        <w:rPr>
          <w:sz w:val="28"/>
          <w:szCs w:val="28"/>
        </w:rPr>
      </w:pPr>
    </w:p>
    <w:p w:rsidR="00154302" w:rsidRPr="00545E94" w:rsidRDefault="00154302" w:rsidP="00154302">
      <w:pPr>
        <w:ind w:firstLine="540"/>
        <w:jc w:val="center"/>
        <w:rPr>
          <w:sz w:val="28"/>
          <w:szCs w:val="28"/>
        </w:rPr>
      </w:pPr>
    </w:p>
    <w:p w:rsidR="00154302" w:rsidRPr="00545E94" w:rsidRDefault="00154302" w:rsidP="00154302">
      <w:pPr>
        <w:ind w:firstLine="708"/>
        <w:jc w:val="both"/>
        <w:rPr>
          <w:sz w:val="28"/>
          <w:szCs w:val="28"/>
        </w:rPr>
      </w:pPr>
      <w:r w:rsidRPr="00545E94">
        <w:rPr>
          <w:sz w:val="28"/>
          <w:szCs w:val="28"/>
        </w:rPr>
        <w:t>1. Формирования пожаротушения:</w:t>
      </w:r>
    </w:p>
    <w:p w:rsidR="00545E94" w:rsidRPr="00D9165D" w:rsidRDefault="008929E6" w:rsidP="00545E9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54302" w:rsidRPr="00D9165D">
        <w:rPr>
          <w:sz w:val="28"/>
          <w:szCs w:val="28"/>
        </w:rPr>
        <w:t xml:space="preserve">1.1. </w:t>
      </w:r>
      <w:r w:rsidR="00545E94" w:rsidRPr="00D9165D">
        <w:rPr>
          <w:sz w:val="28"/>
          <w:szCs w:val="28"/>
        </w:rPr>
        <w:t>ГКУ Амурской области «Центр обеспечения гражданской защиты и пожарной безопасности Амурской области» - филиал «2 отряд противопожарной службы Амурской обл</w:t>
      </w:r>
      <w:r w:rsidR="00545E94" w:rsidRPr="00D9165D">
        <w:rPr>
          <w:sz w:val="28"/>
          <w:szCs w:val="28"/>
        </w:rPr>
        <w:t>а</w:t>
      </w:r>
      <w:r w:rsidR="00545E94" w:rsidRPr="00D9165D">
        <w:rPr>
          <w:sz w:val="28"/>
          <w:szCs w:val="28"/>
        </w:rPr>
        <w:t>сти» Пожарная часть № 60 с. Тамбовка Тамбовского района.</w:t>
      </w:r>
    </w:p>
    <w:p w:rsidR="00154302" w:rsidRPr="00D9165D" w:rsidRDefault="00154302" w:rsidP="00154302">
      <w:pPr>
        <w:ind w:firstLine="708"/>
        <w:rPr>
          <w:sz w:val="28"/>
          <w:szCs w:val="28"/>
        </w:rPr>
      </w:pPr>
      <w:r w:rsidRPr="00D9165D">
        <w:rPr>
          <w:sz w:val="28"/>
          <w:szCs w:val="28"/>
        </w:rPr>
        <w:t>2. Медицинские формирования:</w:t>
      </w:r>
    </w:p>
    <w:p w:rsidR="00154302" w:rsidRPr="00D9165D" w:rsidRDefault="008929E6" w:rsidP="00154302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54302" w:rsidRPr="00D9165D">
        <w:rPr>
          <w:sz w:val="28"/>
          <w:szCs w:val="28"/>
        </w:rPr>
        <w:t>2.1. ГАУЗ АО «</w:t>
      </w:r>
      <w:r w:rsidR="00545E94" w:rsidRPr="00D9165D">
        <w:rPr>
          <w:sz w:val="28"/>
          <w:szCs w:val="28"/>
        </w:rPr>
        <w:t>Тамбовская больница</w:t>
      </w:r>
      <w:r w:rsidR="00154302" w:rsidRPr="00D9165D">
        <w:rPr>
          <w:sz w:val="28"/>
          <w:szCs w:val="28"/>
        </w:rPr>
        <w:t>».</w:t>
      </w:r>
    </w:p>
    <w:p w:rsidR="00154302" w:rsidRPr="00D9165D" w:rsidRDefault="00154302" w:rsidP="00154302">
      <w:pPr>
        <w:ind w:firstLine="708"/>
        <w:rPr>
          <w:sz w:val="28"/>
          <w:szCs w:val="28"/>
        </w:rPr>
      </w:pPr>
      <w:r w:rsidRPr="00D9165D">
        <w:rPr>
          <w:sz w:val="28"/>
          <w:szCs w:val="28"/>
        </w:rPr>
        <w:t>3. Формирования охраны общественного порядка:</w:t>
      </w:r>
    </w:p>
    <w:p w:rsidR="00545E94" w:rsidRPr="00D9165D" w:rsidRDefault="00154302" w:rsidP="008929E6">
      <w:pPr>
        <w:ind w:firstLine="993"/>
        <w:jc w:val="both"/>
        <w:rPr>
          <w:sz w:val="28"/>
          <w:szCs w:val="28"/>
        </w:rPr>
      </w:pPr>
      <w:r w:rsidRPr="00D9165D">
        <w:rPr>
          <w:sz w:val="28"/>
          <w:szCs w:val="28"/>
        </w:rPr>
        <w:t xml:space="preserve">3.1. </w:t>
      </w:r>
      <w:r w:rsidR="00545E94" w:rsidRPr="00D9165D">
        <w:rPr>
          <w:sz w:val="28"/>
          <w:szCs w:val="28"/>
        </w:rPr>
        <w:t>ОМВД России по Тамбовскому району.</w:t>
      </w:r>
    </w:p>
    <w:p w:rsidR="00154302" w:rsidRPr="00D9165D" w:rsidRDefault="00154302" w:rsidP="00154302">
      <w:pPr>
        <w:pStyle w:val="21"/>
        <w:spacing w:after="0" w:line="240" w:lineRule="auto"/>
        <w:ind w:left="0" w:firstLine="708"/>
        <w:rPr>
          <w:sz w:val="28"/>
          <w:szCs w:val="28"/>
        </w:rPr>
      </w:pPr>
      <w:r w:rsidRPr="00D9165D">
        <w:rPr>
          <w:sz w:val="28"/>
          <w:szCs w:val="28"/>
        </w:rPr>
        <w:t>4. Аварийно-технические формирования:</w:t>
      </w:r>
    </w:p>
    <w:p w:rsidR="00154302" w:rsidRPr="00D9165D" w:rsidRDefault="00154302" w:rsidP="008929E6">
      <w:pPr>
        <w:ind w:firstLine="993"/>
        <w:jc w:val="both"/>
        <w:rPr>
          <w:sz w:val="28"/>
          <w:szCs w:val="28"/>
        </w:rPr>
      </w:pPr>
      <w:r w:rsidRPr="00D9165D">
        <w:rPr>
          <w:sz w:val="28"/>
          <w:szCs w:val="28"/>
        </w:rPr>
        <w:t xml:space="preserve">4.1. </w:t>
      </w:r>
      <w:r w:rsidR="00EE73D6" w:rsidRPr="00D9165D">
        <w:rPr>
          <w:sz w:val="28"/>
          <w:szCs w:val="28"/>
        </w:rPr>
        <w:t>МУП «ТКС».</w:t>
      </w:r>
    </w:p>
    <w:p w:rsidR="00154302" w:rsidRPr="00D9165D" w:rsidRDefault="00154302" w:rsidP="008929E6">
      <w:pPr>
        <w:ind w:firstLine="993"/>
        <w:jc w:val="both"/>
        <w:rPr>
          <w:sz w:val="28"/>
          <w:szCs w:val="28"/>
        </w:rPr>
      </w:pPr>
      <w:r w:rsidRPr="00D9165D">
        <w:rPr>
          <w:sz w:val="28"/>
          <w:szCs w:val="28"/>
        </w:rPr>
        <w:t xml:space="preserve">4.2. </w:t>
      </w:r>
      <w:r w:rsidR="00EE73D6" w:rsidRPr="00D9165D">
        <w:rPr>
          <w:sz w:val="28"/>
          <w:szCs w:val="28"/>
        </w:rPr>
        <w:t>ООО «Амурдорстрой».</w:t>
      </w:r>
    </w:p>
    <w:p w:rsidR="00154302" w:rsidRPr="00D9165D" w:rsidRDefault="00154302" w:rsidP="008929E6">
      <w:pPr>
        <w:ind w:firstLine="993"/>
        <w:jc w:val="both"/>
        <w:rPr>
          <w:sz w:val="28"/>
          <w:szCs w:val="28"/>
        </w:rPr>
      </w:pPr>
      <w:r w:rsidRPr="00D9165D">
        <w:rPr>
          <w:sz w:val="28"/>
          <w:szCs w:val="28"/>
        </w:rPr>
        <w:t>4.</w:t>
      </w:r>
      <w:r w:rsidR="00F8289B" w:rsidRPr="00D9165D">
        <w:rPr>
          <w:sz w:val="28"/>
          <w:szCs w:val="28"/>
        </w:rPr>
        <w:t>3</w:t>
      </w:r>
      <w:r w:rsidRPr="00D9165D">
        <w:rPr>
          <w:sz w:val="28"/>
          <w:szCs w:val="28"/>
        </w:rPr>
        <w:t xml:space="preserve">. </w:t>
      </w:r>
      <w:r w:rsidR="00EE73D6" w:rsidRPr="00D9165D">
        <w:rPr>
          <w:sz w:val="28"/>
          <w:szCs w:val="28"/>
        </w:rPr>
        <w:t>Филиал ТРЭС СП ЦС филиал «Амурские эле</w:t>
      </w:r>
      <w:r w:rsidR="00EE73D6" w:rsidRPr="00D9165D">
        <w:rPr>
          <w:sz w:val="28"/>
          <w:szCs w:val="28"/>
        </w:rPr>
        <w:t>к</w:t>
      </w:r>
      <w:r w:rsidR="00EE73D6" w:rsidRPr="00D9165D">
        <w:rPr>
          <w:sz w:val="28"/>
          <w:szCs w:val="28"/>
        </w:rPr>
        <w:t>трические сети» АО «ДРСК».</w:t>
      </w:r>
    </w:p>
    <w:p w:rsidR="00EE73D6" w:rsidRPr="00154302" w:rsidRDefault="00154302" w:rsidP="008929E6">
      <w:pPr>
        <w:ind w:firstLine="993"/>
        <w:rPr>
          <w:sz w:val="28"/>
          <w:szCs w:val="28"/>
        </w:rPr>
      </w:pPr>
      <w:r w:rsidRPr="00D9165D">
        <w:rPr>
          <w:sz w:val="28"/>
          <w:szCs w:val="28"/>
        </w:rPr>
        <w:t>4.</w:t>
      </w:r>
      <w:r w:rsidR="00F8289B" w:rsidRPr="00D9165D">
        <w:rPr>
          <w:sz w:val="28"/>
          <w:szCs w:val="28"/>
        </w:rPr>
        <w:t>4</w:t>
      </w:r>
      <w:r w:rsidRPr="00D9165D">
        <w:rPr>
          <w:sz w:val="28"/>
          <w:szCs w:val="28"/>
        </w:rPr>
        <w:t xml:space="preserve">. </w:t>
      </w:r>
      <w:r w:rsidR="00EE73D6" w:rsidRPr="00D9165D">
        <w:rPr>
          <w:sz w:val="28"/>
          <w:szCs w:val="28"/>
        </w:rPr>
        <w:t>ЛТЦ №5 Амурского филиала ПАО "Ро</w:t>
      </w:r>
      <w:r w:rsidR="00EE73D6" w:rsidRPr="00D9165D">
        <w:rPr>
          <w:sz w:val="28"/>
          <w:szCs w:val="28"/>
        </w:rPr>
        <w:t>с</w:t>
      </w:r>
      <w:r w:rsidR="00EE73D6" w:rsidRPr="00D9165D">
        <w:rPr>
          <w:sz w:val="28"/>
          <w:szCs w:val="28"/>
        </w:rPr>
        <w:t>телеком".</w:t>
      </w:r>
    </w:p>
    <w:p w:rsidR="00545E94" w:rsidRDefault="00545E94" w:rsidP="00497990">
      <w:pPr>
        <w:shd w:val="clear" w:color="auto" w:fill="FFFFFF"/>
        <w:spacing w:before="5" w:line="317" w:lineRule="exact"/>
        <w:ind w:left="34" w:right="5" w:firstLine="686"/>
        <w:jc w:val="both"/>
        <w:rPr>
          <w:color w:val="000000"/>
          <w:sz w:val="28"/>
          <w:szCs w:val="28"/>
        </w:rPr>
      </w:pPr>
    </w:p>
    <w:p w:rsidR="00545E94" w:rsidRDefault="00545E94" w:rsidP="00497990">
      <w:pPr>
        <w:shd w:val="clear" w:color="auto" w:fill="FFFFFF"/>
        <w:spacing w:before="5" w:line="317" w:lineRule="exact"/>
        <w:ind w:left="34" w:right="5" w:firstLine="686"/>
        <w:jc w:val="both"/>
        <w:rPr>
          <w:color w:val="000000"/>
          <w:sz w:val="28"/>
          <w:szCs w:val="28"/>
        </w:rPr>
      </w:pPr>
    </w:p>
    <w:p w:rsidR="00545E94" w:rsidRDefault="00545E94" w:rsidP="00497990">
      <w:pPr>
        <w:shd w:val="clear" w:color="auto" w:fill="FFFFFF"/>
        <w:spacing w:before="5" w:line="317" w:lineRule="exact"/>
        <w:ind w:left="34" w:right="5" w:firstLine="686"/>
        <w:jc w:val="both"/>
        <w:rPr>
          <w:color w:val="000000"/>
          <w:sz w:val="28"/>
          <w:szCs w:val="28"/>
        </w:rPr>
      </w:pPr>
    </w:p>
    <w:p w:rsidR="00545E94" w:rsidRDefault="00545E94" w:rsidP="00497990">
      <w:pPr>
        <w:shd w:val="clear" w:color="auto" w:fill="FFFFFF"/>
        <w:spacing w:before="5" w:line="317" w:lineRule="exact"/>
        <w:ind w:left="34" w:right="5" w:firstLine="686"/>
        <w:jc w:val="both"/>
        <w:rPr>
          <w:color w:val="000000"/>
          <w:sz w:val="28"/>
          <w:szCs w:val="28"/>
        </w:rPr>
      </w:pPr>
    </w:p>
    <w:p w:rsidR="00545E94" w:rsidRDefault="00545E94" w:rsidP="00497990">
      <w:pPr>
        <w:shd w:val="clear" w:color="auto" w:fill="FFFFFF"/>
        <w:spacing w:before="5" w:line="317" w:lineRule="exact"/>
        <w:ind w:left="34" w:right="5" w:firstLine="686"/>
        <w:jc w:val="both"/>
        <w:rPr>
          <w:color w:val="000000"/>
          <w:sz w:val="28"/>
          <w:szCs w:val="28"/>
        </w:rPr>
      </w:pPr>
    </w:p>
    <w:p w:rsidR="00545E94" w:rsidRDefault="00545E94" w:rsidP="00497990">
      <w:pPr>
        <w:shd w:val="clear" w:color="auto" w:fill="FFFFFF"/>
        <w:spacing w:before="5" w:line="317" w:lineRule="exact"/>
        <w:ind w:left="34" w:right="5" w:firstLine="686"/>
        <w:jc w:val="both"/>
        <w:rPr>
          <w:color w:val="000000"/>
          <w:sz w:val="28"/>
          <w:szCs w:val="28"/>
        </w:rPr>
      </w:pPr>
    </w:p>
    <w:p w:rsidR="00545E94" w:rsidRDefault="00545E94" w:rsidP="00497990">
      <w:pPr>
        <w:shd w:val="clear" w:color="auto" w:fill="FFFFFF"/>
        <w:spacing w:before="5" w:line="317" w:lineRule="exact"/>
        <w:ind w:left="34" w:right="5" w:firstLine="686"/>
        <w:jc w:val="both"/>
        <w:rPr>
          <w:color w:val="000000"/>
          <w:sz w:val="28"/>
          <w:szCs w:val="28"/>
        </w:rPr>
      </w:pPr>
    </w:p>
    <w:p w:rsidR="00545E94" w:rsidRDefault="00545E94" w:rsidP="00497990">
      <w:pPr>
        <w:shd w:val="clear" w:color="auto" w:fill="FFFFFF"/>
        <w:spacing w:before="5" w:line="317" w:lineRule="exact"/>
        <w:ind w:left="34" w:right="5" w:firstLine="686"/>
        <w:jc w:val="both"/>
        <w:rPr>
          <w:color w:val="000000"/>
          <w:sz w:val="28"/>
          <w:szCs w:val="28"/>
        </w:rPr>
      </w:pPr>
    </w:p>
    <w:p w:rsidR="00545E94" w:rsidRDefault="00545E94" w:rsidP="00497990">
      <w:pPr>
        <w:shd w:val="clear" w:color="auto" w:fill="FFFFFF"/>
        <w:spacing w:before="5" w:line="317" w:lineRule="exact"/>
        <w:ind w:left="34" w:right="5" w:firstLine="686"/>
        <w:jc w:val="both"/>
        <w:rPr>
          <w:color w:val="000000"/>
          <w:sz w:val="28"/>
          <w:szCs w:val="28"/>
        </w:rPr>
      </w:pPr>
    </w:p>
    <w:p w:rsidR="00154302" w:rsidRDefault="00154302" w:rsidP="00497990">
      <w:pPr>
        <w:shd w:val="clear" w:color="auto" w:fill="FFFFFF"/>
        <w:spacing w:before="5" w:line="317" w:lineRule="exact"/>
        <w:ind w:left="34" w:right="5" w:firstLine="686"/>
        <w:jc w:val="both"/>
        <w:rPr>
          <w:color w:val="000000"/>
          <w:sz w:val="28"/>
          <w:szCs w:val="28"/>
        </w:rPr>
      </w:pPr>
    </w:p>
    <w:p w:rsidR="00154302" w:rsidRDefault="00154302" w:rsidP="00497990">
      <w:pPr>
        <w:shd w:val="clear" w:color="auto" w:fill="FFFFFF"/>
        <w:spacing w:before="5" w:line="317" w:lineRule="exact"/>
        <w:ind w:left="34" w:right="5" w:firstLine="686"/>
        <w:jc w:val="both"/>
        <w:rPr>
          <w:color w:val="000000"/>
          <w:sz w:val="28"/>
          <w:szCs w:val="28"/>
        </w:rPr>
      </w:pPr>
    </w:p>
    <w:p w:rsidR="00154302" w:rsidRDefault="00154302" w:rsidP="00497990">
      <w:pPr>
        <w:shd w:val="clear" w:color="auto" w:fill="FFFFFF"/>
        <w:spacing w:before="5" w:line="317" w:lineRule="exact"/>
        <w:ind w:left="34" w:right="5" w:firstLine="686"/>
        <w:jc w:val="both"/>
        <w:rPr>
          <w:color w:val="000000"/>
          <w:sz w:val="28"/>
          <w:szCs w:val="28"/>
        </w:rPr>
      </w:pPr>
    </w:p>
    <w:p w:rsidR="00497990" w:rsidRPr="003A2243" w:rsidRDefault="00497990" w:rsidP="00EE2D7A">
      <w:pPr>
        <w:rPr>
          <w:sz w:val="28"/>
          <w:szCs w:val="28"/>
        </w:rPr>
      </w:pPr>
    </w:p>
    <w:sectPr w:rsidR="00497990" w:rsidRPr="003A2243" w:rsidSect="00545E94">
      <w:type w:val="continuous"/>
      <w:pgSz w:w="11909" w:h="16834"/>
      <w:pgMar w:top="567" w:right="851" w:bottom="426" w:left="1701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291" w:rsidRDefault="00C64291" w:rsidP="00282C24">
      <w:r>
        <w:separator/>
      </w:r>
    </w:p>
  </w:endnote>
  <w:endnote w:type="continuationSeparator" w:id="0">
    <w:p w:rsidR="00C64291" w:rsidRDefault="00C64291" w:rsidP="00282C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291" w:rsidRDefault="00C64291" w:rsidP="00282C24">
      <w:r>
        <w:separator/>
      </w:r>
    </w:p>
  </w:footnote>
  <w:footnote w:type="continuationSeparator" w:id="0">
    <w:p w:rsidR="00C64291" w:rsidRDefault="00C64291" w:rsidP="00282C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40DDB"/>
    <w:multiLevelType w:val="hybridMultilevel"/>
    <w:tmpl w:val="8C6814F8"/>
    <w:lvl w:ilvl="0" w:tplc="56CAEF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0FB25418"/>
    <w:multiLevelType w:val="singleLevel"/>
    <w:tmpl w:val="E260384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2">
    <w:nsid w:val="40FC55BF"/>
    <w:multiLevelType w:val="singleLevel"/>
    <w:tmpl w:val="9552EE78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/>
      </w:rPr>
    </w:lvl>
  </w:abstractNum>
  <w:abstractNum w:abstractNumId="3">
    <w:nsid w:val="48860535"/>
    <w:multiLevelType w:val="hybridMultilevel"/>
    <w:tmpl w:val="EEC6A774"/>
    <w:lvl w:ilvl="0" w:tplc="FFC84A40">
      <w:start w:val="1"/>
      <w:numFmt w:val="decimal"/>
      <w:lvlText w:val="%1."/>
      <w:lvlJc w:val="left"/>
      <w:pPr>
        <w:ind w:left="1425" w:hanging="88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>
    <w:nsid w:val="514B791F"/>
    <w:multiLevelType w:val="singleLevel"/>
    <w:tmpl w:val="FFD08924"/>
    <w:lvl w:ilvl="0">
      <w:start w:val="1"/>
      <w:numFmt w:val="bullet"/>
      <w:lvlText w:val="-"/>
      <w:lvlJc w:val="left"/>
      <w:pPr>
        <w:tabs>
          <w:tab w:val="num" w:pos="660"/>
        </w:tabs>
        <w:ind w:left="660" w:hanging="360"/>
      </w:pPr>
    </w:lvl>
  </w:abstractNum>
  <w:abstractNum w:abstractNumId="5">
    <w:nsid w:val="52E61064"/>
    <w:multiLevelType w:val="singleLevel"/>
    <w:tmpl w:val="1366AD06"/>
    <w:lvl w:ilvl="0">
      <w:start w:val="2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6">
    <w:nsid w:val="569028F1"/>
    <w:multiLevelType w:val="singleLevel"/>
    <w:tmpl w:val="A44C96EE"/>
    <w:lvl w:ilvl="0">
      <w:start w:val="4"/>
      <w:numFmt w:val="decimal"/>
      <w:lvlText w:val="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7">
    <w:nsid w:val="699B35CA"/>
    <w:multiLevelType w:val="singleLevel"/>
    <w:tmpl w:val="936AB9C4"/>
    <w:lvl w:ilvl="0">
      <w:start w:val="2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8">
    <w:nsid w:val="72D64C0B"/>
    <w:multiLevelType w:val="hybridMultilevel"/>
    <w:tmpl w:val="97D0819E"/>
    <w:lvl w:ilvl="0" w:tplc="A86A7B2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9">
    <w:nsid w:val="79BB3C9D"/>
    <w:multiLevelType w:val="hybridMultilevel"/>
    <w:tmpl w:val="EB00DEB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  <w:lvlOverride w:ilvl="0">
      <w:startOverride w:val="4"/>
    </w:lvlOverride>
  </w:num>
  <w:num w:numId="2">
    <w:abstractNumId w:val="2"/>
    <w:lvlOverride w:ilvl="0">
      <w:startOverride w:val="1"/>
    </w:lvlOverride>
  </w:num>
  <w:num w:numId="3">
    <w:abstractNumId w:val="1"/>
    <w:lvlOverride w:ilvl="0"/>
  </w:num>
  <w:num w:numId="4">
    <w:abstractNumId w:val="7"/>
  </w:num>
  <w:num w:numId="5">
    <w:abstractNumId w:val="4"/>
    <w:lvlOverride w:ilvl="0"/>
  </w:num>
  <w:num w:numId="6">
    <w:abstractNumId w:val="3"/>
  </w:num>
  <w:num w:numId="7">
    <w:abstractNumId w:val="8"/>
  </w:num>
  <w:num w:numId="8">
    <w:abstractNumId w:val="0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27A"/>
    <w:rsid w:val="00026D32"/>
    <w:rsid w:val="00056A95"/>
    <w:rsid w:val="00070678"/>
    <w:rsid w:val="00091D7E"/>
    <w:rsid w:val="000A7BD0"/>
    <w:rsid w:val="000B414C"/>
    <w:rsid w:val="000F2258"/>
    <w:rsid w:val="000F603A"/>
    <w:rsid w:val="00112461"/>
    <w:rsid w:val="00125C05"/>
    <w:rsid w:val="00154302"/>
    <w:rsid w:val="00155B42"/>
    <w:rsid w:val="00177D91"/>
    <w:rsid w:val="001A7E3E"/>
    <w:rsid w:val="001B207A"/>
    <w:rsid w:val="001B2432"/>
    <w:rsid w:val="001C02DC"/>
    <w:rsid w:val="001E015A"/>
    <w:rsid w:val="001E2BD1"/>
    <w:rsid w:val="001F5C87"/>
    <w:rsid w:val="002033CB"/>
    <w:rsid w:val="0021017D"/>
    <w:rsid w:val="00211DE8"/>
    <w:rsid w:val="00222811"/>
    <w:rsid w:val="00240841"/>
    <w:rsid w:val="00264596"/>
    <w:rsid w:val="00282C24"/>
    <w:rsid w:val="002841C1"/>
    <w:rsid w:val="0028660C"/>
    <w:rsid w:val="002A0870"/>
    <w:rsid w:val="002A09B0"/>
    <w:rsid w:val="002C2261"/>
    <w:rsid w:val="002D53B6"/>
    <w:rsid w:val="002F35A7"/>
    <w:rsid w:val="00332D30"/>
    <w:rsid w:val="003409C9"/>
    <w:rsid w:val="0037195C"/>
    <w:rsid w:val="00391936"/>
    <w:rsid w:val="00395FE2"/>
    <w:rsid w:val="003A2243"/>
    <w:rsid w:val="003A7B0B"/>
    <w:rsid w:val="003B076F"/>
    <w:rsid w:val="003B58DA"/>
    <w:rsid w:val="003E060D"/>
    <w:rsid w:val="003F3453"/>
    <w:rsid w:val="00431A94"/>
    <w:rsid w:val="004505B4"/>
    <w:rsid w:val="004915FC"/>
    <w:rsid w:val="00497990"/>
    <w:rsid w:val="004A25C2"/>
    <w:rsid w:val="004C7FAB"/>
    <w:rsid w:val="004F134D"/>
    <w:rsid w:val="0050250A"/>
    <w:rsid w:val="005244CA"/>
    <w:rsid w:val="00545E94"/>
    <w:rsid w:val="00547F19"/>
    <w:rsid w:val="005A5397"/>
    <w:rsid w:val="005E4B28"/>
    <w:rsid w:val="00622969"/>
    <w:rsid w:val="00644B75"/>
    <w:rsid w:val="00650EFD"/>
    <w:rsid w:val="00685E5A"/>
    <w:rsid w:val="00690FF6"/>
    <w:rsid w:val="006B195F"/>
    <w:rsid w:val="006C00D8"/>
    <w:rsid w:val="006D72D6"/>
    <w:rsid w:val="006E43BE"/>
    <w:rsid w:val="006E4826"/>
    <w:rsid w:val="0070553A"/>
    <w:rsid w:val="00743171"/>
    <w:rsid w:val="00743FAA"/>
    <w:rsid w:val="0076294B"/>
    <w:rsid w:val="00766D29"/>
    <w:rsid w:val="00783C47"/>
    <w:rsid w:val="00792D13"/>
    <w:rsid w:val="007A3CF2"/>
    <w:rsid w:val="007B1EFE"/>
    <w:rsid w:val="007D584C"/>
    <w:rsid w:val="007E11C8"/>
    <w:rsid w:val="007F0860"/>
    <w:rsid w:val="007F09B6"/>
    <w:rsid w:val="00801027"/>
    <w:rsid w:val="008760E4"/>
    <w:rsid w:val="008864D2"/>
    <w:rsid w:val="00887D12"/>
    <w:rsid w:val="008929E6"/>
    <w:rsid w:val="00894412"/>
    <w:rsid w:val="008C5C7B"/>
    <w:rsid w:val="008D270B"/>
    <w:rsid w:val="008E1849"/>
    <w:rsid w:val="008E4AB0"/>
    <w:rsid w:val="009049A1"/>
    <w:rsid w:val="0091436A"/>
    <w:rsid w:val="009316BB"/>
    <w:rsid w:val="00945A76"/>
    <w:rsid w:val="00953429"/>
    <w:rsid w:val="00954A73"/>
    <w:rsid w:val="0096515D"/>
    <w:rsid w:val="0097233A"/>
    <w:rsid w:val="009974C2"/>
    <w:rsid w:val="009B7C3E"/>
    <w:rsid w:val="009D527A"/>
    <w:rsid w:val="00A022F5"/>
    <w:rsid w:val="00A023A5"/>
    <w:rsid w:val="00A024F4"/>
    <w:rsid w:val="00A24820"/>
    <w:rsid w:val="00A42C5B"/>
    <w:rsid w:val="00A76D39"/>
    <w:rsid w:val="00A8547B"/>
    <w:rsid w:val="00AB05FF"/>
    <w:rsid w:val="00AB0C9D"/>
    <w:rsid w:val="00AC2AE7"/>
    <w:rsid w:val="00AC7A00"/>
    <w:rsid w:val="00AD2A11"/>
    <w:rsid w:val="00AE2976"/>
    <w:rsid w:val="00AE2CF8"/>
    <w:rsid w:val="00B17E83"/>
    <w:rsid w:val="00B24CBF"/>
    <w:rsid w:val="00B27535"/>
    <w:rsid w:val="00B320DD"/>
    <w:rsid w:val="00B452BE"/>
    <w:rsid w:val="00B66E35"/>
    <w:rsid w:val="00B73952"/>
    <w:rsid w:val="00B751E9"/>
    <w:rsid w:val="00B86889"/>
    <w:rsid w:val="00B93A7A"/>
    <w:rsid w:val="00BA290C"/>
    <w:rsid w:val="00BB3C22"/>
    <w:rsid w:val="00BC25EA"/>
    <w:rsid w:val="00BC5CBE"/>
    <w:rsid w:val="00C22E41"/>
    <w:rsid w:val="00C347A3"/>
    <w:rsid w:val="00C64291"/>
    <w:rsid w:val="00C670B3"/>
    <w:rsid w:val="00C804AE"/>
    <w:rsid w:val="00C83322"/>
    <w:rsid w:val="00C87320"/>
    <w:rsid w:val="00CF00A8"/>
    <w:rsid w:val="00CF0BCA"/>
    <w:rsid w:val="00D00993"/>
    <w:rsid w:val="00D0603C"/>
    <w:rsid w:val="00D70758"/>
    <w:rsid w:val="00D735C5"/>
    <w:rsid w:val="00D77788"/>
    <w:rsid w:val="00D9165D"/>
    <w:rsid w:val="00DA347B"/>
    <w:rsid w:val="00DB461E"/>
    <w:rsid w:val="00DD0DCD"/>
    <w:rsid w:val="00DD2088"/>
    <w:rsid w:val="00E045D7"/>
    <w:rsid w:val="00E1145F"/>
    <w:rsid w:val="00E3612E"/>
    <w:rsid w:val="00E5431F"/>
    <w:rsid w:val="00E722AF"/>
    <w:rsid w:val="00EA32C4"/>
    <w:rsid w:val="00EA6646"/>
    <w:rsid w:val="00EC2F39"/>
    <w:rsid w:val="00EE2D7A"/>
    <w:rsid w:val="00EE73D6"/>
    <w:rsid w:val="00F1165B"/>
    <w:rsid w:val="00F33D62"/>
    <w:rsid w:val="00F52770"/>
    <w:rsid w:val="00F52C52"/>
    <w:rsid w:val="00F62648"/>
    <w:rsid w:val="00F81C94"/>
    <w:rsid w:val="00F8289B"/>
    <w:rsid w:val="00F85244"/>
    <w:rsid w:val="00FF2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97233A"/>
    <w:pPr>
      <w:keepNext/>
      <w:autoSpaceDE/>
      <w:autoSpaceDN/>
      <w:adjustRightInd/>
      <w:snapToGrid w:val="0"/>
      <w:jc w:val="center"/>
      <w:outlineLvl w:val="0"/>
    </w:pPr>
    <w:rPr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154302"/>
    <w:pPr>
      <w:keepNext/>
      <w:widowControl/>
      <w:autoSpaceDE/>
      <w:autoSpaceDN/>
      <w:adjustRightInd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locked/>
    <w:rsid w:val="00154302"/>
    <w:rPr>
      <w:rFonts w:ascii="Calibri Light" w:hAnsi="Calibri Light" w:cs="Times New Roman"/>
      <w:b/>
      <w:bCs/>
      <w:i/>
      <w:iCs/>
      <w:sz w:val="28"/>
      <w:szCs w:val="28"/>
    </w:rPr>
  </w:style>
  <w:style w:type="paragraph" w:styleId="a3">
    <w:name w:val="Title"/>
    <w:basedOn w:val="a"/>
    <w:link w:val="a4"/>
    <w:uiPriority w:val="10"/>
    <w:qFormat/>
    <w:rsid w:val="0097233A"/>
    <w:pPr>
      <w:widowControl/>
      <w:autoSpaceDE/>
      <w:autoSpaceDN/>
      <w:adjustRightInd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a5">
    <w:name w:val="Balloon Text"/>
    <w:basedOn w:val="a"/>
    <w:link w:val="a6"/>
    <w:uiPriority w:val="99"/>
    <w:semiHidden/>
    <w:rsid w:val="00CF00A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99"/>
    <w:rsid w:val="004A25C2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 Indent"/>
    <w:basedOn w:val="a"/>
    <w:link w:val="a9"/>
    <w:uiPriority w:val="99"/>
    <w:rsid w:val="00177D91"/>
    <w:pPr>
      <w:widowControl/>
      <w:autoSpaceDE/>
      <w:autoSpaceDN/>
      <w:adjustRightInd/>
    </w:pPr>
    <w:rPr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locked/>
    <w:rPr>
      <w:rFonts w:cs="Times New Roman"/>
      <w:sz w:val="20"/>
      <w:szCs w:val="20"/>
    </w:rPr>
  </w:style>
  <w:style w:type="paragraph" w:styleId="aa">
    <w:name w:val="List Paragraph"/>
    <w:basedOn w:val="a"/>
    <w:uiPriority w:val="34"/>
    <w:qFormat/>
    <w:rsid w:val="00282C24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b">
    <w:name w:val="header"/>
    <w:basedOn w:val="a"/>
    <w:link w:val="ac"/>
    <w:uiPriority w:val="99"/>
    <w:semiHidden/>
    <w:unhideWhenUsed/>
    <w:rsid w:val="00282C24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locked/>
    <w:rsid w:val="00282C24"/>
    <w:rPr>
      <w:rFonts w:cs="Times New Roman"/>
      <w:sz w:val="20"/>
      <w:szCs w:val="20"/>
    </w:rPr>
  </w:style>
  <w:style w:type="paragraph" w:styleId="ad">
    <w:name w:val="footer"/>
    <w:basedOn w:val="a"/>
    <w:link w:val="ae"/>
    <w:uiPriority w:val="99"/>
    <w:semiHidden/>
    <w:unhideWhenUsed/>
    <w:rsid w:val="00282C2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locked/>
    <w:rsid w:val="00282C24"/>
    <w:rPr>
      <w:rFonts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rsid w:val="00154302"/>
    <w:pPr>
      <w:widowControl/>
      <w:autoSpaceDE/>
      <w:autoSpaceDN/>
      <w:adjustRightInd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154302"/>
    <w:rPr>
      <w:rFonts w:cs="Times New Roman"/>
      <w:sz w:val="24"/>
      <w:szCs w:val="24"/>
    </w:rPr>
  </w:style>
  <w:style w:type="paragraph" w:styleId="af">
    <w:name w:val="Body Text"/>
    <w:basedOn w:val="a"/>
    <w:link w:val="af0"/>
    <w:uiPriority w:val="99"/>
    <w:rsid w:val="00154302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f0">
    <w:name w:val="Основной текст Знак"/>
    <w:basedOn w:val="a0"/>
    <w:link w:val="af"/>
    <w:uiPriority w:val="99"/>
    <w:locked/>
    <w:rsid w:val="00154302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97233A"/>
    <w:pPr>
      <w:keepNext/>
      <w:autoSpaceDE/>
      <w:autoSpaceDN/>
      <w:adjustRightInd/>
      <w:snapToGrid w:val="0"/>
      <w:jc w:val="center"/>
      <w:outlineLvl w:val="0"/>
    </w:pPr>
    <w:rPr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154302"/>
    <w:pPr>
      <w:keepNext/>
      <w:widowControl/>
      <w:autoSpaceDE/>
      <w:autoSpaceDN/>
      <w:adjustRightInd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locked/>
    <w:rsid w:val="00154302"/>
    <w:rPr>
      <w:rFonts w:ascii="Calibri Light" w:hAnsi="Calibri Light" w:cs="Times New Roman"/>
      <w:b/>
      <w:bCs/>
      <w:i/>
      <w:iCs/>
      <w:sz w:val="28"/>
      <w:szCs w:val="28"/>
    </w:rPr>
  </w:style>
  <w:style w:type="paragraph" w:styleId="a3">
    <w:name w:val="Title"/>
    <w:basedOn w:val="a"/>
    <w:link w:val="a4"/>
    <w:uiPriority w:val="10"/>
    <w:qFormat/>
    <w:rsid w:val="0097233A"/>
    <w:pPr>
      <w:widowControl/>
      <w:autoSpaceDE/>
      <w:autoSpaceDN/>
      <w:adjustRightInd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a5">
    <w:name w:val="Balloon Text"/>
    <w:basedOn w:val="a"/>
    <w:link w:val="a6"/>
    <w:uiPriority w:val="99"/>
    <w:semiHidden/>
    <w:rsid w:val="00CF00A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99"/>
    <w:rsid w:val="004A25C2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 Indent"/>
    <w:basedOn w:val="a"/>
    <w:link w:val="a9"/>
    <w:uiPriority w:val="99"/>
    <w:rsid w:val="00177D91"/>
    <w:pPr>
      <w:widowControl/>
      <w:autoSpaceDE/>
      <w:autoSpaceDN/>
      <w:adjustRightInd/>
    </w:pPr>
    <w:rPr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locked/>
    <w:rPr>
      <w:rFonts w:cs="Times New Roman"/>
      <w:sz w:val="20"/>
      <w:szCs w:val="20"/>
    </w:rPr>
  </w:style>
  <w:style w:type="paragraph" w:styleId="aa">
    <w:name w:val="List Paragraph"/>
    <w:basedOn w:val="a"/>
    <w:uiPriority w:val="34"/>
    <w:qFormat/>
    <w:rsid w:val="00282C24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b">
    <w:name w:val="header"/>
    <w:basedOn w:val="a"/>
    <w:link w:val="ac"/>
    <w:uiPriority w:val="99"/>
    <w:semiHidden/>
    <w:unhideWhenUsed/>
    <w:rsid w:val="00282C24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locked/>
    <w:rsid w:val="00282C24"/>
    <w:rPr>
      <w:rFonts w:cs="Times New Roman"/>
      <w:sz w:val="20"/>
      <w:szCs w:val="20"/>
    </w:rPr>
  </w:style>
  <w:style w:type="paragraph" w:styleId="ad">
    <w:name w:val="footer"/>
    <w:basedOn w:val="a"/>
    <w:link w:val="ae"/>
    <w:uiPriority w:val="99"/>
    <w:semiHidden/>
    <w:unhideWhenUsed/>
    <w:rsid w:val="00282C2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locked/>
    <w:rsid w:val="00282C24"/>
    <w:rPr>
      <w:rFonts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rsid w:val="00154302"/>
    <w:pPr>
      <w:widowControl/>
      <w:autoSpaceDE/>
      <w:autoSpaceDN/>
      <w:adjustRightInd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154302"/>
    <w:rPr>
      <w:rFonts w:cs="Times New Roman"/>
      <w:sz w:val="24"/>
      <w:szCs w:val="24"/>
    </w:rPr>
  </w:style>
  <w:style w:type="paragraph" w:styleId="af">
    <w:name w:val="Body Text"/>
    <w:basedOn w:val="a"/>
    <w:link w:val="af0"/>
    <w:uiPriority w:val="99"/>
    <w:rsid w:val="00154302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f0">
    <w:name w:val="Основной текст Знак"/>
    <w:basedOn w:val="a0"/>
    <w:link w:val="af"/>
    <w:uiPriority w:val="99"/>
    <w:locked/>
    <w:rsid w:val="00154302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0818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8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8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CDF511-E0DD-4582-BFAD-09A1E3D46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int4</Company>
  <LinksUpToDate>false</LinksUpToDate>
  <CharactersWithSpaces>3714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Колобов М. В.</dc:creator>
  <cp:lastModifiedBy>User</cp:lastModifiedBy>
  <cp:revision>2</cp:revision>
  <cp:lastPrinted>2020-08-19T07:32:00Z</cp:lastPrinted>
  <dcterms:created xsi:type="dcterms:W3CDTF">2020-09-01T05:37:00Z</dcterms:created>
  <dcterms:modified xsi:type="dcterms:W3CDTF">2020-09-01T05:37:00Z</dcterms:modified>
</cp:coreProperties>
</file>