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C28" w:rsidRDefault="00FD0C28" w:rsidP="00FD0C28">
      <w:pPr>
        <w:pStyle w:val="a3"/>
      </w:pPr>
    </w:p>
    <w:p w:rsidR="00345930" w:rsidRPr="00E722AF" w:rsidRDefault="00345930" w:rsidP="00345930">
      <w:pPr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>
            <wp:extent cx="457200" cy="609600"/>
            <wp:effectExtent l="19050" t="0" r="0" b="0"/>
            <wp:docPr id="3" name="Рисунок 3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5930" w:rsidRPr="00E722AF" w:rsidRDefault="00345930" w:rsidP="00345930">
      <w:pPr>
        <w:jc w:val="center"/>
        <w:rPr>
          <w:b/>
          <w:sz w:val="16"/>
          <w:szCs w:val="16"/>
        </w:rPr>
      </w:pPr>
    </w:p>
    <w:p w:rsidR="00345930" w:rsidRPr="00E722AF" w:rsidRDefault="00345930" w:rsidP="00345930">
      <w:pPr>
        <w:jc w:val="center"/>
        <w:rPr>
          <w:b/>
        </w:rPr>
      </w:pPr>
      <w:r w:rsidRPr="00E722AF">
        <w:rPr>
          <w:b/>
        </w:rPr>
        <w:t xml:space="preserve">АДМИНИСТРАЦИЯ  ТАМБОВСКОГО  РАЙОНА  </w:t>
      </w:r>
    </w:p>
    <w:p w:rsidR="00345930" w:rsidRPr="00E722AF" w:rsidRDefault="00345930" w:rsidP="00345930">
      <w:pPr>
        <w:jc w:val="center"/>
        <w:rPr>
          <w:b/>
        </w:rPr>
      </w:pPr>
      <w:r w:rsidRPr="00E722AF">
        <w:rPr>
          <w:b/>
        </w:rPr>
        <w:t>АМУРСКОЙ  ОБЛАСТИ</w:t>
      </w:r>
    </w:p>
    <w:p w:rsidR="00345930" w:rsidRPr="00E722AF" w:rsidRDefault="00345930" w:rsidP="00345930">
      <w:pPr>
        <w:jc w:val="center"/>
        <w:rPr>
          <w:b/>
        </w:rPr>
      </w:pPr>
    </w:p>
    <w:p w:rsidR="00345930" w:rsidRPr="00E722AF" w:rsidRDefault="00345930" w:rsidP="00345930">
      <w:pPr>
        <w:jc w:val="center"/>
        <w:rPr>
          <w:b/>
          <w:sz w:val="32"/>
          <w:szCs w:val="32"/>
        </w:rPr>
      </w:pPr>
      <w:r w:rsidRPr="00E722AF">
        <w:rPr>
          <w:b/>
          <w:sz w:val="32"/>
          <w:szCs w:val="32"/>
        </w:rPr>
        <w:t>ПОСТАНОВЛЕНИЕ</w:t>
      </w:r>
    </w:p>
    <w:p w:rsidR="00BC6FB4" w:rsidRDefault="00BC6FB4" w:rsidP="005D0F50">
      <w:pPr>
        <w:pStyle w:val="a3"/>
        <w:jc w:val="left"/>
        <w:rPr>
          <w:b w:val="0"/>
          <w:sz w:val="24"/>
        </w:rPr>
      </w:pPr>
    </w:p>
    <w:p w:rsidR="005D0F50" w:rsidRPr="00F17A97" w:rsidRDefault="00F17A97" w:rsidP="005D0F50">
      <w:pPr>
        <w:pStyle w:val="a3"/>
        <w:jc w:val="left"/>
        <w:rPr>
          <w:b w:val="0"/>
          <w:sz w:val="28"/>
          <w:szCs w:val="28"/>
        </w:rPr>
      </w:pPr>
      <w:r w:rsidRPr="00F17A97">
        <w:rPr>
          <w:b w:val="0"/>
          <w:sz w:val="28"/>
          <w:szCs w:val="28"/>
        </w:rPr>
        <w:t>20.05.2020</w:t>
      </w:r>
      <w:r w:rsidR="005D0F50" w:rsidRPr="00F17A97">
        <w:rPr>
          <w:b w:val="0"/>
          <w:sz w:val="28"/>
          <w:szCs w:val="28"/>
        </w:rPr>
        <w:t xml:space="preserve">                                                              </w:t>
      </w:r>
      <w:r w:rsidR="00A061F4" w:rsidRPr="00F17A97">
        <w:rPr>
          <w:b w:val="0"/>
          <w:sz w:val="28"/>
          <w:szCs w:val="28"/>
        </w:rPr>
        <w:t xml:space="preserve">                                   </w:t>
      </w:r>
      <w:r>
        <w:rPr>
          <w:b w:val="0"/>
          <w:sz w:val="28"/>
          <w:szCs w:val="28"/>
        </w:rPr>
        <w:t xml:space="preserve">          </w:t>
      </w:r>
      <w:r w:rsidR="005D0F50" w:rsidRPr="00F17A97">
        <w:rPr>
          <w:b w:val="0"/>
          <w:sz w:val="28"/>
          <w:szCs w:val="28"/>
        </w:rPr>
        <w:t xml:space="preserve">№ </w:t>
      </w:r>
      <w:r w:rsidRPr="00F17A97">
        <w:rPr>
          <w:b w:val="0"/>
          <w:sz w:val="28"/>
          <w:szCs w:val="28"/>
        </w:rPr>
        <w:t>417</w:t>
      </w:r>
    </w:p>
    <w:p w:rsidR="00345930" w:rsidRDefault="00345930" w:rsidP="00345930">
      <w:pPr>
        <w:pStyle w:val="a3"/>
        <w:rPr>
          <w:b w:val="0"/>
          <w:sz w:val="24"/>
        </w:rPr>
      </w:pPr>
    </w:p>
    <w:p w:rsidR="005D0F50" w:rsidRDefault="005D0F50" w:rsidP="00345930">
      <w:pPr>
        <w:pStyle w:val="a3"/>
        <w:rPr>
          <w:b w:val="0"/>
          <w:sz w:val="24"/>
        </w:rPr>
      </w:pPr>
      <w:proofErr w:type="gramStart"/>
      <w:r>
        <w:rPr>
          <w:b w:val="0"/>
          <w:sz w:val="24"/>
        </w:rPr>
        <w:t>с</w:t>
      </w:r>
      <w:proofErr w:type="gramEnd"/>
      <w:r>
        <w:rPr>
          <w:b w:val="0"/>
          <w:sz w:val="24"/>
        </w:rPr>
        <w:t xml:space="preserve">. </w:t>
      </w:r>
      <w:r w:rsidR="00345930">
        <w:rPr>
          <w:b w:val="0"/>
          <w:sz w:val="24"/>
        </w:rPr>
        <w:t>Тамбовка</w:t>
      </w:r>
    </w:p>
    <w:p w:rsidR="005D0F50" w:rsidRDefault="005D0F50" w:rsidP="005D0F50">
      <w:pPr>
        <w:pStyle w:val="a3"/>
        <w:jc w:val="left"/>
        <w:rPr>
          <w:b w:val="0"/>
          <w:sz w:val="24"/>
        </w:rPr>
      </w:pPr>
    </w:p>
    <w:p w:rsidR="00A061F4" w:rsidRDefault="00A061F4" w:rsidP="005D0F50">
      <w:pPr>
        <w:pStyle w:val="a3"/>
        <w:jc w:val="left"/>
        <w:rPr>
          <w:b w:val="0"/>
          <w:sz w:val="24"/>
        </w:rPr>
      </w:pPr>
    </w:p>
    <w:p w:rsidR="0083055D" w:rsidRDefault="005D0F50" w:rsidP="0083055D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О создании </w:t>
      </w:r>
      <w:r w:rsidR="00135999">
        <w:rPr>
          <w:b w:val="0"/>
          <w:sz w:val="28"/>
          <w:szCs w:val="28"/>
        </w:rPr>
        <w:t xml:space="preserve"> </w:t>
      </w:r>
      <w:r w:rsidR="0083055D">
        <w:rPr>
          <w:b w:val="0"/>
          <w:sz w:val="28"/>
          <w:szCs w:val="28"/>
        </w:rPr>
        <w:t xml:space="preserve">комиссии по предупреждению </w:t>
      </w:r>
    </w:p>
    <w:p w:rsidR="0083055D" w:rsidRDefault="0083055D" w:rsidP="0083055D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и ликвидации  чрезвычайных ситуаций </w:t>
      </w:r>
    </w:p>
    <w:p w:rsidR="005D0F50" w:rsidRDefault="0083055D" w:rsidP="0083055D">
      <w:pPr>
        <w:pStyle w:val="a3"/>
        <w:jc w:val="lef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и обеспечению пожарной безопасности</w:t>
      </w:r>
    </w:p>
    <w:p w:rsidR="005D0F50" w:rsidRDefault="005D0F50" w:rsidP="005D0F50">
      <w:pPr>
        <w:pStyle w:val="a3"/>
        <w:jc w:val="left"/>
        <w:rPr>
          <w:b w:val="0"/>
          <w:sz w:val="28"/>
          <w:szCs w:val="28"/>
        </w:rPr>
      </w:pPr>
    </w:p>
    <w:p w:rsidR="0083055D" w:rsidRDefault="005D0F50" w:rsidP="0083055D">
      <w:pPr>
        <w:shd w:val="clear" w:color="auto" w:fill="FFFFFF"/>
        <w:spacing w:line="322" w:lineRule="exact"/>
        <w:ind w:left="5" w:firstLine="701"/>
        <w:jc w:val="both"/>
      </w:pPr>
      <w:r>
        <w:rPr>
          <w:sz w:val="28"/>
          <w:szCs w:val="28"/>
        </w:rPr>
        <w:tab/>
      </w:r>
      <w:r w:rsidR="0083055D">
        <w:rPr>
          <w:color w:val="000000"/>
          <w:sz w:val="28"/>
          <w:szCs w:val="28"/>
        </w:rPr>
        <w:t xml:space="preserve">В соответствии с постановлением Правительства Российской Федерации </w:t>
      </w:r>
      <w:r w:rsidR="0083055D">
        <w:rPr>
          <w:color w:val="000000"/>
          <w:spacing w:val="-1"/>
          <w:sz w:val="28"/>
          <w:szCs w:val="28"/>
        </w:rPr>
        <w:t xml:space="preserve">от 30.12.2003 № 794 «О единой государственной системе предупреждения </w:t>
      </w:r>
      <w:r w:rsidR="0083055D">
        <w:rPr>
          <w:color w:val="000000"/>
          <w:sz w:val="28"/>
          <w:szCs w:val="28"/>
        </w:rPr>
        <w:t>и ликвидации чрезвычайных ситуаций» и постановлением губернатора Амурской области от 12.03.2004 «О комиссии по предупреждению и ликвидации чрезвычайных ситуаций и обеспечению пожарной безопасности Администрации Амурской области»</w:t>
      </w:r>
    </w:p>
    <w:p w:rsidR="00C03AE8" w:rsidRPr="00BF6CA9" w:rsidRDefault="00C03AE8" w:rsidP="005D0F50">
      <w:pPr>
        <w:pStyle w:val="a3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</w:t>
      </w:r>
      <w:proofErr w:type="gramEnd"/>
      <w:r w:rsidR="00BC6FB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BC6FB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BC6FB4">
        <w:rPr>
          <w:sz w:val="28"/>
          <w:szCs w:val="28"/>
        </w:rPr>
        <w:t xml:space="preserve"> </w:t>
      </w:r>
      <w:r>
        <w:rPr>
          <w:sz w:val="28"/>
          <w:szCs w:val="28"/>
        </w:rPr>
        <w:t>т</w:t>
      </w:r>
      <w:r w:rsidR="00BC6FB4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BC6FB4">
        <w:rPr>
          <w:sz w:val="28"/>
          <w:szCs w:val="28"/>
        </w:rPr>
        <w:t xml:space="preserve"> </w:t>
      </w:r>
      <w:r>
        <w:rPr>
          <w:sz w:val="28"/>
          <w:szCs w:val="28"/>
        </w:rPr>
        <w:t>н</w:t>
      </w:r>
      <w:r w:rsidR="00BC6FB4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BC6FB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BC6FB4">
        <w:rPr>
          <w:sz w:val="28"/>
          <w:szCs w:val="28"/>
        </w:rPr>
        <w:t xml:space="preserve"> </w:t>
      </w:r>
      <w:r>
        <w:rPr>
          <w:sz w:val="28"/>
          <w:szCs w:val="28"/>
        </w:rPr>
        <w:t>л</w:t>
      </w:r>
      <w:r w:rsidR="00BC6FB4">
        <w:rPr>
          <w:sz w:val="28"/>
          <w:szCs w:val="28"/>
        </w:rPr>
        <w:t xml:space="preserve"> </w:t>
      </w:r>
      <w:r>
        <w:rPr>
          <w:sz w:val="28"/>
          <w:szCs w:val="28"/>
        </w:rPr>
        <w:t>я</w:t>
      </w:r>
      <w:r w:rsidR="00BC6FB4">
        <w:rPr>
          <w:sz w:val="28"/>
          <w:szCs w:val="28"/>
        </w:rPr>
        <w:t xml:space="preserve"> </w:t>
      </w:r>
      <w:r>
        <w:rPr>
          <w:sz w:val="28"/>
          <w:szCs w:val="28"/>
        </w:rPr>
        <w:t>ю:</w:t>
      </w:r>
    </w:p>
    <w:p w:rsidR="008331C5" w:rsidRPr="00063B22" w:rsidRDefault="00C03AE8" w:rsidP="00063B22">
      <w:pPr>
        <w:pStyle w:val="a3"/>
        <w:numPr>
          <w:ilvl w:val="0"/>
          <w:numId w:val="4"/>
        </w:numPr>
        <w:ind w:left="142" w:firstLine="566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Создать </w:t>
      </w:r>
      <w:r w:rsidR="00F14495">
        <w:rPr>
          <w:b w:val="0"/>
          <w:sz w:val="28"/>
          <w:szCs w:val="28"/>
        </w:rPr>
        <w:t>комисси</w:t>
      </w:r>
      <w:r w:rsidR="00494411">
        <w:rPr>
          <w:b w:val="0"/>
          <w:sz w:val="28"/>
          <w:szCs w:val="28"/>
        </w:rPr>
        <w:t>ю</w:t>
      </w:r>
      <w:r w:rsidR="00F14495">
        <w:rPr>
          <w:b w:val="0"/>
          <w:sz w:val="28"/>
          <w:szCs w:val="28"/>
        </w:rPr>
        <w:t xml:space="preserve"> по предупреждению  и ликвидации  чрезвычайных ситуаций и обеспечению пожарной безопасности</w:t>
      </w:r>
      <w:r w:rsidR="00E47392">
        <w:rPr>
          <w:b w:val="0"/>
          <w:sz w:val="28"/>
          <w:szCs w:val="28"/>
        </w:rPr>
        <w:t xml:space="preserve"> и утвердить  ее состав  </w:t>
      </w:r>
      <w:r w:rsidR="002E35E6">
        <w:rPr>
          <w:b w:val="0"/>
          <w:sz w:val="28"/>
          <w:szCs w:val="28"/>
        </w:rPr>
        <w:t xml:space="preserve"> (Приложение №1)</w:t>
      </w:r>
      <w:r w:rsidR="00063B22">
        <w:rPr>
          <w:b w:val="0"/>
          <w:sz w:val="28"/>
          <w:szCs w:val="28"/>
        </w:rPr>
        <w:t>.</w:t>
      </w:r>
      <w:r w:rsidR="001D6F37" w:rsidRPr="00063B22">
        <w:rPr>
          <w:color w:val="000000"/>
          <w:spacing w:val="-12"/>
          <w:sz w:val="28"/>
          <w:szCs w:val="28"/>
        </w:rPr>
        <w:t xml:space="preserve">       </w:t>
      </w:r>
    </w:p>
    <w:p w:rsidR="00BD082B" w:rsidRPr="00BD082B" w:rsidRDefault="008331C5" w:rsidP="008331C5">
      <w:pPr>
        <w:shd w:val="clear" w:color="auto" w:fill="FFFFFF"/>
        <w:spacing w:line="322" w:lineRule="exact"/>
        <w:jc w:val="both"/>
      </w:pPr>
      <w:r>
        <w:rPr>
          <w:color w:val="000000"/>
          <w:spacing w:val="-12"/>
          <w:sz w:val="28"/>
          <w:szCs w:val="28"/>
        </w:rPr>
        <w:tab/>
      </w:r>
      <w:r w:rsidR="001D6F37">
        <w:rPr>
          <w:color w:val="000000"/>
          <w:spacing w:val="-12"/>
          <w:sz w:val="28"/>
          <w:szCs w:val="28"/>
        </w:rPr>
        <w:t>2</w:t>
      </w:r>
      <w:r w:rsidR="00BD082B">
        <w:rPr>
          <w:color w:val="000000"/>
          <w:spacing w:val="-12"/>
          <w:sz w:val="28"/>
          <w:szCs w:val="28"/>
        </w:rPr>
        <w:t>.</w:t>
      </w:r>
      <w:r w:rsidR="00BD082B">
        <w:rPr>
          <w:color w:val="000000"/>
          <w:sz w:val="28"/>
          <w:szCs w:val="28"/>
        </w:rPr>
        <w:t xml:space="preserve"> </w:t>
      </w:r>
      <w:r w:rsidR="00BD082B">
        <w:rPr>
          <w:color w:val="000000"/>
          <w:spacing w:val="-2"/>
          <w:sz w:val="28"/>
          <w:szCs w:val="28"/>
        </w:rPr>
        <w:t>Утвердить</w:t>
      </w:r>
      <w:r w:rsidR="001D6F37">
        <w:rPr>
          <w:color w:val="000000"/>
          <w:spacing w:val="-2"/>
          <w:sz w:val="28"/>
          <w:szCs w:val="28"/>
        </w:rPr>
        <w:t xml:space="preserve"> </w:t>
      </w:r>
      <w:r w:rsidR="00BD082B">
        <w:rPr>
          <w:color w:val="000000"/>
          <w:spacing w:val="18"/>
          <w:sz w:val="28"/>
          <w:szCs w:val="28"/>
        </w:rPr>
        <w:t xml:space="preserve">Положение о комиссии по предупреждению и ликвидации </w:t>
      </w:r>
      <w:r w:rsidR="00BD082B">
        <w:rPr>
          <w:color w:val="000000"/>
          <w:spacing w:val="-1"/>
          <w:sz w:val="28"/>
          <w:szCs w:val="28"/>
        </w:rPr>
        <w:t xml:space="preserve">чрезвычайных ситуаций и обеспечению пожарной безопасности </w:t>
      </w:r>
      <w:r>
        <w:rPr>
          <w:color w:val="000000"/>
          <w:spacing w:val="-1"/>
          <w:sz w:val="28"/>
          <w:szCs w:val="28"/>
        </w:rPr>
        <w:t>а</w:t>
      </w:r>
      <w:r w:rsidR="00BD082B">
        <w:rPr>
          <w:color w:val="000000"/>
          <w:spacing w:val="-1"/>
          <w:sz w:val="28"/>
          <w:szCs w:val="28"/>
        </w:rPr>
        <w:t xml:space="preserve">дминистрации </w:t>
      </w:r>
      <w:r w:rsidR="00BD082B">
        <w:rPr>
          <w:color w:val="000000"/>
          <w:sz w:val="28"/>
          <w:szCs w:val="28"/>
        </w:rPr>
        <w:t>Тамбовского района (Приложение</w:t>
      </w:r>
      <w:r w:rsidR="00063B22">
        <w:rPr>
          <w:color w:val="000000"/>
          <w:sz w:val="28"/>
          <w:szCs w:val="28"/>
        </w:rPr>
        <w:t xml:space="preserve"> №2</w:t>
      </w:r>
      <w:r w:rsidR="00BD082B">
        <w:rPr>
          <w:color w:val="000000"/>
          <w:sz w:val="28"/>
          <w:szCs w:val="28"/>
        </w:rPr>
        <w:t>)</w:t>
      </w:r>
      <w:r w:rsidR="002B633C">
        <w:rPr>
          <w:color w:val="000000"/>
          <w:sz w:val="28"/>
          <w:szCs w:val="28"/>
        </w:rPr>
        <w:t>.</w:t>
      </w:r>
    </w:p>
    <w:p w:rsidR="001D6F37" w:rsidRDefault="001D6F37" w:rsidP="001D6F37">
      <w:pPr>
        <w:pStyle w:val="a3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3. Постановление  главы  Тамбовского района    от   </w:t>
      </w:r>
      <w:r w:rsidR="008331C5">
        <w:rPr>
          <w:b w:val="0"/>
          <w:sz w:val="28"/>
          <w:szCs w:val="28"/>
        </w:rPr>
        <w:t>24</w:t>
      </w:r>
      <w:r>
        <w:rPr>
          <w:b w:val="0"/>
          <w:sz w:val="28"/>
          <w:szCs w:val="28"/>
        </w:rPr>
        <w:t>.0</w:t>
      </w:r>
      <w:r w:rsidR="008331C5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>.20</w:t>
      </w:r>
      <w:r w:rsidR="00316149">
        <w:rPr>
          <w:b w:val="0"/>
          <w:sz w:val="28"/>
          <w:szCs w:val="28"/>
        </w:rPr>
        <w:t>1</w:t>
      </w:r>
      <w:r w:rsidR="008331C5">
        <w:rPr>
          <w:b w:val="0"/>
          <w:sz w:val="28"/>
          <w:szCs w:val="28"/>
        </w:rPr>
        <w:t>7</w:t>
      </w:r>
      <w:r>
        <w:rPr>
          <w:b w:val="0"/>
          <w:sz w:val="28"/>
          <w:szCs w:val="28"/>
        </w:rPr>
        <w:t xml:space="preserve">  № </w:t>
      </w:r>
      <w:r w:rsidR="008331C5">
        <w:rPr>
          <w:b w:val="0"/>
          <w:sz w:val="28"/>
          <w:szCs w:val="28"/>
        </w:rPr>
        <w:t>978</w:t>
      </w:r>
    </w:p>
    <w:p w:rsidR="001D6F37" w:rsidRDefault="001D6F37" w:rsidP="001D6F37">
      <w:pPr>
        <w:pStyle w:val="a3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«О создании комиссии по предупреждению и ликвидации  чрезвычайных ситуаций и обеспечению пожарной безопасности» признать утратившим силу.</w:t>
      </w:r>
    </w:p>
    <w:p w:rsidR="00174E4D" w:rsidRDefault="00BD082B" w:rsidP="00131D83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11DC4">
        <w:rPr>
          <w:sz w:val="28"/>
          <w:szCs w:val="28"/>
        </w:rPr>
        <w:t xml:space="preserve">. Контроль </w:t>
      </w:r>
      <w:r w:rsidR="00131D83">
        <w:rPr>
          <w:sz w:val="28"/>
          <w:szCs w:val="28"/>
        </w:rPr>
        <w:t xml:space="preserve"> </w:t>
      </w:r>
      <w:r w:rsidR="00F11DC4">
        <w:rPr>
          <w:sz w:val="28"/>
          <w:szCs w:val="28"/>
        </w:rPr>
        <w:t>исполнени</w:t>
      </w:r>
      <w:r w:rsidR="001F1337">
        <w:rPr>
          <w:sz w:val="28"/>
          <w:szCs w:val="28"/>
        </w:rPr>
        <w:t>я</w:t>
      </w:r>
      <w:r w:rsidR="00F11DC4">
        <w:rPr>
          <w:sz w:val="28"/>
          <w:szCs w:val="28"/>
        </w:rPr>
        <w:t xml:space="preserve"> данного </w:t>
      </w:r>
      <w:r w:rsidR="00131D83">
        <w:rPr>
          <w:sz w:val="28"/>
          <w:szCs w:val="28"/>
        </w:rPr>
        <w:t xml:space="preserve"> </w:t>
      </w:r>
      <w:r w:rsidR="00F11DC4">
        <w:rPr>
          <w:sz w:val="28"/>
          <w:szCs w:val="28"/>
        </w:rPr>
        <w:t>постановления оставляю</w:t>
      </w:r>
      <w:r w:rsidR="004C093F">
        <w:rPr>
          <w:sz w:val="28"/>
          <w:szCs w:val="28"/>
        </w:rPr>
        <w:t xml:space="preserve"> </w:t>
      </w:r>
      <w:r w:rsidR="00F11DC4">
        <w:rPr>
          <w:sz w:val="28"/>
          <w:szCs w:val="28"/>
        </w:rPr>
        <w:t xml:space="preserve"> за </w:t>
      </w:r>
      <w:r w:rsidR="00131D83">
        <w:rPr>
          <w:sz w:val="28"/>
          <w:szCs w:val="28"/>
        </w:rPr>
        <w:t xml:space="preserve"> </w:t>
      </w:r>
      <w:r w:rsidR="004C093F">
        <w:rPr>
          <w:sz w:val="28"/>
          <w:szCs w:val="28"/>
        </w:rPr>
        <w:t xml:space="preserve"> </w:t>
      </w:r>
      <w:r w:rsidR="00F11DC4">
        <w:rPr>
          <w:sz w:val="28"/>
          <w:szCs w:val="28"/>
        </w:rPr>
        <w:t>собой.</w:t>
      </w:r>
    </w:p>
    <w:p w:rsidR="00BC6FB4" w:rsidRDefault="00BC6FB4" w:rsidP="00AB5E69">
      <w:pPr>
        <w:spacing w:line="276" w:lineRule="auto"/>
        <w:jc w:val="both"/>
        <w:rPr>
          <w:sz w:val="28"/>
          <w:szCs w:val="28"/>
        </w:rPr>
      </w:pPr>
    </w:p>
    <w:p w:rsidR="00BC6FB4" w:rsidRDefault="00BC6FB4" w:rsidP="00CB45DA">
      <w:pPr>
        <w:jc w:val="both"/>
        <w:rPr>
          <w:sz w:val="28"/>
          <w:szCs w:val="28"/>
        </w:rPr>
      </w:pPr>
      <w:bookmarkStart w:id="0" w:name="_GoBack"/>
      <w:bookmarkEnd w:id="0"/>
    </w:p>
    <w:p w:rsidR="001E438C" w:rsidRDefault="001E438C" w:rsidP="00CB45DA">
      <w:pPr>
        <w:jc w:val="both"/>
        <w:rPr>
          <w:sz w:val="28"/>
          <w:szCs w:val="28"/>
        </w:rPr>
      </w:pPr>
    </w:p>
    <w:p w:rsidR="00BC6FB4" w:rsidRDefault="00DB7E78" w:rsidP="00CB45DA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 w:rsidR="00BC6FB4">
        <w:rPr>
          <w:sz w:val="28"/>
          <w:szCs w:val="28"/>
        </w:rPr>
        <w:t xml:space="preserve">                          </w:t>
      </w:r>
      <w:r w:rsidR="00E83C53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               </w:t>
      </w:r>
      <w:r w:rsidR="009E56BB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</w:t>
      </w:r>
      <w:r w:rsidR="008331C5">
        <w:rPr>
          <w:sz w:val="28"/>
          <w:szCs w:val="28"/>
        </w:rPr>
        <w:t>А</w:t>
      </w:r>
      <w:r w:rsidR="00345930">
        <w:rPr>
          <w:sz w:val="28"/>
          <w:szCs w:val="28"/>
        </w:rPr>
        <w:t>.</w:t>
      </w:r>
      <w:r w:rsidR="008331C5">
        <w:rPr>
          <w:sz w:val="28"/>
          <w:szCs w:val="28"/>
        </w:rPr>
        <w:t>И</w:t>
      </w:r>
      <w:r w:rsidR="00345930">
        <w:rPr>
          <w:sz w:val="28"/>
          <w:szCs w:val="28"/>
        </w:rPr>
        <w:t xml:space="preserve">. </w:t>
      </w:r>
      <w:r w:rsidR="008331C5">
        <w:rPr>
          <w:sz w:val="28"/>
          <w:szCs w:val="28"/>
        </w:rPr>
        <w:t>Костенко</w:t>
      </w:r>
    </w:p>
    <w:p w:rsidR="00920CFF" w:rsidRDefault="00920CFF" w:rsidP="00CB45DA">
      <w:pPr>
        <w:jc w:val="both"/>
        <w:rPr>
          <w:sz w:val="28"/>
          <w:szCs w:val="28"/>
        </w:rPr>
      </w:pPr>
    </w:p>
    <w:p w:rsidR="000B3F6C" w:rsidRDefault="000B3F6C" w:rsidP="00CB45DA">
      <w:pPr>
        <w:jc w:val="both"/>
        <w:rPr>
          <w:sz w:val="28"/>
          <w:szCs w:val="28"/>
        </w:rPr>
      </w:pPr>
    </w:p>
    <w:p w:rsidR="000B3F6C" w:rsidRDefault="000B3F6C" w:rsidP="00CB45DA">
      <w:pPr>
        <w:jc w:val="both"/>
        <w:rPr>
          <w:sz w:val="28"/>
          <w:szCs w:val="28"/>
        </w:rPr>
      </w:pPr>
    </w:p>
    <w:sectPr w:rsidR="000B3F6C" w:rsidSect="00220B5D">
      <w:footerReference w:type="default" r:id="rId10"/>
      <w:pgSz w:w="11909" w:h="16834"/>
      <w:pgMar w:top="284" w:right="852" w:bottom="360" w:left="1508" w:header="720" w:footer="720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39AE" w:rsidRDefault="00D239AE" w:rsidP="00345930">
      <w:r>
        <w:separator/>
      </w:r>
    </w:p>
  </w:endnote>
  <w:endnote w:type="continuationSeparator" w:id="0">
    <w:p w:rsidR="00D239AE" w:rsidRDefault="00D239AE" w:rsidP="003459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7A97" w:rsidRDefault="00F17A97">
    <w:pPr>
      <w:pStyle w:val="aa"/>
      <w:jc w:val="center"/>
    </w:pPr>
  </w:p>
  <w:p w:rsidR="00F17A97" w:rsidRDefault="00F17A97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39AE" w:rsidRDefault="00D239AE" w:rsidP="00345930">
      <w:r>
        <w:separator/>
      </w:r>
    </w:p>
  </w:footnote>
  <w:footnote w:type="continuationSeparator" w:id="0">
    <w:p w:rsidR="00D239AE" w:rsidRDefault="00D239AE" w:rsidP="003459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D6E88F2"/>
    <w:lvl w:ilvl="0">
      <w:numFmt w:val="bullet"/>
      <w:lvlText w:val="*"/>
      <w:lvlJc w:val="left"/>
    </w:lvl>
  </w:abstractNum>
  <w:abstractNum w:abstractNumId="1">
    <w:nsid w:val="09663359"/>
    <w:multiLevelType w:val="hybridMultilevel"/>
    <w:tmpl w:val="3C8E6AF2"/>
    <w:lvl w:ilvl="0" w:tplc="9D80E4F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519C0BA7"/>
    <w:multiLevelType w:val="hybridMultilevel"/>
    <w:tmpl w:val="6A3E6174"/>
    <w:lvl w:ilvl="0" w:tplc="0D3C0A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7CDE2DC9"/>
    <w:multiLevelType w:val="singleLevel"/>
    <w:tmpl w:val="89B089DA"/>
    <w:lvl w:ilvl="0">
      <w:numFmt w:val="bullet"/>
      <w:lvlText w:val="-"/>
      <w:lvlJc w:val="left"/>
      <w:pPr>
        <w:tabs>
          <w:tab w:val="num" w:pos="435"/>
        </w:tabs>
        <w:ind w:left="435" w:hanging="36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D3D"/>
    <w:rsid w:val="00002A54"/>
    <w:rsid w:val="00030104"/>
    <w:rsid w:val="00050D20"/>
    <w:rsid w:val="00063B22"/>
    <w:rsid w:val="0008062F"/>
    <w:rsid w:val="00096689"/>
    <w:rsid w:val="000A1C6F"/>
    <w:rsid w:val="000B3F6C"/>
    <w:rsid w:val="000D51FD"/>
    <w:rsid w:val="000F795B"/>
    <w:rsid w:val="00131D83"/>
    <w:rsid w:val="00135999"/>
    <w:rsid w:val="00153A1F"/>
    <w:rsid w:val="0017214B"/>
    <w:rsid w:val="00174E4D"/>
    <w:rsid w:val="001A51B8"/>
    <w:rsid w:val="001B100F"/>
    <w:rsid w:val="001D6F37"/>
    <w:rsid w:val="001E438C"/>
    <w:rsid w:val="001F1337"/>
    <w:rsid w:val="00220B5D"/>
    <w:rsid w:val="002477D0"/>
    <w:rsid w:val="002B391E"/>
    <w:rsid w:val="002B633C"/>
    <w:rsid w:val="002B6E02"/>
    <w:rsid w:val="002C5BA4"/>
    <w:rsid w:val="002E19DA"/>
    <w:rsid w:val="002E35E6"/>
    <w:rsid w:val="002F7426"/>
    <w:rsid w:val="00304F7B"/>
    <w:rsid w:val="00316149"/>
    <w:rsid w:val="00345930"/>
    <w:rsid w:val="003F70E8"/>
    <w:rsid w:val="004259E4"/>
    <w:rsid w:val="00432BF7"/>
    <w:rsid w:val="00433879"/>
    <w:rsid w:val="00494411"/>
    <w:rsid w:val="004C093F"/>
    <w:rsid w:val="004F3B61"/>
    <w:rsid w:val="00557D7B"/>
    <w:rsid w:val="00593685"/>
    <w:rsid w:val="005D0F50"/>
    <w:rsid w:val="005D7581"/>
    <w:rsid w:val="00610699"/>
    <w:rsid w:val="00655D3D"/>
    <w:rsid w:val="006D5699"/>
    <w:rsid w:val="006D7778"/>
    <w:rsid w:val="00715C2D"/>
    <w:rsid w:val="00720C59"/>
    <w:rsid w:val="00733DFE"/>
    <w:rsid w:val="00771BA8"/>
    <w:rsid w:val="00792808"/>
    <w:rsid w:val="007936A0"/>
    <w:rsid w:val="0083055D"/>
    <w:rsid w:val="008331C5"/>
    <w:rsid w:val="00836F70"/>
    <w:rsid w:val="00854C05"/>
    <w:rsid w:val="00854DD6"/>
    <w:rsid w:val="008A19C8"/>
    <w:rsid w:val="00920CFF"/>
    <w:rsid w:val="0096268F"/>
    <w:rsid w:val="009946A0"/>
    <w:rsid w:val="009E56BB"/>
    <w:rsid w:val="00A061F4"/>
    <w:rsid w:val="00A26DA3"/>
    <w:rsid w:val="00A8625B"/>
    <w:rsid w:val="00AB160E"/>
    <w:rsid w:val="00AB5E69"/>
    <w:rsid w:val="00AD0BBD"/>
    <w:rsid w:val="00B70359"/>
    <w:rsid w:val="00BC6FB4"/>
    <w:rsid w:val="00BD082B"/>
    <w:rsid w:val="00BF6CA9"/>
    <w:rsid w:val="00C03AE8"/>
    <w:rsid w:val="00C2041C"/>
    <w:rsid w:val="00C454A8"/>
    <w:rsid w:val="00C6152D"/>
    <w:rsid w:val="00CB45DA"/>
    <w:rsid w:val="00CD287B"/>
    <w:rsid w:val="00D239AE"/>
    <w:rsid w:val="00D51060"/>
    <w:rsid w:val="00D81E97"/>
    <w:rsid w:val="00D87737"/>
    <w:rsid w:val="00DB7E78"/>
    <w:rsid w:val="00E47392"/>
    <w:rsid w:val="00E57453"/>
    <w:rsid w:val="00E83C53"/>
    <w:rsid w:val="00EB263E"/>
    <w:rsid w:val="00EB2F4F"/>
    <w:rsid w:val="00F11DC4"/>
    <w:rsid w:val="00F14495"/>
    <w:rsid w:val="00F1765D"/>
    <w:rsid w:val="00F17A97"/>
    <w:rsid w:val="00F41581"/>
    <w:rsid w:val="00F55352"/>
    <w:rsid w:val="00F7269D"/>
    <w:rsid w:val="00F92FD1"/>
    <w:rsid w:val="00FB721E"/>
    <w:rsid w:val="00FC66DC"/>
    <w:rsid w:val="00FD0C28"/>
    <w:rsid w:val="00FE1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D0F50"/>
    <w:pPr>
      <w:jc w:val="center"/>
    </w:pPr>
    <w:rPr>
      <w:b/>
      <w:bCs/>
      <w:sz w:val="36"/>
    </w:rPr>
  </w:style>
  <w:style w:type="table" w:styleId="a5">
    <w:name w:val="Table Grid"/>
    <w:basedOn w:val="a1"/>
    <w:rsid w:val="00C03A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qFormat/>
    <w:rsid w:val="00920CFF"/>
    <w:pPr>
      <w:jc w:val="center"/>
    </w:pPr>
    <w:rPr>
      <w:b/>
      <w:bCs/>
      <w:sz w:val="28"/>
    </w:rPr>
  </w:style>
  <w:style w:type="paragraph" w:styleId="a7">
    <w:name w:val="Body Text Indent"/>
    <w:basedOn w:val="a"/>
    <w:rsid w:val="00920CFF"/>
    <w:pPr>
      <w:ind w:firstLine="720"/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3459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5930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459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5930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E43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438C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4259E4"/>
    <w:rPr>
      <w:b/>
      <w:bCs/>
      <w:sz w:val="36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5BA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5D0F50"/>
    <w:pPr>
      <w:jc w:val="center"/>
    </w:pPr>
    <w:rPr>
      <w:b/>
      <w:bCs/>
      <w:sz w:val="36"/>
    </w:rPr>
  </w:style>
  <w:style w:type="table" w:styleId="a5">
    <w:name w:val="Table Grid"/>
    <w:basedOn w:val="a1"/>
    <w:rsid w:val="00C03A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qFormat/>
    <w:rsid w:val="00920CFF"/>
    <w:pPr>
      <w:jc w:val="center"/>
    </w:pPr>
    <w:rPr>
      <w:b/>
      <w:bCs/>
      <w:sz w:val="28"/>
    </w:rPr>
  </w:style>
  <w:style w:type="paragraph" w:styleId="a7">
    <w:name w:val="Body Text Indent"/>
    <w:basedOn w:val="a"/>
    <w:rsid w:val="00920CFF"/>
    <w:pPr>
      <w:ind w:firstLine="720"/>
      <w:jc w:val="both"/>
    </w:pPr>
    <w:rPr>
      <w:sz w:val="28"/>
      <w:szCs w:val="20"/>
    </w:rPr>
  </w:style>
  <w:style w:type="paragraph" w:styleId="a8">
    <w:name w:val="header"/>
    <w:basedOn w:val="a"/>
    <w:link w:val="a9"/>
    <w:uiPriority w:val="99"/>
    <w:unhideWhenUsed/>
    <w:rsid w:val="003459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45930"/>
    <w:rPr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3459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45930"/>
    <w:rPr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1E438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E438C"/>
    <w:rPr>
      <w:rFonts w:ascii="Tahoma" w:hAnsi="Tahoma" w:cs="Tahoma"/>
      <w:sz w:val="16"/>
      <w:szCs w:val="16"/>
    </w:rPr>
  </w:style>
  <w:style w:type="character" w:customStyle="1" w:styleId="a4">
    <w:name w:val="Название Знак"/>
    <w:basedOn w:val="a0"/>
    <w:link w:val="a3"/>
    <w:rsid w:val="004259E4"/>
    <w:rPr>
      <w:b/>
      <w:bCs/>
      <w:sz w:val="3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18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0E643E-A224-45A5-9AD7-BD28A21E1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ISA</dc:creator>
  <cp:lastModifiedBy>User</cp:lastModifiedBy>
  <cp:revision>5</cp:revision>
  <cp:lastPrinted>2020-08-19T00:20:00Z</cp:lastPrinted>
  <dcterms:created xsi:type="dcterms:W3CDTF">2020-05-07T04:41:00Z</dcterms:created>
  <dcterms:modified xsi:type="dcterms:W3CDTF">2020-08-19T00:20:00Z</dcterms:modified>
</cp:coreProperties>
</file>