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506A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9563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6636EF" w:rsidP="007000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51169" w:rsidTr="008913A4">
        <w:tc>
          <w:tcPr>
            <w:tcW w:w="3580" w:type="dxa"/>
          </w:tcPr>
          <w:p w:rsidR="00351169" w:rsidRPr="00645A51" w:rsidRDefault="00645A51" w:rsidP="0042291D">
            <w:pPr>
              <w:spacing w:line="276" w:lineRule="auto"/>
              <w:rPr>
                <w:b/>
                <w:sz w:val="26"/>
                <w:szCs w:val="26"/>
              </w:rPr>
            </w:pPr>
            <w:r w:rsidRPr="00645A51">
              <w:rPr>
                <w:b/>
                <w:sz w:val="26"/>
                <w:szCs w:val="26"/>
              </w:rPr>
              <w:t>27.04.2020</w:t>
            </w:r>
          </w:p>
        </w:tc>
        <w:tc>
          <w:tcPr>
            <w:tcW w:w="3368" w:type="dxa"/>
          </w:tcPr>
          <w:p w:rsidR="00351169" w:rsidRPr="00645A51" w:rsidRDefault="003511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700" w:type="dxa"/>
          </w:tcPr>
          <w:p w:rsidR="00351169" w:rsidRPr="00645A51" w:rsidRDefault="00351169" w:rsidP="00645A51">
            <w:pPr>
              <w:spacing w:line="276" w:lineRule="auto"/>
              <w:rPr>
                <w:b/>
                <w:sz w:val="26"/>
                <w:szCs w:val="26"/>
              </w:rPr>
            </w:pPr>
            <w:r w:rsidRPr="00645A51">
              <w:rPr>
                <w:b/>
                <w:sz w:val="26"/>
                <w:szCs w:val="26"/>
              </w:rPr>
              <w:t xml:space="preserve">                     </w:t>
            </w:r>
            <w:r w:rsidRPr="00645A51">
              <w:rPr>
                <w:sz w:val="26"/>
                <w:szCs w:val="26"/>
              </w:rPr>
              <w:t xml:space="preserve"> </w:t>
            </w:r>
            <w:r w:rsidRPr="00645A51">
              <w:rPr>
                <w:b/>
                <w:sz w:val="26"/>
                <w:szCs w:val="26"/>
              </w:rPr>
              <w:t>№</w:t>
            </w:r>
            <w:r w:rsidR="00B43875" w:rsidRPr="00645A51">
              <w:rPr>
                <w:b/>
                <w:sz w:val="26"/>
                <w:szCs w:val="26"/>
              </w:rPr>
              <w:t xml:space="preserve">  </w:t>
            </w:r>
            <w:r w:rsidR="00645A51" w:rsidRPr="00645A51">
              <w:rPr>
                <w:b/>
                <w:sz w:val="26"/>
                <w:szCs w:val="26"/>
              </w:rPr>
              <w:t>355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proofErr w:type="gramStart"/>
            <w:r>
              <w:t>с</w:t>
            </w:r>
            <w:proofErr w:type="gramEnd"/>
            <w:r>
              <w:t>.</w:t>
            </w:r>
            <w:r w:rsidR="00645A51">
              <w:t xml:space="preserve"> </w:t>
            </w:r>
            <w:r>
              <w:t>Тамбовка</w:t>
            </w:r>
          </w:p>
        </w:tc>
      </w:tr>
    </w:tbl>
    <w:p w:rsidR="00351169" w:rsidRDefault="00351169" w:rsidP="004A1BBB">
      <w:pPr>
        <w:jc w:val="center"/>
      </w:pPr>
    </w:p>
    <w:p w:rsidR="004A1BBB" w:rsidRPr="004A1BBB" w:rsidRDefault="004A1BBB" w:rsidP="004A1BBB">
      <w:pPr>
        <w:widowControl w:val="0"/>
        <w:jc w:val="center"/>
        <w:rPr>
          <w:sz w:val="26"/>
          <w:szCs w:val="26"/>
        </w:rPr>
      </w:pPr>
      <w:r w:rsidRPr="004A1BBB">
        <w:rPr>
          <w:color w:val="000000"/>
          <w:sz w:val="26"/>
          <w:szCs w:val="26"/>
        </w:rPr>
        <w:t>Об утверждении Требований к</w:t>
      </w:r>
      <w:r>
        <w:rPr>
          <w:color w:val="000000"/>
          <w:sz w:val="26"/>
          <w:szCs w:val="26"/>
        </w:rPr>
        <w:t xml:space="preserve"> </w:t>
      </w:r>
      <w:r w:rsidRPr="004A1BBB">
        <w:rPr>
          <w:color w:val="000000"/>
          <w:sz w:val="26"/>
          <w:szCs w:val="26"/>
        </w:rPr>
        <w:t>порядку разработки и принятия</w:t>
      </w:r>
      <w:r>
        <w:rPr>
          <w:color w:val="000000"/>
          <w:sz w:val="26"/>
          <w:szCs w:val="26"/>
        </w:rPr>
        <w:t xml:space="preserve"> </w:t>
      </w:r>
      <w:r w:rsidRPr="004A1BBB">
        <w:rPr>
          <w:color w:val="000000"/>
          <w:sz w:val="26"/>
          <w:szCs w:val="26"/>
        </w:rPr>
        <w:t>правовых актов о нормировании</w:t>
      </w:r>
      <w:r>
        <w:rPr>
          <w:color w:val="000000"/>
          <w:sz w:val="26"/>
          <w:szCs w:val="26"/>
        </w:rPr>
        <w:t xml:space="preserve"> </w:t>
      </w:r>
      <w:r w:rsidRPr="004A1BBB">
        <w:rPr>
          <w:color w:val="000000"/>
          <w:sz w:val="26"/>
          <w:szCs w:val="26"/>
        </w:rPr>
        <w:t>в сфере закупок для обеспечения</w:t>
      </w:r>
      <w:r>
        <w:rPr>
          <w:color w:val="000000"/>
          <w:sz w:val="26"/>
          <w:szCs w:val="26"/>
        </w:rPr>
        <w:t xml:space="preserve"> </w:t>
      </w:r>
      <w:r w:rsidRPr="004A1BBB">
        <w:rPr>
          <w:color w:val="000000"/>
          <w:sz w:val="26"/>
          <w:szCs w:val="26"/>
        </w:rPr>
        <w:t xml:space="preserve">муниципальных нужд, содержанию </w:t>
      </w:r>
      <w:r>
        <w:rPr>
          <w:color w:val="000000"/>
          <w:sz w:val="26"/>
          <w:szCs w:val="26"/>
        </w:rPr>
        <w:t xml:space="preserve"> </w:t>
      </w:r>
      <w:r w:rsidRPr="004A1BBB">
        <w:rPr>
          <w:color w:val="000000"/>
          <w:sz w:val="26"/>
          <w:szCs w:val="26"/>
        </w:rPr>
        <w:t>указанных актов и обеспечению их</w:t>
      </w:r>
      <w:r>
        <w:rPr>
          <w:color w:val="000000"/>
          <w:sz w:val="26"/>
          <w:szCs w:val="26"/>
        </w:rPr>
        <w:t xml:space="preserve"> </w:t>
      </w:r>
      <w:r w:rsidRPr="004A1BBB">
        <w:rPr>
          <w:color w:val="000000"/>
          <w:sz w:val="26"/>
          <w:szCs w:val="26"/>
        </w:rPr>
        <w:t>исполнения</w:t>
      </w:r>
    </w:p>
    <w:p w:rsidR="00351169" w:rsidRPr="009C502F" w:rsidRDefault="00351169" w:rsidP="00F0294C">
      <w:pPr>
        <w:rPr>
          <w:sz w:val="26"/>
          <w:szCs w:val="26"/>
        </w:rPr>
      </w:pPr>
    </w:p>
    <w:p w:rsidR="001731FD" w:rsidRPr="009C502F" w:rsidRDefault="00BC3DD6" w:rsidP="007000FC">
      <w:pPr>
        <w:jc w:val="both"/>
        <w:rPr>
          <w:sz w:val="26"/>
          <w:szCs w:val="26"/>
        </w:rPr>
      </w:pPr>
      <w:r w:rsidRPr="009C502F">
        <w:rPr>
          <w:sz w:val="26"/>
          <w:szCs w:val="26"/>
        </w:rPr>
        <w:t xml:space="preserve">  </w:t>
      </w:r>
      <w:r w:rsidR="0078270B" w:rsidRPr="009C502F">
        <w:rPr>
          <w:sz w:val="26"/>
          <w:szCs w:val="26"/>
        </w:rPr>
        <w:t xml:space="preserve"> </w:t>
      </w:r>
      <w:r w:rsidR="00CA0F8A" w:rsidRPr="009C502F">
        <w:rPr>
          <w:sz w:val="26"/>
          <w:szCs w:val="26"/>
        </w:rPr>
        <w:t xml:space="preserve">   </w:t>
      </w:r>
      <w:r w:rsidR="0078270B" w:rsidRPr="009C502F">
        <w:rPr>
          <w:sz w:val="26"/>
          <w:szCs w:val="26"/>
        </w:rPr>
        <w:t xml:space="preserve"> </w:t>
      </w:r>
    </w:p>
    <w:p w:rsidR="004A1BBB" w:rsidRPr="004A1BBB" w:rsidRDefault="004A1BBB" w:rsidP="004A1BBB">
      <w:pPr>
        <w:ind w:firstLine="708"/>
        <w:jc w:val="both"/>
        <w:rPr>
          <w:color w:val="000000"/>
          <w:sz w:val="26"/>
          <w:szCs w:val="26"/>
        </w:rPr>
      </w:pPr>
      <w:r w:rsidRPr="004A1BBB">
        <w:rPr>
          <w:color w:val="000000"/>
          <w:sz w:val="26"/>
          <w:szCs w:val="26"/>
        </w:rPr>
        <w:t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6"/>
          <w:szCs w:val="26"/>
        </w:rPr>
        <w:t>,</w:t>
      </w:r>
    </w:p>
    <w:p w:rsidR="00B43875" w:rsidRPr="009C502F" w:rsidRDefault="00B43875" w:rsidP="00B43875">
      <w:pPr>
        <w:jc w:val="both"/>
        <w:rPr>
          <w:b/>
          <w:sz w:val="26"/>
          <w:szCs w:val="26"/>
        </w:rPr>
      </w:pPr>
      <w:proofErr w:type="gramStart"/>
      <w:r w:rsidRPr="009C502F">
        <w:rPr>
          <w:b/>
          <w:sz w:val="26"/>
          <w:szCs w:val="26"/>
        </w:rPr>
        <w:t>п</w:t>
      </w:r>
      <w:proofErr w:type="gramEnd"/>
      <w:r w:rsidRPr="009C502F">
        <w:rPr>
          <w:b/>
          <w:sz w:val="26"/>
          <w:szCs w:val="26"/>
        </w:rPr>
        <w:t xml:space="preserve"> о с т а н о в л я ю:</w:t>
      </w:r>
    </w:p>
    <w:p w:rsidR="004A1BBB" w:rsidRPr="004A1BBB" w:rsidRDefault="00B43875" w:rsidP="004A1BBB">
      <w:pPr>
        <w:jc w:val="both"/>
        <w:rPr>
          <w:color w:val="000000"/>
          <w:sz w:val="26"/>
          <w:szCs w:val="26"/>
        </w:rPr>
      </w:pPr>
      <w:r w:rsidRPr="004A1BBB">
        <w:rPr>
          <w:sz w:val="26"/>
          <w:szCs w:val="26"/>
        </w:rPr>
        <w:t xml:space="preserve">          </w:t>
      </w:r>
      <w:r w:rsidR="00277198" w:rsidRPr="004A1BBB">
        <w:rPr>
          <w:sz w:val="26"/>
          <w:szCs w:val="26"/>
        </w:rPr>
        <w:t>1.</w:t>
      </w:r>
      <w:r w:rsidR="004A1BBB" w:rsidRPr="004A1BBB">
        <w:rPr>
          <w:color w:val="000000"/>
          <w:sz w:val="26"/>
          <w:szCs w:val="26"/>
        </w:rPr>
        <w:t xml:space="preserve"> Утвердить 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- Требования) согласно приложению к настоящему постановлению.</w:t>
      </w:r>
    </w:p>
    <w:p w:rsidR="004A1BBB" w:rsidRDefault="009C502F" w:rsidP="004A1BBB">
      <w:pPr>
        <w:widowControl w:val="0"/>
        <w:jc w:val="both"/>
        <w:rPr>
          <w:sz w:val="26"/>
          <w:szCs w:val="26"/>
        </w:rPr>
      </w:pPr>
      <w:r w:rsidRPr="004A1BBB">
        <w:rPr>
          <w:sz w:val="26"/>
          <w:szCs w:val="26"/>
        </w:rPr>
        <w:t xml:space="preserve">          2.</w:t>
      </w:r>
      <w:r w:rsidR="004A1BBB" w:rsidRPr="004A1BBB">
        <w:rPr>
          <w:sz w:val="26"/>
          <w:szCs w:val="26"/>
        </w:rPr>
        <w:t xml:space="preserve"> Признать утратившим силу постановление Администрации Тамбовского района Амурской области от 21 декабря 2015 года N 950/1 "</w:t>
      </w:r>
      <w:r w:rsidR="004A1BBB" w:rsidRPr="004A1BBB">
        <w:rPr>
          <w:color w:val="000000"/>
          <w:sz w:val="26"/>
          <w:szCs w:val="26"/>
        </w:rPr>
        <w:t xml:space="preserve"> 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 указанных актов и обеспечению их исполнения</w:t>
      </w:r>
      <w:r w:rsidR="004A1BBB" w:rsidRPr="004A1BBB">
        <w:rPr>
          <w:sz w:val="26"/>
          <w:szCs w:val="26"/>
        </w:rPr>
        <w:t>"</w:t>
      </w:r>
      <w:r w:rsidR="004A1BBB">
        <w:rPr>
          <w:sz w:val="26"/>
          <w:szCs w:val="26"/>
        </w:rPr>
        <w:t>.</w:t>
      </w:r>
    </w:p>
    <w:p w:rsidR="004A1BBB" w:rsidRPr="00645A51" w:rsidRDefault="009C502F" w:rsidP="004A1BBB">
      <w:pPr>
        <w:widowControl w:val="0"/>
        <w:jc w:val="both"/>
        <w:rPr>
          <w:sz w:val="26"/>
          <w:szCs w:val="26"/>
        </w:rPr>
      </w:pPr>
      <w:r w:rsidRPr="00645A51">
        <w:rPr>
          <w:sz w:val="26"/>
          <w:szCs w:val="26"/>
        </w:rPr>
        <w:t xml:space="preserve">    </w:t>
      </w:r>
      <w:r w:rsidR="004A1BBB" w:rsidRPr="00645A51">
        <w:rPr>
          <w:sz w:val="26"/>
          <w:szCs w:val="26"/>
        </w:rPr>
        <w:t xml:space="preserve"> </w:t>
      </w:r>
      <w:r w:rsidRPr="00645A51">
        <w:rPr>
          <w:sz w:val="26"/>
          <w:szCs w:val="26"/>
        </w:rPr>
        <w:t xml:space="preserve">    3.</w:t>
      </w:r>
      <w:r w:rsidR="004A1BBB" w:rsidRPr="00645A51">
        <w:rPr>
          <w:sz w:val="26"/>
          <w:szCs w:val="26"/>
        </w:rPr>
        <w:t xml:space="preserve"> </w:t>
      </w:r>
      <w:r w:rsidR="004A1BBB" w:rsidRPr="00645A51">
        <w:rPr>
          <w:color w:val="000000"/>
          <w:sz w:val="26"/>
          <w:szCs w:val="26"/>
        </w:rPr>
        <w:t>Настоящее постановление вступает в силу с момента подписания.</w:t>
      </w:r>
    </w:p>
    <w:p w:rsidR="009C502F" w:rsidRDefault="009C502F" w:rsidP="007000FC">
      <w:pPr>
        <w:jc w:val="both"/>
        <w:rPr>
          <w:sz w:val="26"/>
          <w:szCs w:val="26"/>
        </w:rPr>
      </w:pPr>
      <w:r w:rsidRPr="00645A51">
        <w:rPr>
          <w:sz w:val="26"/>
          <w:szCs w:val="26"/>
        </w:rPr>
        <w:t xml:space="preserve">         4</w:t>
      </w:r>
      <w:r w:rsidR="00AC659B" w:rsidRPr="00645A51">
        <w:rPr>
          <w:sz w:val="26"/>
          <w:szCs w:val="26"/>
        </w:rPr>
        <w:t xml:space="preserve">. </w:t>
      </w:r>
      <w:proofErr w:type="gramStart"/>
      <w:r w:rsidR="004A1BBB" w:rsidRPr="00645A51">
        <w:rPr>
          <w:color w:val="000000"/>
          <w:sz w:val="26"/>
          <w:szCs w:val="26"/>
        </w:rPr>
        <w:t>Контроль за</w:t>
      </w:r>
      <w:proofErr w:type="gramEnd"/>
      <w:r w:rsidR="004A1BBB" w:rsidRPr="00645A51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района - начальника финансового управления администрации Тамбовского района Евсееву С.С</w:t>
      </w:r>
      <w:r w:rsidR="00645A51">
        <w:rPr>
          <w:color w:val="000000"/>
          <w:sz w:val="26"/>
          <w:szCs w:val="26"/>
        </w:rPr>
        <w:t>.</w:t>
      </w:r>
    </w:p>
    <w:p w:rsidR="009C502F" w:rsidRDefault="009C502F" w:rsidP="007000FC">
      <w:pPr>
        <w:jc w:val="both"/>
        <w:rPr>
          <w:sz w:val="26"/>
          <w:szCs w:val="26"/>
        </w:rPr>
      </w:pPr>
    </w:p>
    <w:p w:rsidR="009C502F" w:rsidRDefault="009C502F" w:rsidP="007000FC">
      <w:pPr>
        <w:jc w:val="both"/>
        <w:rPr>
          <w:sz w:val="26"/>
          <w:szCs w:val="26"/>
        </w:rPr>
      </w:pPr>
    </w:p>
    <w:p w:rsidR="009C502F" w:rsidRDefault="009C502F" w:rsidP="007000FC">
      <w:pPr>
        <w:jc w:val="both"/>
        <w:rPr>
          <w:sz w:val="26"/>
          <w:szCs w:val="26"/>
        </w:rPr>
      </w:pPr>
    </w:p>
    <w:p w:rsidR="009C502F" w:rsidRDefault="00FB6DF1" w:rsidP="007000FC">
      <w:pPr>
        <w:jc w:val="both"/>
        <w:rPr>
          <w:sz w:val="28"/>
          <w:szCs w:val="28"/>
        </w:rPr>
      </w:pPr>
      <w:r w:rsidRPr="009C502F">
        <w:rPr>
          <w:sz w:val="26"/>
          <w:szCs w:val="26"/>
        </w:rPr>
        <w:t>Г</w:t>
      </w:r>
      <w:r w:rsidR="00D33759" w:rsidRPr="009C502F">
        <w:rPr>
          <w:sz w:val="26"/>
          <w:szCs w:val="26"/>
        </w:rPr>
        <w:t>лава</w:t>
      </w:r>
      <w:r w:rsidR="00B85CD6" w:rsidRPr="009C502F">
        <w:rPr>
          <w:sz w:val="26"/>
          <w:szCs w:val="26"/>
        </w:rPr>
        <w:t xml:space="preserve"> </w:t>
      </w:r>
      <w:r w:rsidR="007000FC" w:rsidRPr="009C502F">
        <w:rPr>
          <w:sz w:val="26"/>
          <w:szCs w:val="26"/>
        </w:rPr>
        <w:t xml:space="preserve">района </w:t>
      </w:r>
      <w:r w:rsidR="00B85CD6" w:rsidRPr="009C502F">
        <w:rPr>
          <w:sz w:val="26"/>
          <w:szCs w:val="26"/>
        </w:rPr>
        <w:t xml:space="preserve">                                                                </w:t>
      </w:r>
      <w:r w:rsidR="00AC659B" w:rsidRPr="009C502F">
        <w:rPr>
          <w:sz w:val="26"/>
          <w:szCs w:val="26"/>
        </w:rPr>
        <w:t xml:space="preserve">                      </w:t>
      </w:r>
      <w:r w:rsidR="009C502F">
        <w:rPr>
          <w:sz w:val="26"/>
          <w:szCs w:val="26"/>
        </w:rPr>
        <w:t xml:space="preserve">          </w:t>
      </w:r>
      <w:r w:rsidR="00AC659B" w:rsidRPr="009C502F">
        <w:rPr>
          <w:sz w:val="26"/>
          <w:szCs w:val="26"/>
        </w:rPr>
        <w:t>А.И.Костенко</w:t>
      </w:r>
      <w:r w:rsidR="007000FC" w:rsidRPr="009C502F">
        <w:rPr>
          <w:sz w:val="26"/>
          <w:szCs w:val="26"/>
        </w:rPr>
        <w:t xml:space="preserve">                                                                           </w:t>
      </w:r>
      <w:r w:rsidRPr="009C502F">
        <w:rPr>
          <w:sz w:val="26"/>
          <w:szCs w:val="26"/>
        </w:rPr>
        <w:t xml:space="preserve">         </w:t>
      </w:r>
      <w:r w:rsidR="00D33759" w:rsidRPr="009C502F">
        <w:rPr>
          <w:sz w:val="26"/>
          <w:szCs w:val="26"/>
        </w:rPr>
        <w:t xml:space="preserve">   </w:t>
      </w:r>
    </w:p>
    <w:p w:rsidR="009C502F" w:rsidRDefault="009C502F" w:rsidP="007000FC">
      <w:pPr>
        <w:jc w:val="both"/>
        <w:rPr>
          <w:sz w:val="28"/>
          <w:szCs w:val="28"/>
        </w:rPr>
      </w:pPr>
    </w:p>
    <w:p w:rsidR="009C502F" w:rsidRDefault="009C502F" w:rsidP="007000FC">
      <w:pPr>
        <w:jc w:val="both"/>
        <w:rPr>
          <w:sz w:val="28"/>
          <w:szCs w:val="28"/>
        </w:rPr>
      </w:pPr>
    </w:p>
    <w:p w:rsidR="009C502F" w:rsidRDefault="009C502F" w:rsidP="007000FC">
      <w:pPr>
        <w:jc w:val="both"/>
        <w:rPr>
          <w:sz w:val="28"/>
          <w:szCs w:val="28"/>
        </w:rPr>
      </w:pPr>
    </w:p>
    <w:p w:rsidR="009C502F" w:rsidRDefault="009C502F" w:rsidP="007000FC">
      <w:pPr>
        <w:jc w:val="both"/>
        <w:rPr>
          <w:sz w:val="28"/>
          <w:szCs w:val="28"/>
        </w:rPr>
      </w:pPr>
    </w:p>
    <w:p w:rsidR="00645A51" w:rsidRDefault="00645A51" w:rsidP="007000FC">
      <w:pPr>
        <w:jc w:val="both"/>
        <w:rPr>
          <w:sz w:val="28"/>
          <w:szCs w:val="28"/>
        </w:rPr>
      </w:pPr>
    </w:p>
    <w:p w:rsidR="00645A51" w:rsidRDefault="00645A51" w:rsidP="007000FC">
      <w:pPr>
        <w:jc w:val="both"/>
        <w:rPr>
          <w:sz w:val="28"/>
          <w:szCs w:val="28"/>
        </w:rPr>
      </w:pPr>
    </w:p>
    <w:p w:rsidR="00645A51" w:rsidRDefault="00645A51" w:rsidP="007000FC">
      <w:pPr>
        <w:jc w:val="both"/>
        <w:rPr>
          <w:sz w:val="28"/>
          <w:szCs w:val="28"/>
        </w:rPr>
      </w:pPr>
    </w:p>
    <w:p w:rsidR="00645A51" w:rsidRDefault="00645A51" w:rsidP="007000FC">
      <w:pPr>
        <w:jc w:val="both"/>
        <w:rPr>
          <w:sz w:val="28"/>
          <w:szCs w:val="28"/>
        </w:rPr>
      </w:pPr>
    </w:p>
    <w:p w:rsidR="00645A51" w:rsidRPr="00645A51" w:rsidRDefault="00645A51" w:rsidP="00645A51">
      <w:pPr>
        <w:jc w:val="right"/>
        <w:rPr>
          <w:sz w:val="26"/>
          <w:szCs w:val="26"/>
        </w:rPr>
      </w:pPr>
      <w:r>
        <w:rPr>
          <w:sz w:val="28"/>
          <w:szCs w:val="28"/>
        </w:rPr>
        <w:lastRenderedPageBreak/>
        <w:t xml:space="preserve">        </w:t>
      </w:r>
      <w:r w:rsidRPr="00645A51">
        <w:rPr>
          <w:sz w:val="26"/>
          <w:szCs w:val="26"/>
        </w:rPr>
        <w:t xml:space="preserve">Приложение  </w:t>
      </w:r>
    </w:p>
    <w:p w:rsidR="00645A51" w:rsidRPr="00645A51" w:rsidRDefault="00645A51" w:rsidP="00645A51">
      <w:pPr>
        <w:jc w:val="right"/>
        <w:rPr>
          <w:sz w:val="26"/>
          <w:szCs w:val="26"/>
        </w:rPr>
      </w:pPr>
      <w:r w:rsidRPr="00645A51">
        <w:rPr>
          <w:sz w:val="26"/>
          <w:szCs w:val="26"/>
        </w:rPr>
        <w:t xml:space="preserve">  к постановлению главы района</w:t>
      </w:r>
    </w:p>
    <w:p w:rsidR="00645A51" w:rsidRPr="00645A51" w:rsidRDefault="00645A51" w:rsidP="00645A51">
      <w:pPr>
        <w:jc w:val="right"/>
        <w:rPr>
          <w:sz w:val="26"/>
          <w:szCs w:val="26"/>
        </w:rPr>
      </w:pPr>
      <w:r w:rsidRPr="00645A51">
        <w:rPr>
          <w:sz w:val="26"/>
          <w:szCs w:val="26"/>
        </w:rPr>
        <w:t xml:space="preserve">  от «</w:t>
      </w:r>
      <w:r>
        <w:rPr>
          <w:sz w:val="26"/>
          <w:szCs w:val="26"/>
        </w:rPr>
        <w:t>27</w:t>
      </w:r>
      <w:r w:rsidRPr="00645A51">
        <w:rPr>
          <w:sz w:val="26"/>
          <w:szCs w:val="26"/>
        </w:rPr>
        <w:t>»</w:t>
      </w:r>
      <w:r>
        <w:rPr>
          <w:sz w:val="26"/>
          <w:szCs w:val="26"/>
        </w:rPr>
        <w:t xml:space="preserve"> апреля </w:t>
      </w:r>
      <w:r w:rsidRPr="00645A51">
        <w:rPr>
          <w:sz w:val="26"/>
          <w:szCs w:val="26"/>
        </w:rPr>
        <w:t>2020 г. №</w:t>
      </w:r>
      <w:r>
        <w:rPr>
          <w:sz w:val="26"/>
          <w:szCs w:val="26"/>
        </w:rPr>
        <w:t xml:space="preserve"> 355</w:t>
      </w:r>
    </w:p>
    <w:p w:rsidR="00645A51" w:rsidRPr="00645A51" w:rsidRDefault="00645A51" w:rsidP="00645A51">
      <w:pPr>
        <w:jc w:val="right"/>
        <w:rPr>
          <w:color w:val="000000"/>
          <w:sz w:val="26"/>
          <w:szCs w:val="26"/>
        </w:rPr>
      </w:pPr>
    </w:p>
    <w:p w:rsidR="00645A51" w:rsidRPr="00645A51" w:rsidRDefault="00645A51" w:rsidP="00645A51">
      <w:pPr>
        <w:jc w:val="center"/>
        <w:rPr>
          <w:b/>
          <w:sz w:val="26"/>
          <w:szCs w:val="26"/>
        </w:rPr>
      </w:pPr>
      <w:r w:rsidRPr="00645A51">
        <w:rPr>
          <w:b/>
          <w:color w:val="000000"/>
          <w:sz w:val="26"/>
          <w:szCs w:val="26"/>
        </w:rPr>
        <w:t>Требования</w:t>
      </w:r>
    </w:p>
    <w:p w:rsidR="00645A51" w:rsidRPr="00645A51" w:rsidRDefault="00645A51" w:rsidP="00645A51">
      <w:pPr>
        <w:jc w:val="center"/>
        <w:rPr>
          <w:b/>
          <w:color w:val="000000"/>
          <w:sz w:val="26"/>
          <w:szCs w:val="26"/>
        </w:rPr>
      </w:pPr>
      <w:r w:rsidRPr="00645A51">
        <w:rPr>
          <w:b/>
          <w:color w:val="000000"/>
          <w:sz w:val="26"/>
          <w:szCs w:val="26"/>
        </w:rPr>
        <w:t>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645A51" w:rsidRPr="00645A51" w:rsidRDefault="00645A51" w:rsidP="00645A51">
      <w:pPr>
        <w:jc w:val="center"/>
        <w:rPr>
          <w:sz w:val="26"/>
          <w:szCs w:val="26"/>
        </w:rPr>
      </w:pPr>
    </w:p>
    <w:p w:rsidR="00645A51" w:rsidRPr="00645A51" w:rsidRDefault="00645A51" w:rsidP="00645A51">
      <w:pPr>
        <w:jc w:val="center"/>
        <w:rPr>
          <w:b/>
          <w:color w:val="000000"/>
          <w:sz w:val="26"/>
          <w:szCs w:val="26"/>
        </w:rPr>
      </w:pPr>
      <w:r w:rsidRPr="00645A51">
        <w:rPr>
          <w:b/>
          <w:color w:val="000000"/>
          <w:sz w:val="26"/>
          <w:szCs w:val="26"/>
        </w:rPr>
        <w:t>1.Общие положения</w:t>
      </w:r>
    </w:p>
    <w:p w:rsid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>1.1. Настоящие</w:t>
      </w:r>
      <w:r w:rsidRPr="00645A51">
        <w:rPr>
          <w:color w:val="000000"/>
          <w:sz w:val="26"/>
          <w:szCs w:val="26"/>
        </w:rPr>
        <w:tab/>
        <w:t>Требования определяют требования к порядку разработки и принятия, содержанию, обеспечению исполнения следующих правовых актов о нормировании: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а)</w:t>
      </w:r>
      <w:r w:rsidRPr="00645A51">
        <w:rPr>
          <w:color w:val="000000"/>
          <w:sz w:val="26"/>
          <w:szCs w:val="26"/>
        </w:rPr>
        <w:tab/>
        <w:t>администрации Тамбовского района, утверждающей: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- правила определения требований к закупаемым муниципальными органами (структурными подразделениями), соответственно</w:t>
      </w:r>
      <w:r w:rsidRPr="00645A51">
        <w:rPr>
          <w:color w:val="000000"/>
          <w:sz w:val="26"/>
          <w:szCs w:val="26"/>
        </w:rPr>
        <w:tab/>
        <w:t>их подведомственными казенными</w:t>
      </w:r>
      <w:r w:rsidRPr="00645A51">
        <w:rPr>
          <w:color w:val="000000"/>
          <w:sz w:val="26"/>
          <w:szCs w:val="26"/>
        </w:rPr>
        <w:tab/>
        <w:t>и бюджетными учреждениями отдельным видам товаров, работ, услуг (в том числе предельные цены товаров, работ, услуг);</w:t>
      </w: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>- правила определения нормативных затрат на обеспечение функций муниципальных органов (структурных подразделений), соответственно их подведомственными казенными  учреждениями;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б)</w:t>
      </w:r>
      <w:r w:rsidRPr="00645A51">
        <w:rPr>
          <w:color w:val="000000"/>
          <w:sz w:val="26"/>
          <w:szCs w:val="26"/>
        </w:rPr>
        <w:tab/>
        <w:t>муниципальных органов (структурных подразделений), утверждающих: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- требования к отдельным видам товаров, работ, услуг (в том числе предельные цены товаров, работ, услуг), закупаемым ими, подведомственными им казёнными и бюджетными учреждениями;</w:t>
      </w: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 xml:space="preserve">- нормативные затраты. </w:t>
      </w: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</w:p>
    <w:p w:rsidR="00645A51" w:rsidRPr="00645A51" w:rsidRDefault="00645A51" w:rsidP="00645A51">
      <w:pPr>
        <w:ind w:firstLine="425"/>
        <w:jc w:val="center"/>
        <w:rPr>
          <w:b/>
          <w:color w:val="000000"/>
          <w:sz w:val="26"/>
          <w:szCs w:val="26"/>
        </w:rPr>
      </w:pPr>
      <w:r w:rsidRPr="00645A51">
        <w:rPr>
          <w:b/>
          <w:color w:val="000000"/>
          <w:sz w:val="26"/>
          <w:szCs w:val="26"/>
        </w:rPr>
        <w:t>2. Требования к разработке и принятию правовых актов</w:t>
      </w:r>
    </w:p>
    <w:p w:rsid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2.1. Правовые акты, указанные в подпункте «а» пункта 1.1. Требований разрабатываются сектором по муниципальным закупкам администрации Тамбовского района (Нестеров П.В.) совместно с финансовым управлением администрации Тамбовского района (Евсеева С.С.) в форме проектов постановлений администрации Тамбовского района.</w:t>
      </w:r>
    </w:p>
    <w:p w:rsidR="00645A51" w:rsidRPr="00645A51" w:rsidRDefault="00645A51" w:rsidP="00645A51">
      <w:pPr>
        <w:ind w:firstLine="425"/>
        <w:jc w:val="both"/>
        <w:rPr>
          <w:color w:val="000000" w:themeColor="text1"/>
          <w:sz w:val="26"/>
          <w:szCs w:val="26"/>
        </w:rPr>
      </w:pPr>
      <w:r w:rsidRPr="00645A51">
        <w:rPr>
          <w:color w:val="000000" w:themeColor="text1"/>
          <w:sz w:val="26"/>
          <w:szCs w:val="26"/>
        </w:rPr>
        <w:t xml:space="preserve">2.2. </w:t>
      </w:r>
      <w:proofErr w:type="gramStart"/>
      <w:r w:rsidRPr="00645A51">
        <w:rPr>
          <w:color w:val="000000" w:themeColor="text1"/>
          <w:sz w:val="26"/>
          <w:szCs w:val="26"/>
        </w:rPr>
        <w:t>Правовые акты, указанные в подпункте «б» пункта 1.1 настоящих  требований могут предусматривать право руководителя (заместителя руководителя) муниципального органа (структурного подразделения) утверждать нормативы количества и (или) нормативы цены товаров, работ, услуг.</w:t>
      </w:r>
      <w:proofErr w:type="gramEnd"/>
    </w:p>
    <w:p w:rsidR="00015728" w:rsidRDefault="00645A51" w:rsidP="00015728">
      <w:pPr>
        <w:ind w:firstLine="425"/>
        <w:jc w:val="both"/>
        <w:rPr>
          <w:sz w:val="26"/>
          <w:szCs w:val="26"/>
        </w:rPr>
      </w:pPr>
      <w:r w:rsidRPr="00015728">
        <w:rPr>
          <w:color w:val="000000"/>
          <w:sz w:val="26"/>
          <w:szCs w:val="26"/>
        </w:rPr>
        <w:t xml:space="preserve">2.3. </w:t>
      </w:r>
      <w:r w:rsidRPr="00015728">
        <w:rPr>
          <w:sz w:val="26"/>
          <w:szCs w:val="26"/>
        </w:rPr>
        <w:t>Правовые акты, указанные в пункте 1.1. настоящего документа, разрабатываются</w:t>
      </w:r>
      <w:r w:rsidRPr="00015728">
        <w:rPr>
          <w:color w:val="000000"/>
          <w:sz w:val="26"/>
          <w:szCs w:val="26"/>
        </w:rPr>
        <w:t xml:space="preserve"> муниципальными органами (структурными подразделениями), </w:t>
      </w:r>
      <w:r w:rsidRPr="00015728">
        <w:rPr>
          <w:sz w:val="26"/>
          <w:szCs w:val="26"/>
        </w:rPr>
        <w:t xml:space="preserve"> в форме нормативных правовых актов</w:t>
      </w:r>
      <w:r w:rsidR="00015728" w:rsidRPr="00015728">
        <w:rPr>
          <w:sz w:val="26"/>
          <w:szCs w:val="26"/>
        </w:rPr>
        <w:t>.</w:t>
      </w:r>
    </w:p>
    <w:p w:rsidR="00645A51" w:rsidRPr="00645A51" w:rsidRDefault="00645A51" w:rsidP="00015728">
      <w:pPr>
        <w:ind w:firstLine="425"/>
        <w:jc w:val="both"/>
        <w:rPr>
          <w:b/>
          <w:color w:val="000000"/>
          <w:sz w:val="26"/>
          <w:szCs w:val="26"/>
        </w:rPr>
      </w:pPr>
      <w:r w:rsidRPr="00645A51">
        <w:rPr>
          <w:b/>
          <w:color w:val="000000"/>
          <w:sz w:val="26"/>
          <w:szCs w:val="26"/>
        </w:rPr>
        <w:t>3.Требования к содержанию правовых актов о нормировании</w:t>
      </w:r>
    </w:p>
    <w:p w:rsid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proofErr w:type="gramStart"/>
      <w:r w:rsidRPr="00645A51">
        <w:rPr>
          <w:color w:val="000000"/>
          <w:sz w:val="26"/>
          <w:szCs w:val="26"/>
        </w:rPr>
        <w:t>3.1.Постановление Администрации Тамбовского района, утверждающее правила определения требований к закупаемым муниципальными органами (структурными подразделениями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 должно определять:</w:t>
      </w:r>
      <w:proofErr w:type="gramEnd"/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а)</w:t>
      </w:r>
      <w:r w:rsidRPr="00645A51">
        <w:rPr>
          <w:color w:val="000000"/>
          <w:sz w:val="26"/>
          <w:szCs w:val="26"/>
        </w:rPr>
        <w:tab/>
        <w:t>порядок определения значений характеристик (свойств) отдельных видов товаров, работ, услуг, включенных в утвержденный перечень отдельных видов товаров, работ, услуг;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б)</w:t>
      </w:r>
      <w:r w:rsidRPr="00645A51">
        <w:rPr>
          <w:color w:val="000000"/>
          <w:sz w:val="26"/>
          <w:szCs w:val="26"/>
        </w:rPr>
        <w:tab/>
        <w:t>порядок отбора отдельных видов товаров, работ, услуг (в том числе предельные цены товаров, работ, услуг) закупаемых самим муниципальным органом (структурным подразделением и подведомственными указанным органам казенными учреждениями и бюджетными учреждениями (далее – ведомственный перечень);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в)</w:t>
      </w:r>
      <w:r w:rsidRPr="00645A51">
        <w:rPr>
          <w:color w:val="000000"/>
          <w:sz w:val="26"/>
          <w:szCs w:val="26"/>
        </w:rPr>
        <w:tab/>
        <w:t>форму ведомственного перечня.</w:t>
      </w: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>3.2.Постановление администрации Тамбовского района, утверждающее правила определения нормативных затрат, должно определять: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а)</w:t>
      </w:r>
      <w:r w:rsidRPr="00645A51">
        <w:rPr>
          <w:color w:val="000000"/>
          <w:sz w:val="26"/>
          <w:szCs w:val="26"/>
        </w:rPr>
        <w:tab/>
        <w:t>порядок расчета нормативных затрат, в том числе формулы расчета;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б)</w:t>
      </w:r>
      <w:r w:rsidRPr="00645A51">
        <w:rPr>
          <w:color w:val="000000"/>
          <w:sz w:val="26"/>
          <w:szCs w:val="26"/>
        </w:rPr>
        <w:tab/>
        <w:t>обязанность муниципальных органов (структурных подразделений) определить порядок расчета нормативных затрат, для которых порядок расчета не определен постановлением Администрации Тамбовского района;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в)</w:t>
      </w:r>
      <w:r w:rsidRPr="00645A51">
        <w:rPr>
          <w:color w:val="000000"/>
          <w:sz w:val="26"/>
          <w:szCs w:val="26"/>
        </w:rPr>
        <w:tab/>
        <w:t>требование об определении муниципальными органами (структурными подразделениями)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3.3.Правовые акты муниципальных органов (структурных подразделений), утверждающие требования к отдельным видам товаров, работ, услуг, закупаемым ими, подведомственными им казенными и бюджетными учреждениями должны содержать следующие сведения: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а)</w:t>
      </w:r>
      <w:r w:rsidRPr="00645A51">
        <w:rPr>
          <w:color w:val="000000"/>
          <w:sz w:val="26"/>
          <w:szCs w:val="26"/>
        </w:rPr>
        <w:tab/>
        <w:t>наименование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б)</w:t>
      </w:r>
      <w:r w:rsidRPr="00645A51">
        <w:rPr>
          <w:color w:val="000000"/>
          <w:sz w:val="26"/>
          <w:szCs w:val="26"/>
        </w:rPr>
        <w:tab/>
        <w:t>перечень отдельных видов товаров, работ, услуг с указанием характеристик (свойств) и их значений.</w:t>
      </w: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>3.4. Правовые акты муниципальных органов (структурных подразделений), утверждающие нормативные затраты должны определять:</w:t>
      </w:r>
    </w:p>
    <w:p w:rsidR="00645A51" w:rsidRPr="00645A51" w:rsidRDefault="00645A51" w:rsidP="00645A51">
      <w:pPr>
        <w:ind w:firstLine="425"/>
        <w:jc w:val="both"/>
        <w:rPr>
          <w:sz w:val="26"/>
          <w:szCs w:val="26"/>
        </w:rPr>
      </w:pPr>
      <w:r w:rsidRPr="00645A51">
        <w:rPr>
          <w:color w:val="000000"/>
          <w:sz w:val="26"/>
          <w:szCs w:val="26"/>
        </w:rPr>
        <w:t>а)</w:t>
      </w:r>
      <w:r w:rsidRPr="00645A51">
        <w:rPr>
          <w:color w:val="000000"/>
          <w:sz w:val="26"/>
          <w:szCs w:val="26"/>
        </w:rPr>
        <w:tab/>
        <w:t>порядок расчета нормативных затрат, для которых правилами определения нормативных затрат не установлен порядок расчета;</w:t>
      </w: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>б)</w:t>
      </w:r>
      <w:r w:rsidRPr="00645A51">
        <w:rPr>
          <w:color w:val="000000"/>
          <w:sz w:val="26"/>
          <w:szCs w:val="26"/>
        </w:rPr>
        <w:tab/>
        <w:t>нормативы количества и (или) цены товаров, работ, услуг, в том числе сгруппированные по должностям работников и (или) категории должностей работников.</w:t>
      </w: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 xml:space="preserve">3.5. </w:t>
      </w:r>
      <w:proofErr w:type="gramStart"/>
      <w:r w:rsidRPr="00645A51">
        <w:rPr>
          <w:color w:val="000000"/>
          <w:sz w:val="26"/>
          <w:szCs w:val="26"/>
        </w:rPr>
        <w:t xml:space="preserve">Муниципальные органы (структурные подразделения)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 </w:t>
      </w:r>
      <w:proofErr w:type="gramEnd"/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>3.6. Правовые акты, указанные в пункте «б» пункта 1.1. настоящих требований могут устанавливать требования к отдельным видам товаров, работ, услуг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структурных подразделений, и (или) подведомственных казенных учреждений и (или) бюджетных учреждений.</w:t>
      </w:r>
    </w:p>
    <w:p w:rsidR="00645A51" w:rsidRPr="00645A51" w:rsidRDefault="00645A51" w:rsidP="00645A51">
      <w:pPr>
        <w:ind w:firstLine="425"/>
        <w:jc w:val="both"/>
        <w:rPr>
          <w:color w:val="000000"/>
          <w:sz w:val="26"/>
          <w:szCs w:val="26"/>
        </w:rPr>
      </w:pPr>
      <w:r w:rsidRPr="00645A51">
        <w:rPr>
          <w:color w:val="000000"/>
          <w:sz w:val="26"/>
          <w:szCs w:val="26"/>
        </w:rPr>
        <w:t>3.7.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45A51" w:rsidRDefault="00645A51" w:rsidP="00645A51">
      <w:pPr>
        <w:ind w:firstLine="425"/>
        <w:jc w:val="both"/>
        <w:rPr>
          <w:color w:val="000000"/>
          <w:sz w:val="28"/>
          <w:szCs w:val="28"/>
        </w:rPr>
      </w:pPr>
    </w:p>
    <w:p w:rsidR="00645A51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Pr="009F0D5C" w:rsidRDefault="00645A51" w:rsidP="00645A51">
      <w:pPr>
        <w:jc w:val="both"/>
        <w:rPr>
          <w:color w:val="000000"/>
          <w:sz w:val="28"/>
          <w:szCs w:val="28"/>
        </w:rPr>
      </w:pPr>
    </w:p>
    <w:p w:rsidR="00645A51" w:rsidRPr="00051F73" w:rsidRDefault="00645A51" w:rsidP="00645A51">
      <w:pPr>
        <w:jc w:val="both"/>
        <w:rPr>
          <w:sz w:val="20"/>
          <w:szCs w:val="20"/>
        </w:rPr>
      </w:pPr>
    </w:p>
    <w:sectPr w:rsidR="00645A51" w:rsidRPr="00051F73" w:rsidSect="00092DD5">
      <w:headerReference w:type="default" r:id="rId9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2C" w:rsidRDefault="00CE402C" w:rsidP="0023281D">
      <w:r>
        <w:separator/>
      </w:r>
    </w:p>
  </w:endnote>
  <w:endnote w:type="continuationSeparator" w:id="0">
    <w:p w:rsidR="00CE402C" w:rsidRDefault="00CE402C" w:rsidP="0023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2C" w:rsidRDefault="00CE402C" w:rsidP="0023281D">
      <w:r>
        <w:separator/>
      </w:r>
    </w:p>
  </w:footnote>
  <w:footnote w:type="continuationSeparator" w:id="0">
    <w:p w:rsidR="00CE402C" w:rsidRDefault="00CE402C" w:rsidP="00232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1D" w:rsidRDefault="0023281D">
    <w:pPr>
      <w:pStyle w:val="a8"/>
    </w:pPr>
    <w:r>
      <w:t xml:space="preserve">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BF634B6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5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2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8"/>
  </w:num>
  <w:num w:numId="13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7"/>
  </w:num>
  <w:num w:numId="18">
    <w:abstractNumId w:val="7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13A4"/>
    <w:rsid w:val="00010F1D"/>
    <w:rsid w:val="00015728"/>
    <w:rsid w:val="00030E17"/>
    <w:rsid w:val="00032F42"/>
    <w:rsid w:val="000333FB"/>
    <w:rsid w:val="0004198A"/>
    <w:rsid w:val="00045397"/>
    <w:rsid w:val="000474AA"/>
    <w:rsid w:val="00051F73"/>
    <w:rsid w:val="0006443E"/>
    <w:rsid w:val="000658D5"/>
    <w:rsid w:val="00085A0A"/>
    <w:rsid w:val="000865D0"/>
    <w:rsid w:val="00086A0D"/>
    <w:rsid w:val="00091E83"/>
    <w:rsid w:val="00092DD5"/>
    <w:rsid w:val="000961C8"/>
    <w:rsid w:val="000A3A9A"/>
    <w:rsid w:val="000A4104"/>
    <w:rsid w:val="000A6903"/>
    <w:rsid w:val="000B287E"/>
    <w:rsid w:val="000B539D"/>
    <w:rsid w:val="000B7755"/>
    <w:rsid w:val="000C1022"/>
    <w:rsid w:val="000C3B03"/>
    <w:rsid w:val="000C6D4B"/>
    <w:rsid w:val="000C7624"/>
    <w:rsid w:val="000E0CEB"/>
    <w:rsid w:val="000E65DD"/>
    <w:rsid w:val="000F1AAD"/>
    <w:rsid w:val="000F2E10"/>
    <w:rsid w:val="0010392C"/>
    <w:rsid w:val="00106B2D"/>
    <w:rsid w:val="0010767C"/>
    <w:rsid w:val="001305FB"/>
    <w:rsid w:val="001334BD"/>
    <w:rsid w:val="001542BE"/>
    <w:rsid w:val="00156D59"/>
    <w:rsid w:val="00160125"/>
    <w:rsid w:val="00164FEA"/>
    <w:rsid w:val="00166901"/>
    <w:rsid w:val="001731FD"/>
    <w:rsid w:val="001A0351"/>
    <w:rsid w:val="001A1165"/>
    <w:rsid w:val="001A1347"/>
    <w:rsid w:val="001B2D26"/>
    <w:rsid w:val="001C278E"/>
    <w:rsid w:val="001D0B3C"/>
    <w:rsid w:val="001D2E18"/>
    <w:rsid w:val="001D3C80"/>
    <w:rsid w:val="001E298B"/>
    <w:rsid w:val="001E3AE9"/>
    <w:rsid w:val="001E4559"/>
    <w:rsid w:val="001E658E"/>
    <w:rsid w:val="001F129B"/>
    <w:rsid w:val="001F182B"/>
    <w:rsid w:val="001F249C"/>
    <w:rsid w:val="001F543E"/>
    <w:rsid w:val="001F571B"/>
    <w:rsid w:val="001F6FDC"/>
    <w:rsid w:val="00202FEA"/>
    <w:rsid w:val="00215BE4"/>
    <w:rsid w:val="0022100D"/>
    <w:rsid w:val="00223B1F"/>
    <w:rsid w:val="00224E15"/>
    <w:rsid w:val="0023281D"/>
    <w:rsid w:val="0024538D"/>
    <w:rsid w:val="002507D2"/>
    <w:rsid w:val="002531EF"/>
    <w:rsid w:val="00254057"/>
    <w:rsid w:val="00277198"/>
    <w:rsid w:val="002903BE"/>
    <w:rsid w:val="00291C60"/>
    <w:rsid w:val="002A480A"/>
    <w:rsid w:val="002B3BF8"/>
    <w:rsid w:val="002B658F"/>
    <w:rsid w:val="002C099A"/>
    <w:rsid w:val="002C3E45"/>
    <w:rsid w:val="002C4133"/>
    <w:rsid w:val="002D4048"/>
    <w:rsid w:val="002D72FF"/>
    <w:rsid w:val="002E4278"/>
    <w:rsid w:val="002E6438"/>
    <w:rsid w:val="00300DBB"/>
    <w:rsid w:val="00324E1C"/>
    <w:rsid w:val="0033142C"/>
    <w:rsid w:val="003323B0"/>
    <w:rsid w:val="00344440"/>
    <w:rsid w:val="00351169"/>
    <w:rsid w:val="003572EE"/>
    <w:rsid w:val="00361520"/>
    <w:rsid w:val="00362BB6"/>
    <w:rsid w:val="003773A3"/>
    <w:rsid w:val="00381071"/>
    <w:rsid w:val="0038795A"/>
    <w:rsid w:val="003A1D47"/>
    <w:rsid w:val="003A390B"/>
    <w:rsid w:val="003A3F2B"/>
    <w:rsid w:val="003A54C8"/>
    <w:rsid w:val="003B6895"/>
    <w:rsid w:val="003C3555"/>
    <w:rsid w:val="003C7653"/>
    <w:rsid w:val="003C7EF9"/>
    <w:rsid w:val="003D5D69"/>
    <w:rsid w:val="003F353D"/>
    <w:rsid w:val="003F490A"/>
    <w:rsid w:val="003F6067"/>
    <w:rsid w:val="00403E23"/>
    <w:rsid w:val="00403E9C"/>
    <w:rsid w:val="00404027"/>
    <w:rsid w:val="00421AAA"/>
    <w:rsid w:val="0042291D"/>
    <w:rsid w:val="00422D28"/>
    <w:rsid w:val="00424FB1"/>
    <w:rsid w:val="00426128"/>
    <w:rsid w:val="00427320"/>
    <w:rsid w:val="00430C9A"/>
    <w:rsid w:val="00457763"/>
    <w:rsid w:val="00466675"/>
    <w:rsid w:val="0046745C"/>
    <w:rsid w:val="0046778A"/>
    <w:rsid w:val="004725D2"/>
    <w:rsid w:val="004822D5"/>
    <w:rsid w:val="004828D5"/>
    <w:rsid w:val="00485EF3"/>
    <w:rsid w:val="00491AEF"/>
    <w:rsid w:val="004A1BBB"/>
    <w:rsid w:val="004A4493"/>
    <w:rsid w:val="004B5A4C"/>
    <w:rsid w:val="004C5CB4"/>
    <w:rsid w:val="004C69CC"/>
    <w:rsid w:val="004E4826"/>
    <w:rsid w:val="004F71DD"/>
    <w:rsid w:val="00500621"/>
    <w:rsid w:val="0050655F"/>
    <w:rsid w:val="00506A93"/>
    <w:rsid w:val="00510C1A"/>
    <w:rsid w:val="00520206"/>
    <w:rsid w:val="00523119"/>
    <w:rsid w:val="005246B2"/>
    <w:rsid w:val="00527E49"/>
    <w:rsid w:val="00553937"/>
    <w:rsid w:val="00574F37"/>
    <w:rsid w:val="005843D4"/>
    <w:rsid w:val="00591FDD"/>
    <w:rsid w:val="00595287"/>
    <w:rsid w:val="005A0148"/>
    <w:rsid w:val="005A4E67"/>
    <w:rsid w:val="005A5491"/>
    <w:rsid w:val="005A6A67"/>
    <w:rsid w:val="005B17C5"/>
    <w:rsid w:val="005D1DFE"/>
    <w:rsid w:val="005D271F"/>
    <w:rsid w:val="005D357D"/>
    <w:rsid w:val="005D60BA"/>
    <w:rsid w:val="005E0D5B"/>
    <w:rsid w:val="005F0699"/>
    <w:rsid w:val="005F2F47"/>
    <w:rsid w:val="005F35E2"/>
    <w:rsid w:val="005F3E89"/>
    <w:rsid w:val="00603254"/>
    <w:rsid w:val="0061305A"/>
    <w:rsid w:val="006132DA"/>
    <w:rsid w:val="00624FE1"/>
    <w:rsid w:val="006451D6"/>
    <w:rsid w:val="00645A51"/>
    <w:rsid w:val="00646170"/>
    <w:rsid w:val="00650A55"/>
    <w:rsid w:val="00654DA0"/>
    <w:rsid w:val="006636EF"/>
    <w:rsid w:val="00667815"/>
    <w:rsid w:val="006703B3"/>
    <w:rsid w:val="00676FF9"/>
    <w:rsid w:val="00680296"/>
    <w:rsid w:val="00680364"/>
    <w:rsid w:val="006818B1"/>
    <w:rsid w:val="0068312A"/>
    <w:rsid w:val="0069119A"/>
    <w:rsid w:val="006A0910"/>
    <w:rsid w:val="006A287C"/>
    <w:rsid w:val="006B77BD"/>
    <w:rsid w:val="006D19CB"/>
    <w:rsid w:val="006D75E8"/>
    <w:rsid w:val="006F14BF"/>
    <w:rsid w:val="006F646B"/>
    <w:rsid w:val="006F734F"/>
    <w:rsid w:val="007000FC"/>
    <w:rsid w:val="00701C23"/>
    <w:rsid w:val="007048A9"/>
    <w:rsid w:val="00710341"/>
    <w:rsid w:val="007229AC"/>
    <w:rsid w:val="00723BCF"/>
    <w:rsid w:val="0072650F"/>
    <w:rsid w:val="0072741F"/>
    <w:rsid w:val="00740EDF"/>
    <w:rsid w:val="007448C1"/>
    <w:rsid w:val="00745B79"/>
    <w:rsid w:val="0075308E"/>
    <w:rsid w:val="00755642"/>
    <w:rsid w:val="007558B1"/>
    <w:rsid w:val="007559B0"/>
    <w:rsid w:val="0076385A"/>
    <w:rsid w:val="0076635E"/>
    <w:rsid w:val="007700D1"/>
    <w:rsid w:val="007718B7"/>
    <w:rsid w:val="00771C91"/>
    <w:rsid w:val="0077345E"/>
    <w:rsid w:val="00774783"/>
    <w:rsid w:val="0078270B"/>
    <w:rsid w:val="007837F9"/>
    <w:rsid w:val="00786650"/>
    <w:rsid w:val="00791DDB"/>
    <w:rsid w:val="007A1EB3"/>
    <w:rsid w:val="007C013E"/>
    <w:rsid w:val="007C594A"/>
    <w:rsid w:val="007D73BA"/>
    <w:rsid w:val="007E3B4D"/>
    <w:rsid w:val="007E55A7"/>
    <w:rsid w:val="007E6B9A"/>
    <w:rsid w:val="007F1FDC"/>
    <w:rsid w:val="007F4F5E"/>
    <w:rsid w:val="00806C3E"/>
    <w:rsid w:val="008134DA"/>
    <w:rsid w:val="00815229"/>
    <w:rsid w:val="00816CBE"/>
    <w:rsid w:val="00820859"/>
    <w:rsid w:val="0082086E"/>
    <w:rsid w:val="008234D6"/>
    <w:rsid w:val="00830CA9"/>
    <w:rsid w:val="00832737"/>
    <w:rsid w:val="00834D82"/>
    <w:rsid w:val="00843247"/>
    <w:rsid w:val="008432F4"/>
    <w:rsid w:val="00843730"/>
    <w:rsid w:val="008448BC"/>
    <w:rsid w:val="00847721"/>
    <w:rsid w:val="008529C2"/>
    <w:rsid w:val="00852E8D"/>
    <w:rsid w:val="008551B8"/>
    <w:rsid w:val="008553FE"/>
    <w:rsid w:val="008635DE"/>
    <w:rsid w:val="00864DEA"/>
    <w:rsid w:val="00876974"/>
    <w:rsid w:val="008913A4"/>
    <w:rsid w:val="008919DA"/>
    <w:rsid w:val="008B67F7"/>
    <w:rsid w:val="008C1B14"/>
    <w:rsid w:val="008C3872"/>
    <w:rsid w:val="008D440E"/>
    <w:rsid w:val="008E03AD"/>
    <w:rsid w:val="008F0C07"/>
    <w:rsid w:val="008F243A"/>
    <w:rsid w:val="00911166"/>
    <w:rsid w:val="00914DA3"/>
    <w:rsid w:val="009155A4"/>
    <w:rsid w:val="00922136"/>
    <w:rsid w:val="009251C0"/>
    <w:rsid w:val="0093166A"/>
    <w:rsid w:val="00931EA4"/>
    <w:rsid w:val="0094294E"/>
    <w:rsid w:val="00943423"/>
    <w:rsid w:val="00947C7F"/>
    <w:rsid w:val="009575BF"/>
    <w:rsid w:val="00961DCD"/>
    <w:rsid w:val="009642F0"/>
    <w:rsid w:val="00964C46"/>
    <w:rsid w:val="00966BDD"/>
    <w:rsid w:val="00966E02"/>
    <w:rsid w:val="00975FFA"/>
    <w:rsid w:val="00980F93"/>
    <w:rsid w:val="00985832"/>
    <w:rsid w:val="00990277"/>
    <w:rsid w:val="00990DA5"/>
    <w:rsid w:val="00991D84"/>
    <w:rsid w:val="00992F89"/>
    <w:rsid w:val="0099773F"/>
    <w:rsid w:val="009A1BFD"/>
    <w:rsid w:val="009A3C0E"/>
    <w:rsid w:val="009A519D"/>
    <w:rsid w:val="009B2E68"/>
    <w:rsid w:val="009C502F"/>
    <w:rsid w:val="009C74CB"/>
    <w:rsid w:val="009C7F3F"/>
    <w:rsid w:val="009F20F0"/>
    <w:rsid w:val="009F64AF"/>
    <w:rsid w:val="009F662C"/>
    <w:rsid w:val="009F7333"/>
    <w:rsid w:val="00A00E0F"/>
    <w:rsid w:val="00A03236"/>
    <w:rsid w:val="00A1030D"/>
    <w:rsid w:val="00A10728"/>
    <w:rsid w:val="00A144B7"/>
    <w:rsid w:val="00A170EC"/>
    <w:rsid w:val="00A22EA1"/>
    <w:rsid w:val="00A30253"/>
    <w:rsid w:val="00A34168"/>
    <w:rsid w:val="00A412CB"/>
    <w:rsid w:val="00A55733"/>
    <w:rsid w:val="00A63D26"/>
    <w:rsid w:val="00A70DB8"/>
    <w:rsid w:val="00A74C6F"/>
    <w:rsid w:val="00A836A5"/>
    <w:rsid w:val="00A93C64"/>
    <w:rsid w:val="00A968B3"/>
    <w:rsid w:val="00A96BE9"/>
    <w:rsid w:val="00AA12A7"/>
    <w:rsid w:val="00AA1664"/>
    <w:rsid w:val="00AC659B"/>
    <w:rsid w:val="00AC7E6C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38EC"/>
    <w:rsid w:val="00B14FB8"/>
    <w:rsid w:val="00B17B9C"/>
    <w:rsid w:val="00B17FC9"/>
    <w:rsid w:val="00B2106C"/>
    <w:rsid w:val="00B265F2"/>
    <w:rsid w:val="00B275C9"/>
    <w:rsid w:val="00B33F13"/>
    <w:rsid w:val="00B34F93"/>
    <w:rsid w:val="00B43875"/>
    <w:rsid w:val="00B43ABD"/>
    <w:rsid w:val="00B46AF3"/>
    <w:rsid w:val="00B73D09"/>
    <w:rsid w:val="00B85CD6"/>
    <w:rsid w:val="00B8744F"/>
    <w:rsid w:val="00B91DB7"/>
    <w:rsid w:val="00BB2D50"/>
    <w:rsid w:val="00BB48AA"/>
    <w:rsid w:val="00BB5963"/>
    <w:rsid w:val="00BB6143"/>
    <w:rsid w:val="00BC1EBB"/>
    <w:rsid w:val="00BC38B9"/>
    <w:rsid w:val="00BC3DD6"/>
    <w:rsid w:val="00BC507B"/>
    <w:rsid w:val="00BD0734"/>
    <w:rsid w:val="00BD733D"/>
    <w:rsid w:val="00BE225E"/>
    <w:rsid w:val="00BE4E67"/>
    <w:rsid w:val="00BF06A6"/>
    <w:rsid w:val="00BF35FD"/>
    <w:rsid w:val="00BF5A5E"/>
    <w:rsid w:val="00C005FB"/>
    <w:rsid w:val="00C03DCE"/>
    <w:rsid w:val="00C06847"/>
    <w:rsid w:val="00C11ED0"/>
    <w:rsid w:val="00C144DD"/>
    <w:rsid w:val="00C271D7"/>
    <w:rsid w:val="00C30940"/>
    <w:rsid w:val="00C42C0A"/>
    <w:rsid w:val="00C4779F"/>
    <w:rsid w:val="00C52885"/>
    <w:rsid w:val="00C53593"/>
    <w:rsid w:val="00C62E80"/>
    <w:rsid w:val="00C70BCC"/>
    <w:rsid w:val="00C70DA9"/>
    <w:rsid w:val="00C74D45"/>
    <w:rsid w:val="00C765AE"/>
    <w:rsid w:val="00C81331"/>
    <w:rsid w:val="00C81AD7"/>
    <w:rsid w:val="00C84882"/>
    <w:rsid w:val="00C86544"/>
    <w:rsid w:val="00C87AC0"/>
    <w:rsid w:val="00C9036A"/>
    <w:rsid w:val="00C947AE"/>
    <w:rsid w:val="00C95485"/>
    <w:rsid w:val="00C95678"/>
    <w:rsid w:val="00CA0F8A"/>
    <w:rsid w:val="00CA2012"/>
    <w:rsid w:val="00CA25AF"/>
    <w:rsid w:val="00CA57D1"/>
    <w:rsid w:val="00CC1F9B"/>
    <w:rsid w:val="00CC333E"/>
    <w:rsid w:val="00CC7902"/>
    <w:rsid w:val="00CC7FD3"/>
    <w:rsid w:val="00CD1FB9"/>
    <w:rsid w:val="00CD3FBC"/>
    <w:rsid w:val="00CE225E"/>
    <w:rsid w:val="00CE2643"/>
    <w:rsid w:val="00CE27CA"/>
    <w:rsid w:val="00CE402C"/>
    <w:rsid w:val="00CE42F7"/>
    <w:rsid w:val="00CF4982"/>
    <w:rsid w:val="00CF695B"/>
    <w:rsid w:val="00D00661"/>
    <w:rsid w:val="00D06E18"/>
    <w:rsid w:val="00D14135"/>
    <w:rsid w:val="00D14752"/>
    <w:rsid w:val="00D178F1"/>
    <w:rsid w:val="00D24107"/>
    <w:rsid w:val="00D249F6"/>
    <w:rsid w:val="00D25D27"/>
    <w:rsid w:val="00D25DD3"/>
    <w:rsid w:val="00D33759"/>
    <w:rsid w:val="00D35C69"/>
    <w:rsid w:val="00D445EF"/>
    <w:rsid w:val="00D51285"/>
    <w:rsid w:val="00D54FBB"/>
    <w:rsid w:val="00D70D6B"/>
    <w:rsid w:val="00D75FC3"/>
    <w:rsid w:val="00D76F70"/>
    <w:rsid w:val="00D83B73"/>
    <w:rsid w:val="00D92F81"/>
    <w:rsid w:val="00DA1E47"/>
    <w:rsid w:val="00DA253C"/>
    <w:rsid w:val="00DA4F2D"/>
    <w:rsid w:val="00DC4651"/>
    <w:rsid w:val="00DC7F52"/>
    <w:rsid w:val="00DD196A"/>
    <w:rsid w:val="00DE013A"/>
    <w:rsid w:val="00DF07EF"/>
    <w:rsid w:val="00E01D76"/>
    <w:rsid w:val="00E1149E"/>
    <w:rsid w:val="00E178BF"/>
    <w:rsid w:val="00E338F0"/>
    <w:rsid w:val="00E33A90"/>
    <w:rsid w:val="00E35378"/>
    <w:rsid w:val="00E41CDD"/>
    <w:rsid w:val="00E46F8F"/>
    <w:rsid w:val="00E55430"/>
    <w:rsid w:val="00E60A0F"/>
    <w:rsid w:val="00E6346B"/>
    <w:rsid w:val="00E64E9D"/>
    <w:rsid w:val="00E66274"/>
    <w:rsid w:val="00E67412"/>
    <w:rsid w:val="00E706A9"/>
    <w:rsid w:val="00E80680"/>
    <w:rsid w:val="00E85CFB"/>
    <w:rsid w:val="00E94F8E"/>
    <w:rsid w:val="00EA1989"/>
    <w:rsid w:val="00EA6A70"/>
    <w:rsid w:val="00EB1671"/>
    <w:rsid w:val="00EC478E"/>
    <w:rsid w:val="00ED0A4A"/>
    <w:rsid w:val="00ED57C4"/>
    <w:rsid w:val="00ED612F"/>
    <w:rsid w:val="00EF3E84"/>
    <w:rsid w:val="00F0294C"/>
    <w:rsid w:val="00F1048F"/>
    <w:rsid w:val="00F14DED"/>
    <w:rsid w:val="00F16037"/>
    <w:rsid w:val="00F17284"/>
    <w:rsid w:val="00F7607A"/>
    <w:rsid w:val="00F8153B"/>
    <w:rsid w:val="00F81DC1"/>
    <w:rsid w:val="00F82B75"/>
    <w:rsid w:val="00F93302"/>
    <w:rsid w:val="00F94565"/>
    <w:rsid w:val="00F94A70"/>
    <w:rsid w:val="00FA4249"/>
    <w:rsid w:val="00FA46E5"/>
    <w:rsid w:val="00FA6C82"/>
    <w:rsid w:val="00FB5D15"/>
    <w:rsid w:val="00FB6DF1"/>
    <w:rsid w:val="00FC0BA2"/>
    <w:rsid w:val="00FD446B"/>
    <w:rsid w:val="00FD595E"/>
    <w:rsid w:val="00FE1949"/>
    <w:rsid w:val="00FE5BBF"/>
    <w:rsid w:val="00FE6E66"/>
    <w:rsid w:val="00FF0EE7"/>
    <w:rsid w:val="00FF3EAA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28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DE4F2-FD63-4075-82CE-4ED8A8D4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Порядок применения к муниципальным служащим взысканий за несоблюдение ограничени</vt:lpstr>
      <vt:lpstr/>
      <vt:lpstr/>
      <vt:lpstr/>
    </vt:vector>
  </TitlesOfParts>
  <Company>Krokoz™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7</cp:revision>
  <cp:lastPrinted>2020-05-15T02:20:00Z</cp:lastPrinted>
  <dcterms:created xsi:type="dcterms:W3CDTF">2020-05-18T05:34:00Z</dcterms:created>
  <dcterms:modified xsi:type="dcterms:W3CDTF">2020-11-09T01:31:00Z</dcterms:modified>
</cp:coreProperties>
</file>