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1E0" w:firstRow="1" w:lastRow="1" w:firstColumn="1" w:lastColumn="1" w:noHBand="0" w:noVBand="0"/>
      </w:tblPr>
      <w:tblGrid>
        <w:gridCol w:w="3580"/>
        <w:gridCol w:w="3368"/>
        <w:gridCol w:w="2622"/>
        <w:gridCol w:w="78"/>
      </w:tblGrid>
      <w:tr w:rsidR="002B3198" w:rsidRPr="00CD2499" w:rsidTr="007A6B80">
        <w:trPr>
          <w:gridAfter w:val="1"/>
          <w:wAfter w:w="78" w:type="dxa"/>
        </w:trPr>
        <w:tc>
          <w:tcPr>
            <w:tcW w:w="9570" w:type="dxa"/>
            <w:gridSpan w:val="3"/>
          </w:tcPr>
          <w:p w:rsidR="002B3198" w:rsidRPr="00CD2499" w:rsidRDefault="002B3198" w:rsidP="007A6B80">
            <w:pPr>
              <w:jc w:val="center"/>
              <w:rPr>
                <w:sz w:val="16"/>
                <w:szCs w:val="16"/>
              </w:rPr>
            </w:pPr>
            <w:r>
              <w:rPr>
                <w:noProof/>
                <w:lang w:eastAsia="ru-RU"/>
              </w:rPr>
              <w:drawing>
                <wp:inline distT="0" distB="0" distL="0" distR="0">
                  <wp:extent cx="514350" cy="666750"/>
                  <wp:effectExtent l="19050" t="0" r="0" b="0"/>
                  <wp:docPr id="2"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8" cstate="print"/>
                          <a:srcRect/>
                          <a:stretch>
                            <a:fillRect/>
                          </a:stretch>
                        </pic:blipFill>
                        <pic:spPr bwMode="auto">
                          <a:xfrm>
                            <a:off x="0" y="0"/>
                            <a:ext cx="514350" cy="666750"/>
                          </a:xfrm>
                          <a:prstGeom prst="rect">
                            <a:avLst/>
                          </a:prstGeom>
                          <a:noFill/>
                          <a:ln w="9525">
                            <a:noFill/>
                            <a:miter lim="800000"/>
                            <a:headEnd/>
                            <a:tailEnd/>
                          </a:ln>
                        </pic:spPr>
                      </pic:pic>
                    </a:graphicData>
                  </a:graphic>
                </wp:inline>
              </w:drawing>
            </w:r>
          </w:p>
          <w:p w:rsidR="002B3198" w:rsidRPr="00CD2499" w:rsidRDefault="002B3198" w:rsidP="007A6B80">
            <w:pPr>
              <w:jc w:val="center"/>
              <w:rPr>
                <w:b/>
                <w:sz w:val="16"/>
                <w:szCs w:val="16"/>
              </w:rPr>
            </w:pPr>
          </w:p>
          <w:p w:rsidR="002B3198" w:rsidRPr="00CD2499" w:rsidRDefault="002B3198" w:rsidP="007A6B80">
            <w:pPr>
              <w:jc w:val="center"/>
              <w:rPr>
                <w:b/>
              </w:rPr>
            </w:pPr>
            <w:r w:rsidRPr="00CD2499">
              <w:rPr>
                <w:b/>
              </w:rPr>
              <w:t xml:space="preserve">АДМИНИСТРАЦИЯ  ТАМБОВСКОГО  РАЙОНА  </w:t>
            </w:r>
          </w:p>
          <w:p w:rsidR="002B3198" w:rsidRPr="00CD2499" w:rsidRDefault="002B3198" w:rsidP="007A6B80">
            <w:pPr>
              <w:jc w:val="center"/>
              <w:rPr>
                <w:b/>
              </w:rPr>
            </w:pPr>
            <w:r w:rsidRPr="00CD2499">
              <w:rPr>
                <w:b/>
              </w:rPr>
              <w:t>АМУРСКОЙ  ОБЛАСТИ</w:t>
            </w:r>
          </w:p>
          <w:p w:rsidR="002B3198" w:rsidRPr="00CD2499" w:rsidRDefault="002B3198" w:rsidP="007A6B80">
            <w:pPr>
              <w:jc w:val="center"/>
              <w:rPr>
                <w:b/>
              </w:rPr>
            </w:pPr>
          </w:p>
          <w:p w:rsidR="002B3198" w:rsidRPr="00CD2499" w:rsidRDefault="002B3198" w:rsidP="007A6B80">
            <w:pPr>
              <w:jc w:val="center"/>
              <w:rPr>
                <w:b/>
                <w:sz w:val="32"/>
                <w:szCs w:val="32"/>
              </w:rPr>
            </w:pPr>
            <w:r w:rsidRPr="00CD2499">
              <w:rPr>
                <w:b/>
                <w:sz w:val="32"/>
                <w:szCs w:val="32"/>
              </w:rPr>
              <w:t>ПОСТАНОВЛЕНИЕ</w:t>
            </w:r>
          </w:p>
          <w:p w:rsidR="002B3198" w:rsidRPr="00CD2499" w:rsidRDefault="002B3198" w:rsidP="007A6B80">
            <w:pPr>
              <w:rPr>
                <w:b/>
              </w:rPr>
            </w:pPr>
          </w:p>
        </w:tc>
      </w:tr>
      <w:tr w:rsidR="002B3198" w:rsidRPr="00470317" w:rsidTr="007A6B80">
        <w:tc>
          <w:tcPr>
            <w:tcW w:w="3580" w:type="dxa"/>
          </w:tcPr>
          <w:p w:rsidR="002B3198" w:rsidRPr="00E64835" w:rsidRDefault="000D1E75" w:rsidP="000D1E75">
            <w:r>
              <w:t>01.11.2019</w:t>
            </w:r>
          </w:p>
        </w:tc>
        <w:tc>
          <w:tcPr>
            <w:tcW w:w="3368" w:type="dxa"/>
          </w:tcPr>
          <w:p w:rsidR="002B3198" w:rsidRPr="00CD2499" w:rsidRDefault="002B3198" w:rsidP="007A6B80">
            <w:pPr>
              <w:jc w:val="center"/>
              <w:rPr>
                <w:b/>
              </w:rPr>
            </w:pPr>
          </w:p>
        </w:tc>
        <w:tc>
          <w:tcPr>
            <w:tcW w:w="2700" w:type="dxa"/>
            <w:gridSpan w:val="2"/>
          </w:tcPr>
          <w:p w:rsidR="002B3198" w:rsidRPr="00470317" w:rsidRDefault="002B3198" w:rsidP="000D1E75">
            <w:pPr>
              <w:rPr>
                <w:rFonts w:ascii="Calibri" w:hAnsi="Calibri"/>
                <w:b/>
              </w:rPr>
            </w:pPr>
            <w:r>
              <w:t xml:space="preserve">  </w:t>
            </w:r>
            <w:r w:rsidRPr="000D1E75">
              <w:t xml:space="preserve">            </w:t>
            </w:r>
            <w:r>
              <w:t xml:space="preserve">  </w:t>
            </w:r>
            <w:r w:rsidRPr="00470317">
              <w:rPr>
                <w:b/>
              </w:rPr>
              <w:t>№</w:t>
            </w:r>
            <w:r w:rsidR="000D1E75">
              <w:rPr>
                <w:b/>
              </w:rPr>
              <w:t>952</w:t>
            </w:r>
            <w:r w:rsidRPr="00637FF1">
              <w:rPr>
                <w:rFonts w:ascii="Calibri" w:hAnsi="Calibri"/>
                <w:u w:val="single"/>
              </w:rPr>
              <w:t xml:space="preserve"> </w:t>
            </w:r>
          </w:p>
        </w:tc>
      </w:tr>
      <w:tr w:rsidR="002B3198" w:rsidRPr="00FD48E0" w:rsidTr="007A6B80">
        <w:tc>
          <w:tcPr>
            <w:tcW w:w="9648" w:type="dxa"/>
            <w:gridSpan w:val="4"/>
          </w:tcPr>
          <w:p w:rsidR="002B3198" w:rsidRPr="00FD48E0" w:rsidRDefault="002B3198" w:rsidP="007A6B80">
            <w:pPr>
              <w:jc w:val="center"/>
            </w:pPr>
          </w:p>
          <w:p w:rsidR="002B3198" w:rsidRPr="00FD48E0" w:rsidRDefault="002B3198" w:rsidP="007A6B80">
            <w:pPr>
              <w:jc w:val="center"/>
            </w:pPr>
            <w:r w:rsidRPr="00FD48E0">
              <w:t>с.Тамбовка</w:t>
            </w:r>
          </w:p>
        </w:tc>
      </w:tr>
    </w:tbl>
    <w:p w:rsidR="002B3198" w:rsidRDefault="002B3198" w:rsidP="002B3198">
      <w:pPr>
        <w:pStyle w:val="af7"/>
        <w:rPr>
          <w:lang w:val="en-US"/>
        </w:rPr>
      </w:pPr>
    </w:p>
    <w:p w:rsidR="002B3198" w:rsidRPr="00F36E98" w:rsidRDefault="002B3198" w:rsidP="002B3198">
      <w:pPr>
        <w:pStyle w:val="af7"/>
        <w:rPr>
          <w:b w:val="0"/>
          <w:sz w:val="26"/>
          <w:szCs w:val="26"/>
        </w:rPr>
      </w:pPr>
      <w:r w:rsidRPr="00F36E98">
        <w:rPr>
          <w:b w:val="0"/>
          <w:sz w:val="26"/>
          <w:szCs w:val="26"/>
        </w:rPr>
        <w:t>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«Предоставление информации из реестра собственности муниципального образования Тамбовского района»</w:t>
      </w:r>
    </w:p>
    <w:p w:rsidR="002B3198" w:rsidRPr="006E3AA4" w:rsidRDefault="002B3198" w:rsidP="002B3198">
      <w:pPr>
        <w:pStyle w:val="af3"/>
        <w:spacing w:before="0" w:beforeAutospacing="0" w:after="0" w:afterAutospacing="0" w:line="240" w:lineRule="auto"/>
        <w:jc w:val="center"/>
        <w:rPr>
          <w:bCs/>
          <w:sz w:val="26"/>
          <w:szCs w:val="26"/>
        </w:rPr>
      </w:pPr>
    </w:p>
    <w:p w:rsidR="002B3198" w:rsidRPr="006E3AA4" w:rsidRDefault="002B3198" w:rsidP="002B3198">
      <w:pPr>
        <w:pStyle w:val="af7"/>
        <w:jc w:val="both"/>
        <w:rPr>
          <w:b w:val="0"/>
          <w:sz w:val="26"/>
          <w:szCs w:val="26"/>
        </w:rPr>
      </w:pPr>
      <w:r w:rsidRPr="006E3AA4">
        <w:rPr>
          <w:sz w:val="26"/>
          <w:szCs w:val="26"/>
        </w:rPr>
        <w:tab/>
      </w:r>
      <w:r w:rsidRPr="006E3AA4">
        <w:rPr>
          <w:b w:val="0"/>
          <w:sz w:val="26"/>
          <w:szCs w:val="26"/>
        </w:rPr>
        <w:t xml:space="preserve">С целью приведения в соответствие с Федеральным законом от 27 июля 2010 г. N 210-ФЗ "Об организации предоставления государственных и муниципальных услуг",                    </w:t>
      </w:r>
    </w:p>
    <w:p w:rsidR="002B3198" w:rsidRPr="006E3AA4" w:rsidRDefault="002B3198" w:rsidP="002B3198">
      <w:pPr>
        <w:pStyle w:val="af7"/>
        <w:jc w:val="both"/>
        <w:rPr>
          <w:sz w:val="26"/>
          <w:szCs w:val="26"/>
        </w:rPr>
      </w:pPr>
      <w:r w:rsidRPr="006E3AA4">
        <w:rPr>
          <w:sz w:val="26"/>
          <w:szCs w:val="26"/>
        </w:rPr>
        <w:t>п о с т а н о в л я ю:</w:t>
      </w:r>
    </w:p>
    <w:p w:rsidR="002B3198" w:rsidRPr="0081608B" w:rsidRDefault="002B3198" w:rsidP="002B3198">
      <w:pPr>
        <w:pStyle w:val="af3"/>
        <w:spacing w:before="0" w:beforeAutospacing="0" w:after="0" w:afterAutospacing="0" w:line="240" w:lineRule="auto"/>
        <w:ind w:firstLine="708"/>
        <w:rPr>
          <w:sz w:val="26"/>
          <w:szCs w:val="26"/>
        </w:rPr>
      </w:pPr>
      <w:r w:rsidRPr="006E3AA4">
        <w:rPr>
          <w:sz w:val="26"/>
          <w:szCs w:val="26"/>
        </w:rPr>
        <w:t xml:space="preserve">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w:t>
      </w:r>
      <w:r w:rsidRPr="0028468C">
        <w:rPr>
          <w:sz w:val="26"/>
          <w:szCs w:val="26"/>
        </w:rPr>
        <w:t xml:space="preserve">«Предоставление информации из реестра собственности муниципального </w:t>
      </w:r>
      <w:r w:rsidRPr="0081608B">
        <w:rPr>
          <w:sz w:val="26"/>
          <w:szCs w:val="26"/>
        </w:rPr>
        <w:t>образования Тамбовского района».</w:t>
      </w:r>
    </w:p>
    <w:p w:rsidR="002B3198" w:rsidRPr="0081608B" w:rsidRDefault="002B3198" w:rsidP="002B3198">
      <w:pPr>
        <w:spacing w:line="240" w:lineRule="auto"/>
        <w:jc w:val="both"/>
        <w:rPr>
          <w:sz w:val="26"/>
          <w:szCs w:val="26"/>
        </w:rPr>
      </w:pPr>
      <w:r w:rsidRPr="0081608B">
        <w:rPr>
          <w:sz w:val="26"/>
          <w:szCs w:val="26"/>
        </w:rPr>
        <w:tab/>
        <w:t xml:space="preserve">2. Постановление администрации Тамбовского района  от 24.10.2016г. № 502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по предоставлению информации из реестра муниципальной собственности», </w:t>
      </w:r>
      <w:r w:rsidR="002C7490">
        <w:rPr>
          <w:sz w:val="26"/>
          <w:szCs w:val="26"/>
        </w:rPr>
        <w:t xml:space="preserve">(в ред. постановления </w:t>
      </w:r>
      <w:r w:rsidRPr="0081608B">
        <w:rPr>
          <w:sz w:val="26"/>
          <w:szCs w:val="26"/>
        </w:rPr>
        <w:t>от 23.11.2017 г.  № 1768</w:t>
      </w:r>
      <w:r w:rsidR="002C7490">
        <w:rPr>
          <w:sz w:val="26"/>
          <w:szCs w:val="26"/>
        </w:rPr>
        <w:t>)</w:t>
      </w:r>
      <w:r w:rsidRPr="0081608B">
        <w:rPr>
          <w:sz w:val="26"/>
          <w:szCs w:val="26"/>
        </w:rPr>
        <w:t xml:space="preserve">  признать утратившими силу.</w:t>
      </w:r>
    </w:p>
    <w:p w:rsidR="002B3198" w:rsidRPr="0081608B" w:rsidRDefault="002B3198" w:rsidP="002B3198">
      <w:pPr>
        <w:spacing w:line="240" w:lineRule="auto"/>
        <w:jc w:val="both"/>
        <w:rPr>
          <w:sz w:val="26"/>
          <w:szCs w:val="26"/>
        </w:rPr>
      </w:pPr>
      <w:r w:rsidRPr="0081608B">
        <w:rPr>
          <w:sz w:val="26"/>
          <w:szCs w:val="26"/>
        </w:rPr>
        <w:tab/>
        <w:t>3. Контроль исполнени</w:t>
      </w:r>
      <w:r w:rsidR="002C7490">
        <w:rPr>
          <w:sz w:val="26"/>
          <w:szCs w:val="26"/>
        </w:rPr>
        <w:t>я</w:t>
      </w:r>
      <w:r w:rsidRPr="0081608B">
        <w:rPr>
          <w:sz w:val="26"/>
          <w:szCs w:val="26"/>
        </w:rPr>
        <w:t xml:space="preserve"> настоящего постановления возложить на </w:t>
      </w:r>
      <w:r w:rsidR="00E64835" w:rsidRPr="0081608B">
        <w:rPr>
          <w:sz w:val="26"/>
          <w:szCs w:val="26"/>
        </w:rPr>
        <w:t>первого заместителя главы администрации района</w:t>
      </w:r>
      <w:r w:rsidR="004E561F">
        <w:rPr>
          <w:sz w:val="26"/>
          <w:szCs w:val="26"/>
        </w:rPr>
        <w:t xml:space="preserve"> </w:t>
      </w:r>
      <w:r w:rsidR="00E64835" w:rsidRPr="0081608B">
        <w:rPr>
          <w:sz w:val="26"/>
          <w:szCs w:val="26"/>
        </w:rPr>
        <w:t xml:space="preserve">- начальника  финансового управления </w:t>
      </w:r>
      <w:r w:rsidRPr="0081608B">
        <w:rPr>
          <w:sz w:val="26"/>
          <w:szCs w:val="26"/>
        </w:rPr>
        <w:t>С.С. Евсееву.</w:t>
      </w:r>
    </w:p>
    <w:p w:rsidR="002B3198" w:rsidRPr="006E3AA4" w:rsidRDefault="002B3198" w:rsidP="002B3198">
      <w:pPr>
        <w:spacing w:line="240" w:lineRule="auto"/>
        <w:jc w:val="both"/>
        <w:rPr>
          <w:sz w:val="26"/>
          <w:szCs w:val="26"/>
        </w:rPr>
      </w:pPr>
      <w:r w:rsidRPr="006E3AA4">
        <w:rPr>
          <w:sz w:val="26"/>
          <w:szCs w:val="26"/>
        </w:rPr>
        <w:tab/>
        <w:t xml:space="preserve">4. Настоящее постановление разместить на официальном сайте Тамбовского района по адресу: </w:t>
      </w:r>
      <w:r w:rsidR="00E64835">
        <w:rPr>
          <w:sz w:val="26"/>
          <w:szCs w:val="26"/>
        </w:rPr>
        <w:t>«тамб.рф».</w:t>
      </w:r>
    </w:p>
    <w:p w:rsidR="002B3198" w:rsidRPr="006E3AA4" w:rsidRDefault="002B3198" w:rsidP="002B3198">
      <w:pPr>
        <w:spacing w:line="240" w:lineRule="auto"/>
        <w:jc w:val="center"/>
        <w:rPr>
          <w:sz w:val="26"/>
          <w:szCs w:val="26"/>
        </w:rPr>
      </w:pPr>
    </w:p>
    <w:p w:rsidR="002B3198" w:rsidRPr="006E3AA4" w:rsidRDefault="002B3198" w:rsidP="002B3198">
      <w:pPr>
        <w:spacing w:line="240" w:lineRule="auto"/>
        <w:rPr>
          <w:sz w:val="26"/>
          <w:szCs w:val="26"/>
        </w:rPr>
      </w:pPr>
    </w:p>
    <w:p w:rsidR="002B3198" w:rsidRPr="006E3AA4" w:rsidRDefault="002B3198" w:rsidP="002B3198">
      <w:pPr>
        <w:spacing w:line="240" w:lineRule="auto"/>
        <w:rPr>
          <w:sz w:val="26"/>
          <w:szCs w:val="26"/>
        </w:rPr>
      </w:pPr>
      <w:r w:rsidRPr="006E3AA4">
        <w:rPr>
          <w:sz w:val="26"/>
          <w:szCs w:val="26"/>
        </w:rPr>
        <w:t xml:space="preserve">Глава района                                                                                    </w:t>
      </w:r>
      <w:r>
        <w:rPr>
          <w:sz w:val="26"/>
          <w:szCs w:val="26"/>
        </w:rPr>
        <w:t xml:space="preserve">      </w:t>
      </w:r>
      <w:r w:rsidRPr="006E3AA4">
        <w:rPr>
          <w:sz w:val="26"/>
          <w:szCs w:val="26"/>
        </w:rPr>
        <w:t xml:space="preserve"> </w:t>
      </w:r>
      <w:r>
        <w:rPr>
          <w:sz w:val="26"/>
          <w:szCs w:val="26"/>
        </w:rPr>
        <w:t xml:space="preserve">  </w:t>
      </w:r>
      <w:r w:rsidRPr="006E3AA4">
        <w:rPr>
          <w:sz w:val="26"/>
          <w:szCs w:val="26"/>
        </w:rPr>
        <w:t xml:space="preserve">   </w:t>
      </w:r>
      <w:r w:rsidR="00E64835">
        <w:rPr>
          <w:sz w:val="26"/>
          <w:szCs w:val="26"/>
        </w:rPr>
        <w:t>А.И.Костенко</w:t>
      </w:r>
    </w:p>
    <w:p w:rsidR="002B3198" w:rsidRDefault="002B3198" w:rsidP="002B3198">
      <w:pPr>
        <w:pStyle w:val="a7"/>
        <w:spacing w:line="240" w:lineRule="exact"/>
        <w:jc w:val="right"/>
        <w:rPr>
          <w:b/>
        </w:rPr>
      </w:pPr>
    </w:p>
    <w:p w:rsidR="002B3198" w:rsidRDefault="002B3198" w:rsidP="002B3198">
      <w:pPr>
        <w:pStyle w:val="ConsPlusTitle"/>
        <w:spacing w:line="276" w:lineRule="auto"/>
        <w:jc w:val="right"/>
        <w:rPr>
          <w:rFonts w:ascii="Times New Roman" w:hAnsi="Times New Roman" w:cs="Times New Roman"/>
          <w:b w:val="0"/>
          <w:sz w:val="22"/>
          <w:szCs w:val="22"/>
        </w:rPr>
      </w:pPr>
    </w:p>
    <w:p w:rsidR="002C7490" w:rsidRDefault="002C7490" w:rsidP="002B3198">
      <w:pPr>
        <w:pStyle w:val="ConsPlusTitle"/>
        <w:spacing w:line="276" w:lineRule="auto"/>
        <w:jc w:val="right"/>
        <w:rPr>
          <w:rFonts w:ascii="Times New Roman" w:hAnsi="Times New Roman" w:cs="Times New Roman"/>
          <w:b w:val="0"/>
          <w:sz w:val="22"/>
          <w:szCs w:val="22"/>
        </w:rPr>
      </w:pPr>
    </w:p>
    <w:p w:rsidR="002C7490" w:rsidRDefault="002C7490" w:rsidP="002B3198">
      <w:pPr>
        <w:pStyle w:val="ConsPlusTitle"/>
        <w:spacing w:line="276" w:lineRule="auto"/>
        <w:jc w:val="right"/>
        <w:rPr>
          <w:rFonts w:ascii="Times New Roman" w:hAnsi="Times New Roman" w:cs="Times New Roman"/>
          <w:b w:val="0"/>
          <w:sz w:val="22"/>
          <w:szCs w:val="22"/>
        </w:rPr>
      </w:pPr>
    </w:p>
    <w:p w:rsidR="002C7490" w:rsidRDefault="002C7490" w:rsidP="002B3198">
      <w:pPr>
        <w:pStyle w:val="ConsPlusTitle"/>
        <w:spacing w:line="276" w:lineRule="auto"/>
        <w:jc w:val="right"/>
        <w:rPr>
          <w:rFonts w:ascii="Times New Roman" w:hAnsi="Times New Roman" w:cs="Times New Roman"/>
          <w:b w:val="0"/>
          <w:sz w:val="22"/>
          <w:szCs w:val="22"/>
        </w:rPr>
      </w:pPr>
    </w:p>
    <w:p w:rsidR="002B3198" w:rsidRDefault="002B3198" w:rsidP="002B3198">
      <w:pPr>
        <w:pStyle w:val="ConsPlusTitle"/>
        <w:spacing w:line="276" w:lineRule="auto"/>
        <w:jc w:val="right"/>
        <w:rPr>
          <w:rFonts w:ascii="Times New Roman" w:hAnsi="Times New Roman" w:cs="Times New Roman"/>
          <w:b w:val="0"/>
          <w:sz w:val="22"/>
          <w:szCs w:val="22"/>
        </w:rPr>
      </w:pPr>
    </w:p>
    <w:p w:rsidR="002B3198" w:rsidRDefault="002B3198" w:rsidP="002B3198">
      <w:pPr>
        <w:pStyle w:val="ConsPlusTitle"/>
        <w:spacing w:line="276" w:lineRule="auto"/>
        <w:jc w:val="right"/>
        <w:rPr>
          <w:rFonts w:ascii="Times New Roman" w:hAnsi="Times New Roman" w:cs="Times New Roman"/>
          <w:b w:val="0"/>
          <w:sz w:val="22"/>
          <w:szCs w:val="22"/>
        </w:rPr>
      </w:pPr>
    </w:p>
    <w:p w:rsidR="002B3198" w:rsidRDefault="002B3198" w:rsidP="002B3198">
      <w:pPr>
        <w:pStyle w:val="ConsPlusTitle"/>
        <w:spacing w:line="276" w:lineRule="auto"/>
        <w:jc w:val="right"/>
        <w:rPr>
          <w:rFonts w:ascii="Times New Roman" w:hAnsi="Times New Roman" w:cs="Times New Roman"/>
          <w:b w:val="0"/>
          <w:sz w:val="22"/>
          <w:szCs w:val="22"/>
        </w:rPr>
      </w:pPr>
    </w:p>
    <w:p w:rsidR="002B3198" w:rsidRDefault="002B3198" w:rsidP="002B3198">
      <w:pPr>
        <w:pStyle w:val="ConsPlusTitle"/>
        <w:spacing w:line="276" w:lineRule="auto"/>
        <w:jc w:val="right"/>
        <w:rPr>
          <w:rFonts w:ascii="Times New Roman" w:hAnsi="Times New Roman" w:cs="Times New Roman"/>
          <w:b w:val="0"/>
          <w:sz w:val="22"/>
          <w:szCs w:val="22"/>
        </w:rPr>
      </w:pPr>
    </w:p>
    <w:p w:rsidR="002B3198" w:rsidRPr="00FD48E0" w:rsidRDefault="002B3198" w:rsidP="002B3198">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lastRenderedPageBreak/>
        <w:t xml:space="preserve">Приложение № 1 к </w:t>
      </w:r>
    </w:p>
    <w:p w:rsidR="002B3198" w:rsidRPr="00FD48E0" w:rsidRDefault="002B3198" w:rsidP="002B3198">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Постановлению  администрации </w:t>
      </w:r>
    </w:p>
    <w:p w:rsidR="002B3198" w:rsidRPr="00FD48E0" w:rsidRDefault="002B3198" w:rsidP="002B3198">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Тамбовского района </w:t>
      </w:r>
    </w:p>
    <w:p w:rsidR="002B3198" w:rsidRDefault="002B3198" w:rsidP="002B3198">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w:t>
      </w:r>
      <w:r w:rsidR="00E64835">
        <w:rPr>
          <w:rFonts w:ascii="Times New Roman" w:hAnsi="Times New Roman" w:cs="Times New Roman"/>
          <w:b w:val="0"/>
          <w:sz w:val="22"/>
          <w:szCs w:val="22"/>
        </w:rPr>
        <w:t xml:space="preserve"> _</w:t>
      </w:r>
      <w:r w:rsidR="00031918" w:rsidRPr="00031918">
        <w:rPr>
          <w:rFonts w:ascii="Times New Roman" w:hAnsi="Times New Roman" w:cs="Times New Roman"/>
          <w:b w:val="0"/>
          <w:sz w:val="22"/>
          <w:szCs w:val="22"/>
          <w:u w:val="single"/>
        </w:rPr>
        <w:t>952</w:t>
      </w:r>
      <w:r w:rsidR="00E64835">
        <w:rPr>
          <w:rFonts w:ascii="Times New Roman" w:hAnsi="Times New Roman" w:cs="Times New Roman"/>
          <w:b w:val="0"/>
          <w:sz w:val="22"/>
          <w:szCs w:val="22"/>
        </w:rPr>
        <w:t>_</w:t>
      </w:r>
      <w:r w:rsidRPr="00FD48E0">
        <w:rPr>
          <w:rFonts w:ascii="Times New Roman" w:hAnsi="Times New Roman" w:cs="Times New Roman"/>
          <w:b w:val="0"/>
          <w:sz w:val="22"/>
          <w:szCs w:val="22"/>
        </w:rPr>
        <w:t xml:space="preserve"> от </w:t>
      </w:r>
      <w:r w:rsidR="00E64835">
        <w:rPr>
          <w:rFonts w:ascii="Times New Roman" w:hAnsi="Times New Roman" w:cs="Times New Roman"/>
          <w:b w:val="0"/>
          <w:sz w:val="22"/>
          <w:szCs w:val="22"/>
        </w:rPr>
        <w:t xml:space="preserve"> _</w:t>
      </w:r>
      <w:r w:rsidR="00031918" w:rsidRPr="00031918">
        <w:rPr>
          <w:rFonts w:ascii="Times New Roman" w:hAnsi="Times New Roman" w:cs="Times New Roman"/>
          <w:b w:val="0"/>
          <w:sz w:val="22"/>
          <w:szCs w:val="22"/>
          <w:u w:val="single"/>
        </w:rPr>
        <w:t>01.11.2019</w:t>
      </w:r>
      <w:r w:rsidR="00E64835">
        <w:rPr>
          <w:rFonts w:ascii="Times New Roman" w:hAnsi="Times New Roman" w:cs="Times New Roman"/>
          <w:b w:val="0"/>
          <w:sz w:val="22"/>
          <w:szCs w:val="22"/>
        </w:rPr>
        <w:t>_</w:t>
      </w:r>
    </w:p>
    <w:p w:rsidR="002B3198" w:rsidRPr="00FD48E0" w:rsidRDefault="002B3198" w:rsidP="002B3198">
      <w:pPr>
        <w:pStyle w:val="ConsPlusTitle"/>
        <w:spacing w:line="276" w:lineRule="auto"/>
        <w:jc w:val="right"/>
        <w:rPr>
          <w:rFonts w:ascii="Times New Roman" w:hAnsi="Times New Roman" w:cs="Times New Roman"/>
          <w:b w:val="0"/>
          <w:sz w:val="22"/>
          <w:szCs w:val="22"/>
        </w:rPr>
      </w:pPr>
      <w:bookmarkStart w:id="0" w:name="_GoBack"/>
      <w:bookmarkEnd w:id="0"/>
    </w:p>
    <w:p w:rsidR="002B3198" w:rsidRPr="00064CFE" w:rsidRDefault="002B3198" w:rsidP="002B3198">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2B3198" w:rsidRPr="00064CFE" w:rsidRDefault="002B3198" w:rsidP="002B3198">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2B3198" w:rsidRPr="00F36E98" w:rsidRDefault="002B3198" w:rsidP="002B3198">
      <w:pPr>
        <w:pStyle w:val="ConsPlusTitle"/>
        <w:jc w:val="center"/>
        <w:rPr>
          <w:rFonts w:ascii="Times New Roman" w:hAnsi="Times New Roman" w:cs="Times New Roman"/>
          <w:sz w:val="28"/>
          <w:szCs w:val="28"/>
        </w:rPr>
      </w:pPr>
      <w:r w:rsidRPr="00064CFE">
        <w:rPr>
          <w:rFonts w:ascii="Times New Roman" w:hAnsi="Times New Roman" w:cs="Times New Roman"/>
          <w:sz w:val="26"/>
          <w:szCs w:val="26"/>
        </w:rPr>
        <w:t xml:space="preserve"> </w:t>
      </w:r>
      <w:r w:rsidRPr="00F36E98">
        <w:rPr>
          <w:rFonts w:ascii="Times New Roman" w:hAnsi="Times New Roman" w:cs="Times New Roman"/>
          <w:sz w:val="28"/>
          <w:szCs w:val="28"/>
        </w:rPr>
        <w:t>«</w:t>
      </w:r>
      <w:r w:rsidRPr="00F36E98">
        <w:rPr>
          <w:rFonts w:ascii="Times New Roman" w:hAnsi="Times New Roman" w:cs="Times New Roman"/>
          <w:b w:val="0"/>
          <w:sz w:val="28"/>
          <w:szCs w:val="28"/>
        </w:rPr>
        <w:t>Предоставление информации из реестра собственности муниципального образования Тамбовского района</w:t>
      </w:r>
      <w:r w:rsidRPr="00F36E98">
        <w:rPr>
          <w:rFonts w:ascii="Times New Roman" w:hAnsi="Times New Roman" w:cs="Times New Roman"/>
          <w:sz w:val="28"/>
          <w:szCs w:val="28"/>
        </w:rPr>
        <w:t>»</w:t>
      </w:r>
    </w:p>
    <w:p w:rsidR="002B3198" w:rsidRPr="00F36E98" w:rsidRDefault="002B3198" w:rsidP="002B3198">
      <w:pPr>
        <w:pStyle w:val="ConsPlusTitle"/>
        <w:jc w:val="center"/>
        <w:rPr>
          <w:rFonts w:ascii="Times New Roman" w:hAnsi="Times New Roman" w:cs="Times New Roman"/>
          <w:sz w:val="28"/>
          <w:szCs w:val="28"/>
        </w:rPr>
      </w:pPr>
    </w:p>
    <w:p w:rsidR="002B3198" w:rsidRPr="004B4F58" w:rsidRDefault="002B3198" w:rsidP="002B3198">
      <w:pPr>
        <w:pStyle w:val="ConsPlusNormal"/>
        <w:numPr>
          <w:ilvl w:val="0"/>
          <w:numId w:val="37"/>
        </w:numPr>
        <w:ind w:left="0"/>
        <w:jc w:val="center"/>
        <w:outlineLvl w:val="1"/>
        <w:rPr>
          <w:rFonts w:ascii="Times New Roman" w:hAnsi="Times New Roman"/>
          <w:b/>
        </w:rPr>
      </w:pPr>
      <w:r w:rsidRPr="004B4F58">
        <w:rPr>
          <w:rFonts w:ascii="Times New Roman" w:hAnsi="Times New Roman"/>
          <w:b/>
        </w:rPr>
        <w:t>Общие положения</w:t>
      </w:r>
    </w:p>
    <w:p w:rsidR="002B3198" w:rsidRPr="004B4F58" w:rsidRDefault="002B3198" w:rsidP="002B3198">
      <w:pPr>
        <w:pStyle w:val="ConsPlusNormal"/>
        <w:jc w:val="center"/>
        <w:outlineLvl w:val="2"/>
        <w:rPr>
          <w:rFonts w:ascii="Times New Roman" w:hAnsi="Times New Roman"/>
          <w:b/>
        </w:rPr>
      </w:pPr>
      <w:r w:rsidRPr="004B4F58">
        <w:rPr>
          <w:rFonts w:ascii="Times New Roman" w:hAnsi="Times New Roman"/>
          <w:b/>
        </w:rPr>
        <w:t>Предмет регулирования административного регламента</w:t>
      </w:r>
    </w:p>
    <w:p w:rsidR="002B3198" w:rsidRPr="004B4F58" w:rsidRDefault="002B3198" w:rsidP="002B3198">
      <w:pPr>
        <w:pStyle w:val="ConsPlusNormal"/>
        <w:ind w:firstLine="709"/>
        <w:jc w:val="both"/>
        <w:rPr>
          <w:rFonts w:ascii="Times New Roman" w:hAnsi="Times New Roman"/>
        </w:rPr>
      </w:pPr>
      <w:r w:rsidRPr="004B4F58">
        <w:rPr>
          <w:rFonts w:ascii="Times New Roman" w:hAnsi="Times New Roman"/>
        </w:rPr>
        <w:t>1.1. Административный регламент предоставления муниципальной услуги    «</w:t>
      </w:r>
      <w:r w:rsidRPr="004B4F58">
        <w:rPr>
          <w:rFonts w:ascii="Times New Roman" w:hAnsi="Times New Roman"/>
          <w:szCs w:val="26"/>
        </w:rPr>
        <w:t>Предоставление информации из реестра собственности муниципального образования Тамбовского района</w:t>
      </w:r>
      <w:r w:rsidRPr="004B4F58">
        <w:rPr>
          <w:rFonts w:ascii="Times New Roman" w:hAnsi="Times New Roman"/>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2B3198" w:rsidRPr="004B4F58" w:rsidRDefault="002B3198" w:rsidP="002B3198">
      <w:pPr>
        <w:pStyle w:val="ConsPlusNormal"/>
        <w:ind w:firstLine="709"/>
        <w:jc w:val="both"/>
        <w:rPr>
          <w:rFonts w:ascii="Times New Roman" w:hAnsi="Times New Roman"/>
        </w:rPr>
      </w:pPr>
      <w:r w:rsidRPr="004B4F58">
        <w:rPr>
          <w:rFonts w:ascii="Times New Roman" w:hAnsi="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2B3198" w:rsidRPr="004B4F58" w:rsidRDefault="002B3198" w:rsidP="002B3198">
      <w:pPr>
        <w:pStyle w:val="ConsPlusNormal"/>
        <w:ind w:firstLine="709"/>
        <w:jc w:val="both"/>
        <w:rPr>
          <w:rFonts w:ascii="Times New Roman" w:hAnsi="Times New Roman"/>
        </w:rPr>
      </w:pPr>
    </w:p>
    <w:p w:rsidR="002B3198" w:rsidRPr="004B4F58" w:rsidRDefault="002B3198" w:rsidP="002B3198">
      <w:pPr>
        <w:pStyle w:val="ConsPlusNormal"/>
        <w:jc w:val="center"/>
        <w:rPr>
          <w:rFonts w:ascii="Times New Roman" w:hAnsi="Times New Roman"/>
          <w:b/>
        </w:rPr>
      </w:pPr>
      <w:r w:rsidRPr="004B4F58">
        <w:rPr>
          <w:rFonts w:ascii="Times New Roman" w:hAnsi="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2B3198" w:rsidRPr="004B4F58" w:rsidRDefault="002B3198" w:rsidP="002B3198">
      <w:pPr>
        <w:pStyle w:val="ConsPlusNormal"/>
        <w:ind w:firstLine="709"/>
        <w:jc w:val="both"/>
        <w:rPr>
          <w:rFonts w:ascii="Times New Roman" w:hAnsi="Times New Roman"/>
        </w:rPr>
      </w:pP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szCs w:val="26"/>
        </w:rPr>
        <w:t>1.2. С целью получения муниципальной услуги могут обращаться следующие заявители:</w:t>
      </w: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szCs w:val="26"/>
        </w:rPr>
        <w:t>- муниципальные учреждения (автономные, бюджетные, казенные);</w:t>
      </w: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szCs w:val="26"/>
        </w:rPr>
        <w:t>- иные юридические и физические лица.</w:t>
      </w:r>
    </w:p>
    <w:p w:rsidR="002B3198" w:rsidRPr="004B4F58" w:rsidRDefault="002B3198" w:rsidP="002B3198">
      <w:pPr>
        <w:pStyle w:val="ConsPlusNormal"/>
        <w:widowControl/>
        <w:ind w:firstLine="702"/>
        <w:jc w:val="both"/>
        <w:rPr>
          <w:rFonts w:ascii="Times New Roman" w:hAnsi="Times New Roman"/>
          <w:szCs w:val="26"/>
        </w:rPr>
      </w:pPr>
    </w:p>
    <w:p w:rsidR="002B3198" w:rsidRDefault="002B3198" w:rsidP="002B3198">
      <w:pPr>
        <w:pStyle w:val="ConsPlusNormal"/>
        <w:ind w:firstLine="709"/>
        <w:jc w:val="both"/>
        <w:rPr>
          <w:rFonts w:ascii="Times New Roman" w:hAnsi="Times New Roman"/>
          <w:highlight w:val="cyan"/>
        </w:rPr>
      </w:pPr>
    </w:p>
    <w:p w:rsidR="00574A45" w:rsidRPr="004B4F58" w:rsidRDefault="00574A45" w:rsidP="002B3198">
      <w:pPr>
        <w:pStyle w:val="ConsPlusNormal"/>
        <w:ind w:firstLine="709"/>
        <w:jc w:val="both"/>
        <w:rPr>
          <w:rFonts w:ascii="Times New Roman" w:hAnsi="Times New Roman"/>
          <w:highlight w:val="cyan"/>
        </w:rPr>
      </w:pPr>
    </w:p>
    <w:p w:rsidR="002B3198" w:rsidRPr="004B4F58" w:rsidRDefault="002B3198" w:rsidP="002B3198">
      <w:pPr>
        <w:pStyle w:val="ConsPlusNormal"/>
        <w:jc w:val="center"/>
        <w:outlineLvl w:val="2"/>
        <w:rPr>
          <w:rFonts w:ascii="Times New Roman" w:hAnsi="Times New Roman"/>
          <w:b/>
        </w:rPr>
      </w:pPr>
      <w:r w:rsidRPr="004B4F58">
        <w:rPr>
          <w:rFonts w:ascii="Times New Roman" w:hAnsi="Times New Roman"/>
          <w:b/>
        </w:rPr>
        <w:t>Требования к порядку информирования</w:t>
      </w:r>
    </w:p>
    <w:p w:rsidR="002B3198" w:rsidRPr="004B4F58" w:rsidRDefault="002B3198" w:rsidP="002B3198">
      <w:pPr>
        <w:pStyle w:val="ConsPlusNormal"/>
        <w:jc w:val="center"/>
        <w:rPr>
          <w:rFonts w:ascii="Times New Roman" w:hAnsi="Times New Roman"/>
          <w:b/>
        </w:rPr>
      </w:pPr>
      <w:r w:rsidRPr="004B4F58">
        <w:rPr>
          <w:rFonts w:ascii="Times New Roman" w:hAnsi="Times New Roman"/>
          <w:b/>
        </w:rPr>
        <w:t>о порядке предоставления муниципальной услуги</w:t>
      </w:r>
    </w:p>
    <w:p w:rsidR="002B3198" w:rsidRPr="004B4F58" w:rsidRDefault="002B3198" w:rsidP="002B3198">
      <w:pPr>
        <w:pStyle w:val="ConsPlusNormal"/>
        <w:ind w:firstLine="709"/>
        <w:jc w:val="both"/>
        <w:rPr>
          <w:rFonts w:ascii="Times New Roman" w:hAnsi="Times New Roman"/>
        </w:rPr>
      </w:pP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 адресах их электронной почты содержится в Приложении № 1 к административному регламенту.</w:t>
      </w:r>
    </w:p>
    <w:p w:rsidR="002B3198" w:rsidRPr="004B4F58" w:rsidRDefault="002B3198" w:rsidP="002B3198">
      <w:pPr>
        <w:pStyle w:val="ConsPlusNormal"/>
        <w:ind w:firstLine="709"/>
        <w:jc w:val="both"/>
        <w:rPr>
          <w:rFonts w:ascii="Times New Roman" w:hAnsi="Times New Roman"/>
        </w:rPr>
      </w:pPr>
      <w:r w:rsidRPr="004B4F58">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2B3198" w:rsidRPr="004B4F58" w:rsidRDefault="002B3198" w:rsidP="002B3198">
      <w:pPr>
        <w:pStyle w:val="ConsPlusNormal"/>
        <w:numPr>
          <w:ilvl w:val="0"/>
          <w:numId w:val="23"/>
        </w:numPr>
        <w:spacing w:line="276" w:lineRule="auto"/>
        <w:ind w:left="0" w:firstLine="709"/>
        <w:jc w:val="both"/>
        <w:rPr>
          <w:rFonts w:ascii="Times New Roman" w:hAnsi="Times New Roman"/>
        </w:rPr>
      </w:pPr>
      <w:r w:rsidRPr="004B4F58">
        <w:rPr>
          <w:rFonts w:ascii="Times New Roman" w:hAnsi="Times New Roman"/>
        </w:rPr>
        <w:t>на информационных стендах, расположенных в Администрации Тамбовского района (далее также – ОМСУ) по адресу: с. Тамбовка, ул. Ленинская, 90;</w:t>
      </w:r>
    </w:p>
    <w:p w:rsidR="002B3198" w:rsidRPr="004B4F58" w:rsidRDefault="002B3198" w:rsidP="002B3198">
      <w:pPr>
        <w:pStyle w:val="ConsPlusNormal"/>
        <w:numPr>
          <w:ilvl w:val="0"/>
          <w:numId w:val="23"/>
        </w:numPr>
        <w:spacing w:line="276" w:lineRule="auto"/>
        <w:ind w:left="0" w:firstLine="709"/>
        <w:jc w:val="both"/>
        <w:rPr>
          <w:rFonts w:ascii="Times New Roman" w:hAnsi="Times New Roman"/>
        </w:rPr>
      </w:pPr>
      <w:r w:rsidRPr="004B4F58">
        <w:rPr>
          <w:rFonts w:ascii="Times New Roman" w:hAnsi="Times New Roman"/>
        </w:rPr>
        <w:t>на информационных стендах, расположенных в Отделении ГАУ «МФЦ Амурской области» в Тамбовском районе (далее также – МФЦ) по адресу: с.Тамбовка, ул. Калининская, д. 45б;</w:t>
      </w:r>
    </w:p>
    <w:p w:rsidR="002B3198" w:rsidRPr="004B4F58" w:rsidRDefault="002B3198" w:rsidP="002B3198">
      <w:pPr>
        <w:pStyle w:val="ConsPlusNormal"/>
        <w:numPr>
          <w:ilvl w:val="0"/>
          <w:numId w:val="23"/>
        </w:numPr>
        <w:spacing w:line="276" w:lineRule="auto"/>
        <w:ind w:left="0" w:firstLine="709"/>
        <w:jc w:val="both"/>
        <w:rPr>
          <w:rFonts w:ascii="Times New Roman" w:hAnsi="Times New Roman"/>
        </w:rPr>
      </w:pPr>
      <w:r w:rsidRPr="004B4F58">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2B3198" w:rsidRPr="004B4F58" w:rsidRDefault="002B3198" w:rsidP="002B3198">
      <w:pPr>
        <w:pStyle w:val="ConsPlusNormal"/>
        <w:numPr>
          <w:ilvl w:val="0"/>
          <w:numId w:val="23"/>
        </w:numPr>
        <w:spacing w:line="276" w:lineRule="auto"/>
        <w:ind w:left="0" w:firstLine="709"/>
        <w:jc w:val="both"/>
        <w:rPr>
          <w:rFonts w:ascii="Times New Roman" w:hAnsi="Times New Roman"/>
        </w:rPr>
      </w:pPr>
      <w:r w:rsidRPr="004B4F58">
        <w:rPr>
          <w:rFonts w:ascii="Times New Roman" w:hAnsi="Times New Roman"/>
        </w:rPr>
        <w:t xml:space="preserve">в электронном виде в информационно-телекоммуникационной сети Интернет (далее – сеть Интернет): </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 xml:space="preserve">- на официальном сайте Тамбовского района: </w:t>
      </w:r>
      <w:r w:rsidRPr="004B4F58">
        <w:rPr>
          <w:rFonts w:ascii="Times New Roman" w:hAnsi="Times New Roman"/>
          <w:lang w:val="en-US"/>
        </w:rPr>
        <w:t>http</w:t>
      </w:r>
      <w:r w:rsidRPr="004B4F58">
        <w:rPr>
          <w:rFonts w:ascii="Times New Roman" w:hAnsi="Times New Roman"/>
        </w:rPr>
        <w:t>://</w:t>
      </w:r>
      <w:r w:rsidR="00E64835">
        <w:rPr>
          <w:rFonts w:ascii="Times New Roman" w:hAnsi="Times New Roman"/>
        </w:rPr>
        <w:t>тамб.рф</w:t>
      </w:r>
      <w:r w:rsidRPr="004B4F58">
        <w:rPr>
          <w:rFonts w:ascii="Times New Roman" w:hAnsi="Times New Roman"/>
        </w:rPr>
        <w:t xml:space="preserve">; </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2B3198" w:rsidRPr="004B4F58" w:rsidRDefault="002B3198" w:rsidP="002B3198">
      <w:pPr>
        <w:pStyle w:val="ConsPlusNormal"/>
        <w:numPr>
          <w:ilvl w:val="0"/>
          <w:numId w:val="23"/>
        </w:numPr>
        <w:spacing w:line="276" w:lineRule="auto"/>
        <w:ind w:left="0" w:firstLine="709"/>
        <w:jc w:val="both"/>
        <w:rPr>
          <w:rFonts w:ascii="Times New Roman" w:hAnsi="Times New Roman"/>
        </w:rPr>
      </w:pPr>
      <w:r w:rsidRPr="004B4F58">
        <w:rPr>
          <w:rFonts w:ascii="Times New Roman" w:hAnsi="Times New Roman"/>
        </w:rPr>
        <w:t>на аппаратно-программных комплексах – Интернет-киоск.</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посредством телефонной связи по номеру МФЦ  - (41638) 21715;</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при личном обращении в МФЦ;</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при письменном обращении в МФЦ;</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посредством телефонной связи по номеру ОМСУ – (41638) 21376;</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при личном обращении в ОМСУ;</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при письменном обращении в ОМСУ;</w:t>
      </w:r>
    </w:p>
    <w:p w:rsidR="002B3198" w:rsidRPr="004B4F58" w:rsidRDefault="002B3198" w:rsidP="002B3198">
      <w:pPr>
        <w:pStyle w:val="ConsPlusNormal"/>
        <w:spacing w:line="276" w:lineRule="auto"/>
        <w:ind w:firstLine="709"/>
        <w:jc w:val="both"/>
        <w:rPr>
          <w:rFonts w:ascii="Times New Roman" w:hAnsi="Times New Roman"/>
        </w:rPr>
      </w:pPr>
      <w:r w:rsidRPr="004B4F58">
        <w:rPr>
          <w:rFonts w:ascii="Times New Roman" w:hAnsi="Times New Roman"/>
        </w:rPr>
        <w:t>путем публичного информирования.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1.6. Информация о порядке предоставления муниципальной услуги должна содержать:</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сведения о порядке получения муниципальной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категории получателей муниципальной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адрес места приема документов МФЦ для предоставления муниципальной услуги, режим работы МФЦ;</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адрес места приема документов Комитетом для предоставления муниципальной услуги, режим работы Комитета;</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порядок передачи результата заявителю;</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сведения, которые необходимо указать в заявлении о предоставлении муниципальной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срок предоставления муниципальной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сведения о порядке обжалования действий (бездействия) и решений должностных лиц.</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Консультации по процедуре предоставления муниципальной услуги осуществляются сотрудниками Комитета и МФЦ в соответствии с должностными инструкциями.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При ответах на телефонные звонки и личные обращения сотрудники Комитета и МФЦ, ответственные за информирование, подробно, четко и в вежливой форме информируют обратившихся заявителей по интересующим их вопросам.</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 xml:space="preserve">Устное информирование каждого обратившегося за информацией заявителя осуществляется не более </w:t>
      </w:r>
      <w:r w:rsidR="00574A45">
        <w:rPr>
          <w:rFonts w:ascii="Times New Roman" w:hAnsi="Times New Roman"/>
          <w:szCs w:val="26"/>
        </w:rPr>
        <w:t>15</w:t>
      </w:r>
      <w:r w:rsidRPr="004B4F58">
        <w:rPr>
          <w:rFonts w:ascii="Times New Roman" w:hAnsi="Times New Roman"/>
          <w:szCs w:val="26"/>
        </w:rPr>
        <w:t xml:space="preserve"> минут.</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случае, если для подготовки ответа на устное обращение требуется более продолжительное время, сотрудник Комитета 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случае, если предоставление информации, необходимой заявителю, не представляется возможным посредством телефона, сотрудник Комитета и МФЦ, принявший телефонный звонок, разъясняет заявителю право обратиться с письменным обращением в Комитет и МФЦ и требования к оформлению обращения.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Ответ на письменное обращение по требованиям к заявлению о предоставлении услуги направляется заявителю в течение 5 рабочих со дня регистрации обращения в Комитете и МФЦ.</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 в газете «Амурский маяк». </w:t>
      </w:r>
    </w:p>
    <w:p w:rsidR="002B3198" w:rsidRPr="004B4F58" w:rsidRDefault="002B3198" w:rsidP="002B3198">
      <w:pPr>
        <w:pStyle w:val="ConsPlusNormal"/>
        <w:ind w:firstLine="738"/>
        <w:jc w:val="both"/>
        <w:rPr>
          <w:rFonts w:ascii="Times New Roman" w:hAnsi="Times New Roman"/>
          <w:szCs w:val="26"/>
        </w:rPr>
      </w:pPr>
      <w:r w:rsidRPr="004B4F58">
        <w:rPr>
          <w:rFonts w:ascii="Times New Roman" w:hAnsi="Times New Roman"/>
          <w:szCs w:val="26"/>
        </w:rPr>
        <w:t>Прием документов, необходимых для предоставления муниципальной услуги, осуществляется по адресу Комитета (Амурская область, с. Тамбовка ул. Ленинская, д. 90, каб. № 11) и МФЦ (Амурская область, с.. Тамбовка, ул. Калининская, д. 45б ), в случае организации предоставления муниципальной услуги с участием МФЦ.</w:t>
      </w:r>
    </w:p>
    <w:p w:rsidR="002B3198" w:rsidRPr="004B4F58" w:rsidRDefault="002B3198" w:rsidP="002B3198">
      <w:pPr>
        <w:pStyle w:val="ConsPlusNormal"/>
        <w:ind w:firstLine="709"/>
        <w:jc w:val="both"/>
        <w:rPr>
          <w:rFonts w:ascii="Times New Roman" w:hAnsi="Times New Roman"/>
          <w:highlight w:val="yellow"/>
        </w:rPr>
      </w:pPr>
    </w:p>
    <w:p w:rsidR="002B3198" w:rsidRPr="004B4F58" w:rsidRDefault="002B3198" w:rsidP="002B3198">
      <w:pPr>
        <w:pStyle w:val="ConsPlusNormal"/>
        <w:ind w:firstLine="709"/>
        <w:jc w:val="center"/>
        <w:outlineLvl w:val="1"/>
        <w:rPr>
          <w:rFonts w:ascii="Times New Roman" w:hAnsi="Times New Roman"/>
          <w:b/>
        </w:rPr>
      </w:pPr>
      <w:r w:rsidRPr="004B4F58">
        <w:rPr>
          <w:rFonts w:ascii="Times New Roman" w:hAnsi="Times New Roman"/>
          <w:b/>
        </w:rPr>
        <w:t>2. Стандарт предоставления муниципальной услуги</w:t>
      </w:r>
    </w:p>
    <w:p w:rsidR="002B3198" w:rsidRPr="004B4F58" w:rsidRDefault="002B3198" w:rsidP="002B3198">
      <w:pPr>
        <w:pStyle w:val="ConsPlusNormal"/>
        <w:ind w:firstLine="709"/>
        <w:jc w:val="center"/>
        <w:outlineLvl w:val="2"/>
        <w:rPr>
          <w:rFonts w:ascii="Times New Roman" w:hAnsi="Times New Roman"/>
          <w:b/>
        </w:rPr>
      </w:pPr>
      <w:r w:rsidRPr="004B4F58">
        <w:rPr>
          <w:rFonts w:ascii="Times New Roman" w:hAnsi="Times New Roman"/>
          <w:b/>
        </w:rPr>
        <w:t>Наименование муниципальной услуги</w:t>
      </w:r>
    </w:p>
    <w:p w:rsidR="002B3198" w:rsidRPr="004B4F58" w:rsidRDefault="002B3198" w:rsidP="002B3198">
      <w:pPr>
        <w:pStyle w:val="ConsPlusNormal"/>
        <w:ind w:firstLine="709"/>
        <w:jc w:val="both"/>
        <w:rPr>
          <w:rFonts w:ascii="Times New Roman" w:hAnsi="Times New Roman"/>
        </w:rPr>
      </w:pPr>
      <w:r w:rsidRPr="004B4F58">
        <w:rPr>
          <w:rFonts w:ascii="Times New Roman" w:hAnsi="Times New Roman"/>
        </w:rPr>
        <w:t>2.1. Наименование муниципальной услуги: «Предоставление информации из реестра собственности муниципальной собственности Тамбовского района».</w:t>
      </w:r>
    </w:p>
    <w:p w:rsidR="002B3198" w:rsidRPr="004B4F58" w:rsidRDefault="002B3198" w:rsidP="002B3198">
      <w:pPr>
        <w:pStyle w:val="ConsPlusNormal"/>
        <w:ind w:firstLine="709"/>
        <w:jc w:val="both"/>
        <w:rPr>
          <w:rFonts w:ascii="Times New Roman" w:hAnsi="Times New Roman"/>
          <w:highlight w:val="yellow"/>
        </w:rPr>
      </w:pPr>
    </w:p>
    <w:p w:rsidR="002B3198" w:rsidRPr="004B4F58" w:rsidRDefault="002B3198" w:rsidP="002B3198">
      <w:pPr>
        <w:pStyle w:val="ConsPlusNormal"/>
        <w:widowControl/>
        <w:ind w:firstLine="702"/>
        <w:jc w:val="center"/>
        <w:rPr>
          <w:rFonts w:ascii="Times New Roman" w:hAnsi="Times New Roman"/>
          <w:b/>
          <w:szCs w:val="26"/>
        </w:rPr>
      </w:pPr>
      <w:r w:rsidRPr="004B4F58">
        <w:rPr>
          <w:rFonts w:ascii="Times New Roman" w:hAnsi="Times New Roman"/>
          <w:b/>
          <w:szCs w:val="26"/>
        </w:rPr>
        <w:t xml:space="preserve">2.2. Наименование органа местного самоуправления, непосредственно предоставляющего муниципальную услугу, а также органов государственной власти, обращение в которые необходимо для предоставления </w:t>
      </w:r>
    </w:p>
    <w:p w:rsidR="002B3198" w:rsidRPr="004B4F58" w:rsidRDefault="002B3198" w:rsidP="002B3198">
      <w:pPr>
        <w:pStyle w:val="ConsPlusNormal"/>
        <w:widowControl/>
        <w:ind w:firstLine="702"/>
        <w:jc w:val="center"/>
        <w:rPr>
          <w:rFonts w:ascii="Times New Roman" w:hAnsi="Times New Roman"/>
          <w:b/>
          <w:szCs w:val="26"/>
        </w:rPr>
      </w:pPr>
      <w:r w:rsidRPr="004B4F58">
        <w:rPr>
          <w:rFonts w:ascii="Times New Roman" w:hAnsi="Times New Roman"/>
          <w:b/>
          <w:szCs w:val="26"/>
        </w:rPr>
        <w:t>муниципальной услуги</w:t>
      </w:r>
    </w:p>
    <w:p w:rsidR="002B3198" w:rsidRPr="004B4F58" w:rsidRDefault="002B3198" w:rsidP="002B3198">
      <w:pPr>
        <w:pStyle w:val="ConsPlusNormal"/>
        <w:widowControl/>
        <w:ind w:firstLine="702"/>
        <w:jc w:val="both"/>
        <w:rPr>
          <w:rFonts w:ascii="Times New Roman" w:hAnsi="Times New Roman"/>
          <w:szCs w:val="26"/>
          <w:highlight w:val="cyan"/>
        </w:rPr>
      </w:pP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 xml:space="preserve">2.2.1.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2.2.2.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 xml:space="preserve">2.2.3. </w:t>
      </w:r>
      <w:r w:rsidRPr="004B4F58">
        <w:rPr>
          <w:rFonts w:ascii="Times New Roman" w:hAnsi="Times New Roman"/>
          <w:b/>
          <w:i/>
          <w:szCs w:val="26"/>
        </w:rPr>
        <w:t>Управление Федеральной налоговой службы по Амурской области</w:t>
      </w:r>
      <w:r w:rsidRPr="004B4F58">
        <w:rPr>
          <w:rFonts w:ascii="Times New Roman" w:hAnsi="Times New Roman"/>
          <w:szCs w:val="26"/>
        </w:rPr>
        <w:t xml:space="preserve"> – в части предоставления сведений из Единого государственного реестра юридических лиц. </w:t>
      </w:r>
    </w:p>
    <w:p w:rsidR="002B3198" w:rsidRPr="004B4F58" w:rsidRDefault="002B3198" w:rsidP="002B3198">
      <w:pPr>
        <w:autoSpaceDE w:val="0"/>
        <w:autoSpaceDN w:val="0"/>
        <w:adjustRightInd w:val="0"/>
        <w:ind w:firstLine="709"/>
        <w:jc w:val="both"/>
        <w:rPr>
          <w:sz w:val="26"/>
          <w:szCs w:val="26"/>
        </w:rPr>
      </w:pPr>
      <w:r w:rsidRPr="004B4F58">
        <w:rPr>
          <w:sz w:val="26"/>
          <w:szCs w:val="26"/>
        </w:rPr>
        <w:t>МФЦ, Комитет не вправе требовать от заявителя:</w:t>
      </w:r>
    </w:p>
    <w:p w:rsidR="002B3198" w:rsidRPr="004B4F58" w:rsidRDefault="002B3198" w:rsidP="002B3198">
      <w:pPr>
        <w:autoSpaceDE w:val="0"/>
        <w:autoSpaceDN w:val="0"/>
        <w:adjustRightInd w:val="0"/>
        <w:ind w:firstLine="709"/>
        <w:jc w:val="both"/>
        <w:rPr>
          <w:sz w:val="26"/>
          <w:szCs w:val="26"/>
        </w:rPr>
      </w:pPr>
      <w:r w:rsidRPr="004B4F58">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3198" w:rsidRPr="004B4F58" w:rsidRDefault="002B3198" w:rsidP="002B3198">
      <w:pPr>
        <w:autoSpaceDE w:val="0"/>
        <w:autoSpaceDN w:val="0"/>
        <w:adjustRightInd w:val="0"/>
        <w:ind w:firstLine="709"/>
        <w:jc w:val="both"/>
        <w:rPr>
          <w:sz w:val="26"/>
          <w:szCs w:val="26"/>
        </w:rPr>
      </w:pPr>
      <w:r w:rsidRPr="004B4F58">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B3198" w:rsidRPr="004B4F58" w:rsidRDefault="002B3198" w:rsidP="002B3198">
      <w:pPr>
        <w:autoSpaceDE w:val="0"/>
        <w:autoSpaceDN w:val="0"/>
        <w:adjustRightInd w:val="0"/>
        <w:ind w:firstLine="709"/>
        <w:jc w:val="both"/>
        <w:rPr>
          <w:sz w:val="26"/>
          <w:szCs w:val="26"/>
        </w:rPr>
      </w:pPr>
      <w:r w:rsidRPr="004B4F58">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B3198" w:rsidRPr="004B4F58" w:rsidRDefault="002B3198" w:rsidP="002B3198">
      <w:pPr>
        <w:pStyle w:val="ConsPlusNormal"/>
        <w:ind w:firstLine="709"/>
        <w:jc w:val="both"/>
        <w:rPr>
          <w:rFonts w:ascii="Times New Roman" w:hAnsi="Times New Roman"/>
          <w:highlight w:val="yellow"/>
        </w:rPr>
      </w:pPr>
    </w:p>
    <w:p w:rsidR="002B3198" w:rsidRPr="004B4F58" w:rsidRDefault="002B3198" w:rsidP="002B3198">
      <w:pPr>
        <w:pStyle w:val="ConsPlusNormal"/>
        <w:ind w:firstLine="709"/>
        <w:jc w:val="center"/>
        <w:outlineLvl w:val="2"/>
        <w:rPr>
          <w:rFonts w:ascii="Times New Roman" w:hAnsi="Times New Roman"/>
          <w:b/>
        </w:rPr>
      </w:pPr>
      <w:r w:rsidRPr="004B4F58">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B3198" w:rsidRPr="004B4F58" w:rsidRDefault="002B3198" w:rsidP="002B3198">
      <w:pPr>
        <w:pStyle w:val="ConsPlusNormal"/>
        <w:ind w:firstLine="709"/>
        <w:jc w:val="center"/>
        <w:outlineLvl w:val="2"/>
        <w:rPr>
          <w:rFonts w:ascii="Times New Roman" w:hAnsi="Times New Roman"/>
          <w:highlight w:val="yellow"/>
        </w:rPr>
      </w:pPr>
    </w:p>
    <w:p w:rsidR="002B3198" w:rsidRPr="004B4F58" w:rsidRDefault="002B3198" w:rsidP="002B3198">
      <w:pPr>
        <w:pStyle w:val="ConsPlusNormal"/>
        <w:ind w:firstLine="709"/>
        <w:jc w:val="both"/>
        <w:rPr>
          <w:rFonts w:ascii="Times New Roman" w:hAnsi="Times New Roman"/>
        </w:rPr>
      </w:pPr>
      <w:r w:rsidRPr="004B4F58">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2B3198" w:rsidRPr="004B4F58" w:rsidRDefault="002B3198" w:rsidP="002B3198">
      <w:pPr>
        <w:pStyle w:val="ConsPlusNormal"/>
        <w:ind w:firstLine="709"/>
        <w:jc w:val="both"/>
        <w:rPr>
          <w:rFonts w:ascii="Times New Roman" w:hAnsi="Times New Roman"/>
        </w:rPr>
      </w:pPr>
      <w:r w:rsidRPr="004B4F58">
        <w:rPr>
          <w:rFonts w:ascii="Times New Roman" w:hAnsi="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2B3198" w:rsidRPr="004B4F58" w:rsidRDefault="002B3198" w:rsidP="002B3198">
      <w:pPr>
        <w:pStyle w:val="ConsPlusNormal"/>
        <w:ind w:firstLine="709"/>
        <w:jc w:val="both"/>
        <w:rPr>
          <w:rFonts w:ascii="Times New Roman" w:hAnsi="Times New Roman"/>
        </w:rPr>
      </w:pPr>
      <w:r w:rsidRPr="004B4F58">
        <w:rPr>
          <w:rFonts w:ascii="Times New Roman" w:hAnsi="Times New Roman"/>
        </w:rPr>
        <w:t>2.3.2. Управление Федеральной Налоговой службы по Амурской области - в части предоставления выписки из Единого государственного реестра юридических лиц (ЕГРЮЛ).</w:t>
      </w:r>
    </w:p>
    <w:p w:rsidR="002B3198" w:rsidRPr="004B4F58" w:rsidRDefault="002B3198" w:rsidP="002B3198">
      <w:pPr>
        <w:pStyle w:val="ConsPlusNormal"/>
        <w:ind w:firstLine="709"/>
        <w:jc w:val="both"/>
        <w:rPr>
          <w:rFonts w:ascii="Times New Roman" w:hAnsi="Times New Roman"/>
        </w:rPr>
      </w:pPr>
      <w:r w:rsidRPr="004B4F58">
        <w:rPr>
          <w:rFonts w:ascii="Times New Roman" w:hAnsi="Times New Roman"/>
        </w:rPr>
        <w:t>2.3.3.Управление Федерального казначейства по Амурской области – в части предоставления информации об оплате государственной пошлины.</w:t>
      </w:r>
    </w:p>
    <w:p w:rsidR="002B3198" w:rsidRPr="004B4F58" w:rsidRDefault="002B3198" w:rsidP="002B3198">
      <w:pPr>
        <w:autoSpaceDE w:val="0"/>
        <w:autoSpaceDN w:val="0"/>
        <w:adjustRightInd w:val="0"/>
        <w:spacing w:line="240" w:lineRule="auto"/>
        <w:ind w:firstLine="709"/>
        <w:jc w:val="both"/>
        <w:rPr>
          <w:sz w:val="26"/>
          <w:szCs w:val="26"/>
        </w:rPr>
      </w:pPr>
      <w:r w:rsidRPr="004B4F58">
        <w:rPr>
          <w:b/>
          <w:i/>
          <w:sz w:val="26"/>
          <w:szCs w:val="26"/>
        </w:rPr>
        <w:t>МФЦ,</w:t>
      </w:r>
      <w:r w:rsidRPr="004B4F58">
        <w:rPr>
          <w:sz w:val="26"/>
          <w:szCs w:val="26"/>
        </w:rPr>
        <w:t xml:space="preserve"> ОМСУ не вправе требовать от заявителя:</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B3198" w:rsidRPr="004B4F58" w:rsidRDefault="002B3198" w:rsidP="002B3198">
      <w:pPr>
        <w:autoSpaceDE w:val="0"/>
        <w:autoSpaceDN w:val="0"/>
        <w:adjustRightInd w:val="0"/>
        <w:spacing w:line="240" w:lineRule="auto"/>
        <w:ind w:firstLine="709"/>
        <w:jc w:val="both"/>
        <w:rPr>
          <w:sz w:val="26"/>
          <w:szCs w:val="26"/>
          <w:highlight w:val="yellow"/>
        </w:rPr>
      </w:pPr>
    </w:p>
    <w:p w:rsidR="002B3198" w:rsidRPr="004B4F58" w:rsidRDefault="002B3198" w:rsidP="002B3198">
      <w:pPr>
        <w:pStyle w:val="ConsPlusNormal"/>
        <w:ind w:firstLine="709"/>
        <w:jc w:val="center"/>
        <w:outlineLvl w:val="2"/>
        <w:rPr>
          <w:rFonts w:ascii="Times New Roman" w:hAnsi="Times New Roman"/>
          <w:b/>
        </w:rPr>
      </w:pPr>
      <w:r w:rsidRPr="004B4F58">
        <w:rPr>
          <w:rFonts w:ascii="Times New Roman" w:hAnsi="Times New Roman"/>
          <w:b/>
        </w:rPr>
        <w:t>2.3 Результат предоставления муниципальной услуги</w:t>
      </w:r>
    </w:p>
    <w:p w:rsidR="002B3198" w:rsidRPr="004B4F58" w:rsidRDefault="002B3198" w:rsidP="002B3198">
      <w:pPr>
        <w:pStyle w:val="ConsPlusNormal"/>
        <w:ind w:firstLine="709"/>
        <w:jc w:val="both"/>
        <w:rPr>
          <w:rFonts w:ascii="Times New Roman" w:hAnsi="Times New Roman"/>
          <w:highlight w:val="yellow"/>
        </w:rPr>
      </w:pPr>
    </w:p>
    <w:p w:rsidR="002B3198" w:rsidRPr="004B4F58" w:rsidRDefault="002B3198" w:rsidP="003A080F">
      <w:pPr>
        <w:autoSpaceDE w:val="0"/>
        <w:autoSpaceDN w:val="0"/>
        <w:adjustRightInd w:val="0"/>
        <w:spacing w:line="240" w:lineRule="auto"/>
        <w:ind w:firstLine="539"/>
        <w:jc w:val="both"/>
        <w:rPr>
          <w:sz w:val="26"/>
          <w:szCs w:val="26"/>
        </w:rPr>
      </w:pPr>
      <w:r w:rsidRPr="004B4F58">
        <w:rPr>
          <w:sz w:val="26"/>
          <w:szCs w:val="26"/>
        </w:rPr>
        <w:t>Результатом предоставления муниципальной услуги является:</w:t>
      </w:r>
    </w:p>
    <w:p w:rsidR="002B3198" w:rsidRPr="004B4F58" w:rsidRDefault="002B3198" w:rsidP="003A080F">
      <w:pPr>
        <w:autoSpaceDE w:val="0"/>
        <w:autoSpaceDN w:val="0"/>
        <w:adjustRightInd w:val="0"/>
        <w:spacing w:line="240" w:lineRule="auto"/>
        <w:ind w:firstLine="539"/>
        <w:jc w:val="both"/>
        <w:rPr>
          <w:sz w:val="26"/>
          <w:szCs w:val="26"/>
        </w:rPr>
      </w:pPr>
      <w:r w:rsidRPr="004B4F58">
        <w:rPr>
          <w:sz w:val="26"/>
          <w:szCs w:val="26"/>
        </w:rPr>
        <w:t>- выписка из реестра собственности муниципального образования Тамбовского района (далее - реестр) (Приложение № 3);</w:t>
      </w:r>
    </w:p>
    <w:p w:rsidR="002B3198" w:rsidRPr="004B4F58" w:rsidRDefault="002B3198" w:rsidP="003A080F">
      <w:pPr>
        <w:autoSpaceDE w:val="0"/>
        <w:autoSpaceDN w:val="0"/>
        <w:adjustRightInd w:val="0"/>
        <w:spacing w:line="240" w:lineRule="auto"/>
        <w:ind w:firstLine="539"/>
        <w:jc w:val="both"/>
        <w:rPr>
          <w:sz w:val="26"/>
          <w:szCs w:val="26"/>
        </w:rPr>
      </w:pPr>
      <w:r w:rsidRPr="004B4F58">
        <w:rPr>
          <w:sz w:val="26"/>
          <w:szCs w:val="26"/>
        </w:rPr>
        <w:t>- справка об отсутствии информации в Реестре (Приложение № 4);</w:t>
      </w:r>
    </w:p>
    <w:p w:rsidR="002B3198" w:rsidRPr="004B4F58" w:rsidRDefault="002B3198" w:rsidP="003A080F">
      <w:pPr>
        <w:autoSpaceDE w:val="0"/>
        <w:autoSpaceDN w:val="0"/>
        <w:adjustRightInd w:val="0"/>
        <w:spacing w:line="240" w:lineRule="auto"/>
        <w:ind w:firstLine="539"/>
        <w:jc w:val="both"/>
        <w:rPr>
          <w:sz w:val="26"/>
          <w:szCs w:val="26"/>
        </w:rPr>
      </w:pPr>
      <w:r w:rsidRPr="004B4F58">
        <w:rPr>
          <w:sz w:val="26"/>
          <w:szCs w:val="26"/>
        </w:rPr>
        <w:t>- уведомление об отказе в предоставлении информации из Реестра (Приложение № 5).</w:t>
      </w:r>
    </w:p>
    <w:p w:rsidR="002B3198" w:rsidRPr="004B4F58" w:rsidRDefault="002B3198" w:rsidP="002B3198">
      <w:pPr>
        <w:autoSpaceDE w:val="0"/>
        <w:autoSpaceDN w:val="0"/>
        <w:adjustRightInd w:val="0"/>
        <w:jc w:val="both"/>
        <w:outlineLvl w:val="1"/>
        <w:rPr>
          <w:sz w:val="26"/>
          <w:szCs w:val="26"/>
        </w:rPr>
      </w:pPr>
    </w:p>
    <w:p w:rsidR="002B3198" w:rsidRPr="004B4F58" w:rsidRDefault="002B3198" w:rsidP="002B3198">
      <w:pPr>
        <w:pStyle w:val="ConsPlusNormal"/>
        <w:ind w:firstLine="709"/>
        <w:jc w:val="both"/>
        <w:rPr>
          <w:rFonts w:ascii="Times New Roman" w:hAnsi="Times New Roman"/>
          <w:highlight w:val="yellow"/>
        </w:rPr>
      </w:pPr>
    </w:p>
    <w:p w:rsidR="002B3198" w:rsidRPr="004B4F58" w:rsidRDefault="002B3198" w:rsidP="002B3198">
      <w:pPr>
        <w:pStyle w:val="ConsPlusNormal"/>
        <w:ind w:firstLine="709"/>
        <w:jc w:val="center"/>
        <w:outlineLvl w:val="2"/>
        <w:rPr>
          <w:rFonts w:ascii="Times New Roman" w:hAnsi="Times New Roman"/>
          <w:b/>
        </w:rPr>
      </w:pPr>
      <w:r w:rsidRPr="004B4F58">
        <w:rPr>
          <w:rFonts w:ascii="Times New Roman" w:hAnsi="Times New Roman"/>
          <w:b/>
        </w:rPr>
        <w:t>2.4 Срок предоставления муниципальной услуги</w:t>
      </w:r>
    </w:p>
    <w:p w:rsidR="002B3198" w:rsidRPr="004B4F58" w:rsidRDefault="002B3198" w:rsidP="002B3198">
      <w:pPr>
        <w:pStyle w:val="ConsPlusNormal"/>
        <w:jc w:val="both"/>
        <w:rPr>
          <w:rFonts w:ascii="Times New Roman" w:hAnsi="Times New Roman"/>
          <w:highlight w:val="yellow"/>
        </w:rPr>
      </w:pP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 xml:space="preserve">Максимальный срок предоставления муниципальной услуги составляет </w:t>
      </w:r>
      <w:r w:rsidRPr="004B4F58">
        <w:rPr>
          <w:rFonts w:ascii="Times New Roman" w:hAnsi="Times New Roman"/>
          <w:b/>
          <w:szCs w:val="26"/>
        </w:rPr>
        <w:t>10 рабочих дней,</w:t>
      </w:r>
      <w:r w:rsidRPr="004B4F58">
        <w:rPr>
          <w:rFonts w:ascii="Times New Roman" w:hAnsi="Times New Roman"/>
          <w:szCs w:val="26"/>
        </w:rPr>
        <w:t xml:space="preserve"> исчисляемых со дня регистрации в Комитете заявления с документами, обязанность по представлению которых возложена на заявителя, и 15 рабочих дней, исчисляемых со дня регистрации заявления с документами, обязанность по представлению которых возложена на заявителя, в МФЦ.</w:t>
      </w:r>
    </w:p>
    <w:p w:rsidR="002B3198" w:rsidRPr="004B4F58" w:rsidRDefault="002B3198" w:rsidP="002B3198">
      <w:pPr>
        <w:pStyle w:val="ConsPlusNormal"/>
        <w:ind w:firstLine="709"/>
        <w:jc w:val="center"/>
        <w:outlineLvl w:val="2"/>
        <w:rPr>
          <w:rFonts w:ascii="Times New Roman" w:hAnsi="Times New Roman"/>
          <w:b/>
        </w:rPr>
      </w:pPr>
    </w:p>
    <w:p w:rsidR="002B3198" w:rsidRPr="004B4F58" w:rsidRDefault="002B3198" w:rsidP="002B3198">
      <w:pPr>
        <w:pStyle w:val="ConsPlusNormal"/>
        <w:ind w:firstLine="709"/>
        <w:jc w:val="center"/>
        <w:outlineLvl w:val="2"/>
        <w:rPr>
          <w:rFonts w:ascii="Times New Roman" w:hAnsi="Times New Roman"/>
          <w:b/>
        </w:rPr>
      </w:pPr>
      <w:r w:rsidRPr="004B4F58">
        <w:rPr>
          <w:rFonts w:ascii="Times New Roman" w:hAnsi="Times New Roman"/>
          <w:b/>
        </w:rPr>
        <w:t>2.5 Правовые основания для предоставления муниципальной услуги</w:t>
      </w:r>
    </w:p>
    <w:p w:rsidR="002B3198" w:rsidRPr="004B4F58" w:rsidRDefault="002B3198" w:rsidP="002B3198">
      <w:pPr>
        <w:pStyle w:val="ConsPlusNormal"/>
        <w:ind w:firstLine="709"/>
        <w:jc w:val="both"/>
        <w:rPr>
          <w:rFonts w:ascii="Times New Roman" w:hAnsi="Times New Roman"/>
          <w:highlight w:val="yellow"/>
        </w:rPr>
      </w:pPr>
    </w:p>
    <w:p w:rsidR="002B3198" w:rsidRPr="004B4F58" w:rsidRDefault="002B3198" w:rsidP="003A080F">
      <w:pPr>
        <w:autoSpaceDE w:val="0"/>
        <w:autoSpaceDN w:val="0"/>
        <w:adjustRightInd w:val="0"/>
        <w:spacing w:line="240" w:lineRule="auto"/>
        <w:ind w:firstLine="709"/>
        <w:jc w:val="both"/>
        <w:rPr>
          <w:sz w:val="26"/>
          <w:szCs w:val="26"/>
        </w:rPr>
      </w:pPr>
      <w:r w:rsidRPr="004B4F58">
        <w:rPr>
          <w:sz w:val="26"/>
          <w:szCs w:val="26"/>
        </w:rPr>
        <w:t>Предоставление муниципальной услуги осуществляется в соответствии с:</w:t>
      </w:r>
    </w:p>
    <w:p w:rsidR="002B3198" w:rsidRPr="004B4F58" w:rsidRDefault="002B3198" w:rsidP="003A080F">
      <w:pPr>
        <w:autoSpaceDE w:val="0"/>
        <w:autoSpaceDN w:val="0"/>
        <w:adjustRightInd w:val="0"/>
        <w:spacing w:line="240" w:lineRule="auto"/>
        <w:ind w:firstLine="709"/>
        <w:jc w:val="both"/>
        <w:rPr>
          <w:sz w:val="26"/>
          <w:szCs w:val="26"/>
        </w:rPr>
      </w:pPr>
      <w:r w:rsidRPr="004B4F58">
        <w:rPr>
          <w:sz w:val="26"/>
          <w:szCs w:val="26"/>
        </w:rPr>
        <w:t>- Конституцией Российской Федерации от 12.12.1993г. («Российская газета» №7 от 21.01.2009, «Собрание законодательства РФ» от 26.01.2009  № 4 ст. 445,«Парламентская газета» № 4 от  23-29.01.2009);</w:t>
      </w:r>
    </w:p>
    <w:p w:rsidR="002B3198" w:rsidRPr="004B4F58" w:rsidRDefault="002B3198" w:rsidP="003A080F">
      <w:pPr>
        <w:autoSpaceDE w:val="0"/>
        <w:autoSpaceDN w:val="0"/>
        <w:adjustRightInd w:val="0"/>
        <w:spacing w:line="240" w:lineRule="auto"/>
        <w:ind w:firstLine="709"/>
        <w:jc w:val="both"/>
        <w:rPr>
          <w:sz w:val="26"/>
          <w:szCs w:val="26"/>
        </w:rPr>
      </w:pPr>
      <w:r w:rsidRPr="004B4F58">
        <w:rPr>
          <w:sz w:val="26"/>
          <w:szCs w:val="26"/>
        </w:rPr>
        <w:t xml:space="preserve">- Гражданским кодексом Российской Федерации от 30.11.1994г. № 51-ФЗ («Собрание законодательства РФ» от 05.12.1994 № 32 ст. 3301, «Российская газета» № 238-239 от 08.12.1994, </w:t>
      </w:r>
      <w:hyperlink r:id="rId9" w:history="1">
        <w:r w:rsidRPr="004B4F58">
          <w:rPr>
            <w:rStyle w:val="ad"/>
            <w:sz w:val="26"/>
            <w:szCs w:val="26"/>
          </w:rPr>
          <w:t>www.pravo.gov.ru</w:t>
        </w:r>
      </w:hyperlink>
      <w:r w:rsidRPr="004B4F58">
        <w:rPr>
          <w:sz w:val="26"/>
          <w:szCs w:val="26"/>
        </w:rPr>
        <w:t>);</w:t>
      </w:r>
    </w:p>
    <w:p w:rsidR="002B3198" w:rsidRPr="004B4F58" w:rsidRDefault="002B3198" w:rsidP="003A080F">
      <w:pPr>
        <w:autoSpaceDE w:val="0"/>
        <w:autoSpaceDN w:val="0"/>
        <w:adjustRightInd w:val="0"/>
        <w:spacing w:line="240" w:lineRule="auto"/>
        <w:ind w:firstLine="709"/>
        <w:jc w:val="both"/>
        <w:rPr>
          <w:sz w:val="26"/>
          <w:szCs w:val="26"/>
        </w:rPr>
      </w:pPr>
      <w:r w:rsidRPr="004B4F58">
        <w:rPr>
          <w:sz w:val="26"/>
          <w:szCs w:val="26"/>
        </w:rPr>
        <w:t>- Федеральным законом «О порядке рассмотрения обращений граждан Российской Федерации» от 02.05.2006 № 59-ФЗ («Российская газета» №95 от  05.05.2006, «Собрание законодательства РФ» от 08.05.2006 №19 ст. 2060, «Парламентская газета» № 70-71 от 11.05.2006, www.pravo.gov.ru);</w:t>
      </w:r>
    </w:p>
    <w:p w:rsidR="002B3198" w:rsidRPr="004B4F58" w:rsidRDefault="002B3198" w:rsidP="003A080F">
      <w:pPr>
        <w:autoSpaceDE w:val="0"/>
        <w:autoSpaceDN w:val="0"/>
        <w:adjustRightInd w:val="0"/>
        <w:spacing w:line="240" w:lineRule="auto"/>
        <w:ind w:firstLine="709"/>
        <w:jc w:val="both"/>
        <w:rPr>
          <w:sz w:val="26"/>
          <w:szCs w:val="26"/>
        </w:rPr>
      </w:pPr>
      <w:r w:rsidRPr="004B4F58">
        <w:rPr>
          <w:sz w:val="26"/>
          <w:szCs w:val="26"/>
        </w:rPr>
        <w:t xml:space="preserve">- Федеральным законом «Об информации, информационных технологиях и защите информации» от 27.07.2006 № 149-ФЗ («Российская газета» №165 от 29.07.2006, «Собрание законодательства РФ» от 31.07.2006 №31 (1 ч.) ст. 3448, «Парламентская газета» № 126-127 от 03.08.2006); </w:t>
      </w:r>
    </w:p>
    <w:p w:rsidR="002B3198" w:rsidRPr="004B4F58" w:rsidRDefault="002B3198" w:rsidP="003A080F">
      <w:pPr>
        <w:autoSpaceDE w:val="0"/>
        <w:autoSpaceDN w:val="0"/>
        <w:adjustRightInd w:val="0"/>
        <w:spacing w:line="240" w:lineRule="auto"/>
        <w:ind w:firstLine="709"/>
        <w:jc w:val="both"/>
        <w:rPr>
          <w:sz w:val="26"/>
          <w:szCs w:val="26"/>
        </w:rPr>
      </w:pPr>
      <w:r w:rsidRPr="004B4F58">
        <w:rPr>
          <w:sz w:val="26"/>
          <w:szCs w:val="26"/>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B3198" w:rsidRPr="004B4F58" w:rsidRDefault="002B3198" w:rsidP="003A080F">
      <w:pPr>
        <w:autoSpaceDE w:val="0"/>
        <w:autoSpaceDN w:val="0"/>
        <w:adjustRightInd w:val="0"/>
        <w:spacing w:line="240" w:lineRule="auto"/>
        <w:ind w:firstLine="709"/>
        <w:jc w:val="both"/>
        <w:rPr>
          <w:sz w:val="26"/>
          <w:szCs w:val="26"/>
        </w:rPr>
      </w:pPr>
      <w:r w:rsidRPr="004B4F58">
        <w:rPr>
          <w:sz w:val="26"/>
          <w:szCs w:val="26"/>
        </w:rPr>
        <w:t>- Приказом министерства экономического развития РФ от 05.12.2012 № 775 «Об определении требований к формату предоставления сведений о принадлежности имущества к муниципальной собственности субъекта РФ либо муниципальной собственности, предусмотренных перечнем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 либо подведомственных государственным органам субъектов РФ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РФ», утвержденным распоряжением Правительства РФ от 29.06.2012 № 1123-р («Российская газета», № 9 от 18.01.2013);</w:t>
      </w:r>
    </w:p>
    <w:p w:rsidR="002B3198" w:rsidRPr="004B4F58" w:rsidRDefault="002B3198" w:rsidP="003A080F">
      <w:pPr>
        <w:pStyle w:val="13"/>
        <w:widowControl w:val="0"/>
        <w:autoSpaceDE w:val="0"/>
        <w:autoSpaceDN w:val="0"/>
        <w:adjustRightInd w:val="0"/>
        <w:spacing w:line="240" w:lineRule="auto"/>
        <w:ind w:firstLine="0"/>
      </w:pPr>
      <w:r w:rsidRPr="004B4F58">
        <w:t xml:space="preserve">           - Уставом Тамбовского района, утвержденным решением Тамбовского районного Совета народных депутатов № 4/130 от 17.06.2005 г. («Амурский маяк»);</w:t>
      </w:r>
    </w:p>
    <w:p w:rsidR="002B3198" w:rsidRPr="004B4F58" w:rsidRDefault="002B3198" w:rsidP="003A080F">
      <w:pPr>
        <w:pStyle w:val="13"/>
        <w:widowControl w:val="0"/>
        <w:autoSpaceDE w:val="0"/>
        <w:autoSpaceDN w:val="0"/>
        <w:adjustRightInd w:val="0"/>
        <w:spacing w:line="240" w:lineRule="auto"/>
        <w:ind w:firstLine="0"/>
      </w:pPr>
      <w:r w:rsidRPr="004B4F58">
        <w:t xml:space="preserve">          </w:t>
      </w:r>
      <w:r w:rsidRPr="004B4F58">
        <w:rPr>
          <w:b/>
        </w:rPr>
        <w:t xml:space="preserve">- </w:t>
      </w:r>
      <w:hyperlink r:id="rId10" w:history="1">
        <w:r w:rsidRPr="0081608B">
          <w:rPr>
            <w:rStyle w:val="af9"/>
            <w:b w:val="0"/>
            <w:color w:val="auto"/>
          </w:rPr>
          <w:t>решением</w:t>
        </w:r>
      </w:hyperlink>
      <w:r w:rsidRPr="004B4F58">
        <w:rPr>
          <w:b/>
        </w:rPr>
        <w:t xml:space="preserve"> </w:t>
      </w:r>
      <w:r w:rsidRPr="004B4F58">
        <w:t>Тамбовского районного Совета народных депутатов  от 22.12.2015 года  № 28 «Об учете муниципального имущества, находящегося в муниципальной собственности Тамбовского района Амурской области, и ведения реестра имущества, находящегося в муниципальной собственности Тамбовского района Амурской области» «Амурский маяк»;</w:t>
      </w:r>
    </w:p>
    <w:p w:rsidR="002B3198" w:rsidRPr="004B4F58" w:rsidRDefault="002B3198" w:rsidP="003A080F">
      <w:pPr>
        <w:pStyle w:val="13"/>
        <w:widowControl w:val="0"/>
        <w:autoSpaceDE w:val="0"/>
        <w:autoSpaceDN w:val="0"/>
        <w:adjustRightInd w:val="0"/>
        <w:spacing w:line="240" w:lineRule="auto"/>
        <w:ind w:firstLine="0"/>
      </w:pPr>
      <w:r w:rsidRPr="004B4F58">
        <w:t xml:space="preserve">          - настоящим регламентом.</w:t>
      </w:r>
    </w:p>
    <w:p w:rsidR="002B3198" w:rsidRPr="004B4F58" w:rsidRDefault="002B3198" w:rsidP="002B3198">
      <w:pPr>
        <w:autoSpaceDE w:val="0"/>
        <w:autoSpaceDN w:val="0"/>
        <w:adjustRightInd w:val="0"/>
        <w:ind w:firstLine="709"/>
        <w:jc w:val="both"/>
        <w:rPr>
          <w:sz w:val="26"/>
          <w:szCs w:val="26"/>
        </w:rPr>
      </w:pPr>
    </w:p>
    <w:p w:rsidR="002B3198" w:rsidRPr="004B4F58" w:rsidRDefault="002B3198" w:rsidP="002B3198">
      <w:pPr>
        <w:pStyle w:val="ConsPlusNormal"/>
        <w:ind w:firstLine="709"/>
        <w:jc w:val="center"/>
        <w:rPr>
          <w:rFonts w:ascii="Times New Roman" w:hAnsi="Times New Roman"/>
          <w:b/>
        </w:rPr>
      </w:pPr>
      <w:r w:rsidRPr="004B4F58">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2B3198" w:rsidRPr="004B4F58" w:rsidRDefault="002B3198" w:rsidP="002B3198">
      <w:pPr>
        <w:pStyle w:val="ConsPlusNormal"/>
        <w:ind w:firstLine="709"/>
        <w:jc w:val="both"/>
        <w:rPr>
          <w:rFonts w:ascii="Times New Roman" w:hAnsi="Times New Roman"/>
          <w:highlight w:val="yellow"/>
        </w:rPr>
      </w:pP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rPr>
        <w:t xml:space="preserve">2.6. </w:t>
      </w:r>
      <w:r w:rsidRPr="004B4F58">
        <w:rPr>
          <w:rFonts w:ascii="Times New Roman" w:hAnsi="Times New Roman"/>
          <w:szCs w:val="26"/>
        </w:rPr>
        <w:t>С целью получения муниципальной услуги заявитель направляет:</w:t>
      </w: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szCs w:val="26"/>
        </w:rPr>
        <w:t>1) заявление (запрос) (Приложение № 6) с указанием необходимых реквизитов и характеристик объектов;</w:t>
      </w: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szCs w:val="26"/>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B3198" w:rsidRPr="004B4F58" w:rsidRDefault="002B3198" w:rsidP="002B3198">
      <w:pPr>
        <w:autoSpaceDE w:val="0"/>
        <w:autoSpaceDN w:val="0"/>
        <w:adjustRightInd w:val="0"/>
        <w:ind w:firstLine="702"/>
        <w:jc w:val="both"/>
        <w:rPr>
          <w:sz w:val="26"/>
          <w:szCs w:val="26"/>
        </w:rPr>
      </w:pPr>
      <w:r w:rsidRPr="004B4F58">
        <w:rPr>
          <w:sz w:val="26"/>
          <w:szCs w:val="26"/>
        </w:rPr>
        <w:t>3) копию документа, подтверждающего полномочия представителя физического или юридического лица.</w:t>
      </w:r>
    </w:p>
    <w:p w:rsidR="002B3198" w:rsidRPr="004B4F58" w:rsidRDefault="002B3198" w:rsidP="002B3198">
      <w:pPr>
        <w:pStyle w:val="Default"/>
        <w:ind w:firstLine="702"/>
        <w:jc w:val="both"/>
        <w:rPr>
          <w:b/>
          <w:sz w:val="26"/>
          <w:szCs w:val="26"/>
        </w:rPr>
      </w:pPr>
      <w:r w:rsidRPr="004B4F58">
        <w:rPr>
          <w:bCs/>
          <w:sz w:val="26"/>
          <w:szCs w:val="26"/>
        </w:rPr>
        <w:t xml:space="preserve">Бланк документа, указанный в п. 1 настоящего пункта, может быть получен заявителем лично </w:t>
      </w:r>
      <w:r w:rsidRPr="004B4F58">
        <w:rPr>
          <w:sz w:val="26"/>
          <w:szCs w:val="26"/>
        </w:rPr>
        <w:t>при его обращении в уполномоченный орган, МФЦ, а также в электронной форме на официальных сайтах органа местного самоуправления и МФЦ.</w:t>
      </w:r>
    </w:p>
    <w:p w:rsidR="002B3198" w:rsidRPr="004B4F58" w:rsidRDefault="002B3198" w:rsidP="002B3198">
      <w:pPr>
        <w:pStyle w:val="ConsPlusNormal"/>
        <w:widowControl/>
        <w:ind w:firstLine="709"/>
        <w:jc w:val="both"/>
        <w:rPr>
          <w:rFonts w:ascii="Times New Roman" w:hAnsi="Times New Roman"/>
          <w:szCs w:val="26"/>
        </w:rPr>
      </w:pPr>
      <w:r w:rsidRPr="004B4F58">
        <w:rPr>
          <w:rFonts w:ascii="Times New Roman" w:hAnsi="Times New Roman"/>
          <w:szCs w:val="26"/>
        </w:rPr>
        <w:t xml:space="preserve">Документы подаются на бумажном носителе или в форме электронного документа. </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Заявление должно быть подписано руководителем юридического лица либо физическим лицом, иным уполномоченным заявителем в установленном порядке лицом.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Заявление в виде документа на бумажном носителе представляется путем почтового отправления либо подается непосредственно в уполномоченный орган при личном приеме в порядке общей очереди, в приемные часы, а также в МФЦ.</w:t>
      </w:r>
    </w:p>
    <w:p w:rsidR="002B3198" w:rsidRPr="004B4F58" w:rsidRDefault="002B3198" w:rsidP="002B3198">
      <w:pPr>
        <w:pStyle w:val="ConsPlusNormal"/>
        <w:ind w:firstLine="709"/>
        <w:jc w:val="both"/>
        <w:rPr>
          <w:rFonts w:ascii="Times New Roman" w:hAnsi="Times New Roman"/>
          <w:spacing w:val="5"/>
          <w:szCs w:val="26"/>
        </w:rPr>
      </w:pPr>
    </w:p>
    <w:p w:rsidR="002B3198" w:rsidRPr="004B4F58" w:rsidRDefault="002B3198" w:rsidP="002B3198">
      <w:pPr>
        <w:pStyle w:val="ConsPlusNonformat"/>
        <w:ind w:firstLine="709"/>
        <w:jc w:val="center"/>
        <w:rPr>
          <w:rFonts w:ascii="Times New Roman" w:hAnsi="Times New Roman" w:cs="Times New Roman"/>
          <w:b/>
          <w:sz w:val="26"/>
          <w:szCs w:val="26"/>
        </w:rPr>
      </w:pPr>
      <w:r w:rsidRPr="004B4F58">
        <w:rPr>
          <w:rFonts w:ascii="Times New Roman" w:hAnsi="Times New Roman" w:cs="Times New Roman"/>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МФЦ и иных органов, участвующих в предоставлении государственных или муниципальных услуг, и которые заявитель вправе представить</w:t>
      </w:r>
    </w:p>
    <w:p w:rsidR="002B3198" w:rsidRPr="004B4F58" w:rsidRDefault="002B3198" w:rsidP="002B3198">
      <w:pPr>
        <w:pStyle w:val="TextList"/>
        <w:tabs>
          <w:tab w:val="left" w:pos="1080"/>
        </w:tabs>
      </w:pPr>
    </w:p>
    <w:p w:rsidR="002B3198" w:rsidRPr="004B4F58" w:rsidRDefault="002B3198" w:rsidP="002B3198">
      <w:pPr>
        <w:autoSpaceDE w:val="0"/>
        <w:autoSpaceDN w:val="0"/>
        <w:adjustRightInd w:val="0"/>
        <w:ind w:firstLine="709"/>
        <w:jc w:val="both"/>
        <w:rPr>
          <w:sz w:val="26"/>
          <w:szCs w:val="26"/>
        </w:rPr>
      </w:pPr>
      <w:r w:rsidRPr="004B4F58">
        <w:rPr>
          <w:sz w:val="26"/>
          <w:szCs w:val="26"/>
        </w:rPr>
        <w:t>2.7.1.Для предоставления муниципальной услуги требуется следующий документ, который находится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3198" w:rsidRPr="004B4F58" w:rsidRDefault="002B3198" w:rsidP="002B3198">
      <w:pPr>
        <w:pStyle w:val="ConsPlusNormal"/>
        <w:widowControl/>
        <w:ind w:firstLine="709"/>
        <w:jc w:val="both"/>
        <w:rPr>
          <w:rFonts w:ascii="Times New Roman" w:hAnsi="Times New Roman"/>
          <w:szCs w:val="26"/>
        </w:rPr>
      </w:pPr>
      <w:r w:rsidRPr="004B4F58">
        <w:rPr>
          <w:rFonts w:ascii="Times New Roman" w:hAnsi="Times New Roman"/>
          <w:szCs w:val="26"/>
        </w:rPr>
        <w:t xml:space="preserve">- выписка из государственных реестров о юридическом лице или индивидуальном предпринимателе, являющемся заявителем, которые </w:t>
      </w:r>
      <w:r w:rsidRPr="004B4F58">
        <w:rPr>
          <w:rFonts w:ascii="Times New Roman" w:hAnsi="Times New Roman"/>
          <w:bCs/>
          <w:szCs w:val="26"/>
        </w:rPr>
        <w:t xml:space="preserve">могут быть получены заявителем лично </w:t>
      </w:r>
      <w:r w:rsidRPr="004B4F58">
        <w:rPr>
          <w:rFonts w:ascii="Times New Roman" w:hAnsi="Times New Roman"/>
          <w:szCs w:val="26"/>
        </w:rPr>
        <w:t>при обращении в Управление Федеральной налоговой службы по Амурской области или через МФЦ.</w:t>
      </w:r>
    </w:p>
    <w:p w:rsidR="002B3198" w:rsidRPr="004B4F58" w:rsidRDefault="002B3198" w:rsidP="002B3198">
      <w:pPr>
        <w:autoSpaceDE w:val="0"/>
        <w:autoSpaceDN w:val="0"/>
        <w:adjustRightInd w:val="0"/>
        <w:ind w:firstLine="709"/>
        <w:jc w:val="both"/>
        <w:rPr>
          <w:sz w:val="26"/>
          <w:szCs w:val="26"/>
        </w:rPr>
      </w:pPr>
      <w:r w:rsidRPr="004B4F58">
        <w:rPr>
          <w:sz w:val="26"/>
          <w:szCs w:val="26"/>
        </w:rPr>
        <w:t>2.7.2. Документ, указанный в пункте 2.7.1.настоящего регламента, может быть представлен заявителем по собственной инициативе.</w:t>
      </w:r>
    </w:p>
    <w:p w:rsidR="002B3198" w:rsidRPr="004B4F58" w:rsidRDefault="002B3198" w:rsidP="002B3198">
      <w:pPr>
        <w:pStyle w:val="ConsPlusNormal"/>
        <w:jc w:val="both"/>
        <w:rPr>
          <w:rFonts w:ascii="Times New Roman" w:hAnsi="Times New Roman"/>
          <w:szCs w:val="26"/>
        </w:rPr>
      </w:pPr>
      <w:r w:rsidRPr="004B4F58">
        <w:rPr>
          <w:rFonts w:ascii="Times New Roman" w:hAnsi="Times New Roman"/>
          <w:szCs w:val="26"/>
        </w:rPr>
        <w:t xml:space="preserve">2.7.3. В случае, если документ, указанный в </w:t>
      </w:r>
      <w:hyperlink r:id="rId11" w:history="1">
        <w:r w:rsidRPr="004B4F58">
          <w:rPr>
            <w:rStyle w:val="ad"/>
            <w:rFonts w:ascii="Times New Roman" w:hAnsi="Times New Roman"/>
            <w:szCs w:val="26"/>
          </w:rPr>
          <w:t>пункте 2.7.1.</w:t>
        </w:r>
      </w:hyperlink>
      <w:r w:rsidRPr="004B4F58">
        <w:rPr>
          <w:rFonts w:ascii="Times New Roman" w:hAnsi="Times New Roman"/>
        </w:rPr>
        <w:t xml:space="preserve"> </w:t>
      </w:r>
      <w:r w:rsidRPr="004B4F58">
        <w:rPr>
          <w:rFonts w:ascii="Times New Roman" w:hAnsi="Times New Roman"/>
          <w:szCs w:val="26"/>
        </w:rPr>
        <w:t>настоящего регламента, не представлен заявителем, уполномоченный орган запрашивает их по межведомственному запросу.</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2.7.4. Электронные документы должны соответствовать требованиям, установленным в пп. 2.16.3 настоящего регламента.</w:t>
      </w:r>
    </w:p>
    <w:p w:rsidR="002B3198" w:rsidRPr="004B4F58" w:rsidRDefault="002B3198" w:rsidP="002B3198">
      <w:pPr>
        <w:pStyle w:val="TextList"/>
        <w:tabs>
          <w:tab w:val="left" w:pos="1080"/>
        </w:tabs>
        <w:ind w:firstLine="702"/>
        <w:rPr>
          <w:spacing w:val="2"/>
        </w:rPr>
      </w:pPr>
      <w:r w:rsidRPr="004B4F58">
        <w:rPr>
          <w:spacing w:val="2"/>
        </w:rPr>
        <w:t>2.7.5. Уполномоченный орган и МФЦ не вправе требовать от заявителей:</w:t>
      </w:r>
    </w:p>
    <w:p w:rsidR="002B3198" w:rsidRPr="004B4F58" w:rsidRDefault="002B3198" w:rsidP="002B3198">
      <w:pPr>
        <w:pStyle w:val="TextList"/>
        <w:tabs>
          <w:tab w:val="left" w:pos="1080"/>
        </w:tabs>
        <w:ind w:firstLine="702"/>
        <w:rPr>
          <w:spacing w:val="2"/>
        </w:rPr>
      </w:pPr>
      <w:r w:rsidRPr="004B4F58">
        <w:rPr>
          <w:spacing w:val="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3198" w:rsidRPr="004B4F58" w:rsidRDefault="002B3198" w:rsidP="002B3198">
      <w:pPr>
        <w:pStyle w:val="ConsPlusNonformat"/>
        <w:ind w:firstLine="702"/>
        <w:jc w:val="both"/>
        <w:rPr>
          <w:rFonts w:ascii="Times New Roman" w:hAnsi="Times New Roman" w:cs="Times New Roman"/>
          <w:spacing w:val="5"/>
          <w:sz w:val="26"/>
          <w:szCs w:val="26"/>
        </w:rPr>
      </w:pPr>
      <w:r w:rsidRPr="004B4F58">
        <w:rPr>
          <w:rFonts w:ascii="Times New Roman" w:hAnsi="Times New Roman" w:cs="Times New Roman"/>
          <w:spacing w:val="5"/>
          <w:sz w:val="26"/>
          <w:szCs w:val="26"/>
        </w:rPr>
        <w:t xml:space="preserve">представления документов и информации, которые  в соответствии с нормативными правовыми актами РФ, области и муниципальными правовыми актами находятся в распоряжении  государственных органов, предоставляющих государственную услугу, МФЦ,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4B4F58">
          <w:rPr>
            <w:rFonts w:ascii="Times New Roman" w:hAnsi="Times New Roman" w:cs="Times New Roman"/>
            <w:spacing w:val="5"/>
            <w:sz w:val="26"/>
            <w:szCs w:val="26"/>
          </w:rPr>
          <w:t>части 6 статьи 7</w:t>
        </w:r>
      </w:hyperlink>
      <w:r w:rsidRPr="004B4F58">
        <w:rPr>
          <w:rFonts w:ascii="Times New Roman" w:hAnsi="Times New Roman" w:cs="Times New Roman"/>
          <w:spacing w:val="5"/>
          <w:sz w:val="26"/>
          <w:szCs w:val="26"/>
        </w:rPr>
        <w:t xml:space="preserve"> Федерального закона от 27.07.2010 № 210-ФЗ. </w:t>
      </w:r>
    </w:p>
    <w:p w:rsidR="002B3198" w:rsidRPr="004B4F58" w:rsidRDefault="002B3198" w:rsidP="002B3198">
      <w:pPr>
        <w:pStyle w:val="TextList"/>
        <w:tabs>
          <w:tab w:val="left" w:pos="1080"/>
        </w:tabs>
      </w:pPr>
    </w:p>
    <w:p w:rsidR="002B3198" w:rsidRPr="004B4F58" w:rsidRDefault="002B3198" w:rsidP="002B3198">
      <w:pPr>
        <w:pStyle w:val="ConsPlusNormal"/>
        <w:widowControl/>
        <w:ind w:firstLine="702"/>
        <w:jc w:val="center"/>
        <w:rPr>
          <w:rFonts w:ascii="Times New Roman" w:hAnsi="Times New Roman"/>
          <w:b/>
          <w:szCs w:val="26"/>
        </w:rPr>
      </w:pPr>
      <w:r w:rsidRPr="004B4F58">
        <w:rPr>
          <w:rFonts w:ascii="Times New Roman" w:hAnsi="Times New Roman"/>
          <w:b/>
          <w:szCs w:val="26"/>
        </w:rPr>
        <w:t>2.8. Исчерпывающий перечень оснований для отказа в приеме документов, необходимых для предоставления муниципальной услуги</w:t>
      </w:r>
    </w:p>
    <w:p w:rsidR="002B3198" w:rsidRPr="004B4F58" w:rsidRDefault="002B3198" w:rsidP="002B3198">
      <w:pPr>
        <w:pStyle w:val="Default"/>
        <w:ind w:firstLine="702"/>
        <w:jc w:val="both"/>
        <w:rPr>
          <w:color w:val="auto"/>
          <w:sz w:val="26"/>
          <w:szCs w:val="26"/>
        </w:rPr>
      </w:pP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szCs w:val="26"/>
        </w:rPr>
        <w:t>Основания для отказа в приеме документов, необходимых для предоставления муниципальной услуги, отсутствуют.</w:t>
      </w:r>
    </w:p>
    <w:p w:rsidR="002B3198" w:rsidRPr="004B4F58" w:rsidRDefault="002B3198" w:rsidP="002B3198">
      <w:pPr>
        <w:autoSpaceDE w:val="0"/>
        <w:autoSpaceDN w:val="0"/>
        <w:adjustRightInd w:val="0"/>
        <w:ind w:firstLine="567"/>
        <w:jc w:val="both"/>
        <w:outlineLvl w:val="1"/>
        <w:rPr>
          <w:sz w:val="26"/>
          <w:szCs w:val="26"/>
        </w:rPr>
      </w:pPr>
    </w:p>
    <w:p w:rsidR="002B3198" w:rsidRPr="004B4F58" w:rsidRDefault="002B3198" w:rsidP="002B3198">
      <w:pPr>
        <w:pStyle w:val="ConsPlusNormal"/>
        <w:widowControl/>
        <w:ind w:firstLine="702"/>
        <w:jc w:val="center"/>
        <w:rPr>
          <w:rFonts w:ascii="Times New Roman" w:hAnsi="Times New Roman"/>
          <w:b/>
          <w:szCs w:val="26"/>
        </w:rPr>
      </w:pPr>
      <w:r w:rsidRPr="004B4F58">
        <w:rPr>
          <w:rFonts w:ascii="Times New Roman" w:hAnsi="Times New Roman"/>
          <w:b/>
          <w:szCs w:val="26"/>
        </w:rPr>
        <w:t>2.9. Исчерпывающий перечень оснований для отказа в предоставлении муниципальной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2.9.1. Приостановление предоставления муниципальной услуги не предусмотрено.</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 xml:space="preserve">2.9.2. В предоставлении муниципальной услуги может быть отказано в виде уведомления об отказе в предоставлении информации из реестра в случаях: </w:t>
      </w:r>
    </w:p>
    <w:p w:rsidR="002B3198" w:rsidRPr="004B4F58" w:rsidRDefault="002B3198" w:rsidP="002B3198">
      <w:pPr>
        <w:ind w:firstLine="708"/>
        <w:jc w:val="both"/>
        <w:rPr>
          <w:sz w:val="26"/>
          <w:szCs w:val="26"/>
        </w:rPr>
      </w:pPr>
      <w:r w:rsidRPr="004B4F58">
        <w:rPr>
          <w:sz w:val="26"/>
          <w:szCs w:val="26"/>
        </w:rPr>
        <w:t>- не представление заявителем (или представление в неполном объеме) документов, необходимых для получения муниципальной услуги, указанных в п. 2.6 настоящего регламента, которые заявитель обязан представить самостоятельно;</w:t>
      </w:r>
    </w:p>
    <w:p w:rsidR="002B3198" w:rsidRPr="004B4F58" w:rsidRDefault="002B3198" w:rsidP="002B3198">
      <w:pPr>
        <w:pStyle w:val="ConsPlusNormal"/>
        <w:jc w:val="both"/>
        <w:rPr>
          <w:rFonts w:ascii="Times New Roman" w:hAnsi="Times New Roman"/>
          <w:szCs w:val="26"/>
        </w:rPr>
      </w:pPr>
      <w:r w:rsidRPr="004B4F58">
        <w:rPr>
          <w:rFonts w:ascii="Times New Roman" w:hAnsi="Times New Roman"/>
          <w:szCs w:val="26"/>
        </w:rPr>
        <w:tab/>
        <w:t>- наличие в документах  неполной или недостоверной информации в представленных заявителем документах;</w:t>
      </w:r>
    </w:p>
    <w:p w:rsidR="002B3198" w:rsidRPr="004B4F58" w:rsidRDefault="002B3198" w:rsidP="002B3198">
      <w:pPr>
        <w:ind w:firstLine="708"/>
        <w:jc w:val="both"/>
        <w:rPr>
          <w:sz w:val="26"/>
          <w:szCs w:val="26"/>
        </w:rPr>
      </w:pPr>
      <w:r w:rsidRPr="004B4F58">
        <w:rPr>
          <w:sz w:val="26"/>
          <w:szCs w:val="26"/>
        </w:rPr>
        <w:t>- предоставление заявителем неправильно оформленных документов;</w:t>
      </w:r>
    </w:p>
    <w:p w:rsidR="002B3198" w:rsidRPr="004B4F58" w:rsidRDefault="002B3198" w:rsidP="002B3198">
      <w:pPr>
        <w:ind w:firstLine="708"/>
        <w:jc w:val="both"/>
        <w:rPr>
          <w:sz w:val="26"/>
          <w:szCs w:val="26"/>
        </w:rPr>
      </w:pPr>
      <w:r w:rsidRPr="004B4F58">
        <w:rPr>
          <w:sz w:val="26"/>
          <w:szCs w:val="26"/>
        </w:rPr>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После устранения оснований для отказа в предоставлении муниципальной услуги в случаях, предусмотренных пунктом 2.9 административного регламента, заявитель вправе обратиться повторно за получением муниципальной услуги.</w:t>
      </w:r>
    </w:p>
    <w:p w:rsidR="002B3198" w:rsidRPr="004B4F58" w:rsidRDefault="002B3198" w:rsidP="002B3198">
      <w:pPr>
        <w:autoSpaceDE w:val="0"/>
        <w:autoSpaceDN w:val="0"/>
        <w:adjustRightInd w:val="0"/>
        <w:ind w:firstLine="540"/>
        <w:jc w:val="both"/>
        <w:rPr>
          <w:sz w:val="26"/>
          <w:szCs w:val="26"/>
        </w:rPr>
      </w:pPr>
    </w:p>
    <w:p w:rsidR="002B3198" w:rsidRPr="004B4F58" w:rsidRDefault="002B3198" w:rsidP="002B3198">
      <w:pPr>
        <w:pStyle w:val="ConsPlusNormal"/>
        <w:ind w:firstLine="709"/>
        <w:jc w:val="center"/>
        <w:rPr>
          <w:rFonts w:ascii="Times New Roman" w:hAnsi="Times New Roman"/>
          <w:b/>
          <w:szCs w:val="26"/>
        </w:rPr>
      </w:pPr>
      <w:r w:rsidRPr="004B4F58">
        <w:rPr>
          <w:rFonts w:ascii="Times New Roman" w:hAnsi="Times New Roman"/>
          <w:b/>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3198" w:rsidRPr="004B4F58" w:rsidRDefault="002B3198" w:rsidP="002B3198">
      <w:pPr>
        <w:pStyle w:val="ConsPlusNormal"/>
        <w:ind w:firstLine="709"/>
        <w:jc w:val="both"/>
        <w:rPr>
          <w:rFonts w:ascii="Times New Roman" w:hAnsi="Times New Roman"/>
          <w:szCs w:val="26"/>
        </w:rPr>
      </w:pPr>
    </w:p>
    <w:p w:rsidR="002B3198" w:rsidRPr="004B4F58" w:rsidRDefault="002B3198" w:rsidP="002B3198">
      <w:pPr>
        <w:autoSpaceDE w:val="0"/>
        <w:autoSpaceDN w:val="0"/>
        <w:adjustRightInd w:val="0"/>
        <w:ind w:firstLine="540"/>
        <w:jc w:val="both"/>
        <w:rPr>
          <w:sz w:val="26"/>
          <w:szCs w:val="26"/>
        </w:rPr>
      </w:pPr>
      <w:r w:rsidRPr="004B4F58">
        <w:rPr>
          <w:sz w:val="26"/>
          <w:szCs w:val="26"/>
        </w:rPr>
        <w:t>Услуги, которые являются необходимыми и обязательными для предоставления муниципальной услуги, отсутствуют.</w:t>
      </w:r>
    </w:p>
    <w:p w:rsidR="002B3198" w:rsidRPr="004B4F58" w:rsidRDefault="002B3198" w:rsidP="002B3198">
      <w:pPr>
        <w:autoSpaceDE w:val="0"/>
        <w:autoSpaceDN w:val="0"/>
        <w:adjustRightInd w:val="0"/>
        <w:ind w:firstLine="540"/>
        <w:jc w:val="center"/>
        <w:rPr>
          <w:sz w:val="26"/>
          <w:szCs w:val="26"/>
        </w:rPr>
      </w:pPr>
    </w:p>
    <w:p w:rsidR="002B3198" w:rsidRPr="004B4F58" w:rsidRDefault="002B3198" w:rsidP="002B3198">
      <w:pPr>
        <w:autoSpaceDE w:val="0"/>
        <w:autoSpaceDN w:val="0"/>
        <w:adjustRightInd w:val="0"/>
        <w:ind w:firstLine="540"/>
        <w:jc w:val="center"/>
        <w:rPr>
          <w:b/>
          <w:bCs/>
          <w:sz w:val="26"/>
          <w:szCs w:val="26"/>
        </w:rPr>
      </w:pPr>
      <w:r w:rsidRPr="004B4F58">
        <w:rPr>
          <w:b/>
          <w:sz w:val="26"/>
          <w:szCs w:val="26"/>
        </w:rPr>
        <w:t xml:space="preserve">2.11. </w:t>
      </w:r>
      <w:r w:rsidRPr="004B4F58">
        <w:rPr>
          <w:b/>
          <w:bCs/>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3198" w:rsidRPr="004B4F58" w:rsidRDefault="002B3198" w:rsidP="002B3198">
      <w:pPr>
        <w:pStyle w:val="ConsPlusNormal"/>
        <w:ind w:firstLine="709"/>
        <w:jc w:val="both"/>
        <w:rPr>
          <w:rFonts w:ascii="Times New Roman" w:hAnsi="Times New Roman"/>
          <w:b/>
          <w:szCs w:val="26"/>
          <w:highlight w:val="yellow"/>
        </w:rPr>
      </w:pP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 xml:space="preserve">Предоставление  муниципальной услуги осуществляется без взимания платы. </w:t>
      </w:r>
    </w:p>
    <w:p w:rsidR="002B3198" w:rsidRPr="004B4F58" w:rsidRDefault="002B3198" w:rsidP="002B3198">
      <w:pPr>
        <w:pStyle w:val="TextBas"/>
        <w:ind w:firstLine="567"/>
        <w:jc w:val="center"/>
        <w:rPr>
          <w:b/>
        </w:rPr>
      </w:pPr>
    </w:p>
    <w:p w:rsidR="002B3198" w:rsidRPr="004B4F58" w:rsidRDefault="002B3198" w:rsidP="002B3198">
      <w:pPr>
        <w:pStyle w:val="TextBas"/>
        <w:ind w:firstLine="567"/>
        <w:jc w:val="center"/>
        <w:rPr>
          <w:b/>
        </w:rPr>
      </w:pPr>
      <w:r w:rsidRPr="004B4F58">
        <w:rPr>
          <w:b/>
        </w:rPr>
        <w:t>2.12.</w:t>
      </w:r>
      <w:r w:rsidRPr="004B4F58">
        <w:rPr>
          <w:b/>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B3198" w:rsidRPr="004B4F58" w:rsidRDefault="002B3198" w:rsidP="002B3198">
      <w:pPr>
        <w:pStyle w:val="TextBas"/>
        <w:jc w:val="center"/>
      </w:pPr>
    </w:p>
    <w:p w:rsidR="00655DFB" w:rsidRPr="00655DFB" w:rsidRDefault="00655DFB" w:rsidP="00655DFB">
      <w:pPr>
        <w:pStyle w:val="ConsPlusNormal"/>
        <w:ind w:firstLine="709"/>
        <w:jc w:val="both"/>
        <w:rPr>
          <w:rFonts w:ascii="Times New Roman" w:hAnsi="Times New Roman"/>
          <w:szCs w:val="26"/>
        </w:rPr>
      </w:pPr>
      <w:r w:rsidRPr="00655DFB">
        <w:rPr>
          <w:rFonts w:ascii="Times New Roman" w:hAnsi="Times New Roman"/>
          <w:szCs w:val="26"/>
        </w:rPr>
        <w:t xml:space="preserve">Максимальное время ожидания в очереди при подаче документов для предоставления муниципальной услуги, получения результата предоставления муниципальной услуги и получения консультаций не должно превышать 10 минут. </w:t>
      </w:r>
    </w:p>
    <w:p w:rsidR="002B3198" w:rsidRPr="004B4F58" w:rsidRDefault="002B3198" w:rsidP="002B3198">
      <w:pPr>
        <w:pStyle w:val="TextBas"/>
        <w:ind w:firstLine="709"/>
      </w:pPr>
    </w:p>
    <w:p w:rsidR="002B3198" w:rsidRPr="004B4F58" w:rsidRDefault="002B3198" w:rsidP="002B3198">
      <w:pPr>
        <w:pStyle w:val="TextBas"/>
        <w:ind w:firstLine="709"/>
        <w:jc w:val="center"/>
        <w:rPr>
          <w:b/>
        </w:rPr>
      </w:pPr>
      <w:r w:rsidRPr="004B4F58">
        <w:rPr>
          <w:b/>
        </w:rPr>
        <w:t>2.13.</w:t>
      </w:r>
      <w:r w:rsidRPr="004B4F58">
        <w:rPr>
          <w:b/>
        </w:rPr>
        <w:tab/>
        <w:t>Срок и порядок регистрации запроса заявителя о предоставления муниципальной услуги, услуги организации, участвующей в предоставлении муниципальной услуги, в том числе в электронной форме</w:t>
      </w:r>
    </w:p>
    <w:p w:rsidR="002B3198" w:rsidRPr="004B4F58" w:rsidRDefault="002B3198" w:rsidP="002B3198">
      <w:pPr>
        <w:pStyle w:val="TextBas"/>
        <w:ind w:firstLine="709"/>
        <w:jc w:val="center"/>
      </w:pP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Заявление и прилагаемые к нему документы регистрируются в день их поступления.</w:t>
      </w:r>
    </w:p>
    <w:p w:rsidR="002B3198" w:rsidRPr="004B4F58" w:rsidRDefault="002B3198" w:rsidP="002B3198">
      <w:pPr>
        <w:widowControl w:val="0"/>
        <w:autoSpaceDE w:val="0"/>
        <w:autoSpaceDN w:val="0"/>
        <w:adjustRightInd w:val="0"/>
        <w:ind w:firstLine="709"/>
        <w:jc w:val="both"/>
        <w:rPr>
          <w:sz w:val="26"/>
          <w:szCs w:val="26"/>
        </w:rPr>
      </w:pPr>
      <w:r w:rsidRPr="004B4F58">
        <w:rPr>
          <w:sz w:val="26"/>
          <w:szCs w:val="26"/>
        </w:rPr>
        <w:t>Срок регистрации обращения заявителя не должен превышать 10 минут.</w:t>
      </w:r>
    </w:p>
    <w:p w:rsidR="002B3198" w:rsidRPr="004B4F58" w:rsidRDefault="002B3198" w:rsidP="002B3198">
      <w:pPr>
        <w:pStyle w:val="ConsPlusNormal"/>
        <w:widowControl/>
        <w:jc w:val="center"/>
        <w:rPr>
          <w:rFonts w:ascii="Times New Roman" w:hAnsi="Times New Roman"/>
          <w:b/>
          <w:szCs w:val="26"/>
        </w:rPr>
      </w:pPr>
    </w:p>
    <w:p w:rsidR="002B3198" w:rsidRPr="004B4F58" w:rsidRDefault="002B3198" w:rsidP="002B3198">
      <w:pPr>
        <w:pStyle w:val="ConsPlusNormal"/>
        <w:widowControl/>
        <w:jc w:val="center"/>
        <w:rPr>
          <w:rFonts w:ascii="Times New Roman" w:hAnsi="Times New Roman"/>
          <w:b/>
          <w:i/>
          <w:szCs w:val="26"/>
        </w:rPr>
      </w:pPr>
      <w:r w:rsidRPr="004B4F58">
        <w:rPr>
          <w:rFonts w:ascii="Times New Roman" w:hAnsi="Times New Roman"/>
          <w:b/>
          <w:szCs w:val="26"/>
        </w:rPr>
        <w:t>2.14. Требования к помещениям, в которых предоставляется муниципальная услуга, к местам ожидания и приема заявителей</w:t>
      </w:r>
    </w:p>
    <w:p w:rsidR="002B3198" w:rsidRPr="004B4F58" w:rsidRDefault="002B3198" w:rsidP="002B3198">
      <w:pPr>
        <w:ind w:firstLine="702"/>
        <w:jc w:val="both"/>
        <w:rPr>
          <w:sz w:val="26"/>
          <w:szCs w:val="26"/>
        </w:rPr>
      </w:pPr>
    </w:p>
    <w:p w:rsidR="002B3198" w:rsidRPr="004B4F58" w:rsidRDefault="002B3198" w:rsidP="002B3198">
      <w:pPr>
        <w:pStyle w:val="ConsPlusNormal"/>
        <w:jc w:val="both"/>
        <w:rPr>
          <w:rFonts w:ascii="Times New Roman" w:hAnsi="Times New Roman"/>
          <w:szCs w:val="26"/>
        </w:rPr>
      </w:pPr>
      <w:r w:rsidRPr="004B4F58">
        <w:rPr>
          <w:rFonts w:ascii="Times New Roman" w:hAnsi="Times New Roman"/>
          <w:b/>
          <w:i/>
          <w:szCs w:val="26"/>
        </w:rPr>
        <w:t>При организации предоставления муниципальной услуги в Комитете:</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Прием заявителей и оказание услуги в уполномоченном органе осуществляется в обособленных местах приема (кабинках, стойках).</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Место приема должно быть оборудовано удобными креслами (стульями) для сотрудника и заявителя, а также столом для раскладки документов.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Сектор ожидания оборудуется креслами, столами (стойками) для возможности оформления заявлений (запросов), документов.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Сектор информирования оборудуется информационными стендами, содержащими информацию, необходимую для получения муниципальной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2B3198" w:rsidRPr="004B4F58" w:rsidRDefault="002B3198" w:rsidP="002B3198">
      <w:pPr>
        <w:pStyle w:val="ConsPlusNormal"/>
        <w:ind w:firstLine="709"/>
        <w:jc w:val="both"/>
        <w:rPr>
          <w:rFonts w:ascii="Times New Roman" w:hAnsi="Times New Roman"/>
          <w:szCs w:val="26"/>
        </w:rPr>
      </w:pPr>
    </w:p>
    <w:p w:rsidR="002B3198" w:rsidRPr="004B4F58" w:rsidRDefault="002B3198" w:rsidP="002B3198">
      <w:pPr>
        <w:pStyle w:val="ConsPlusNormal"/>
        <w:jc w:val="both"/>
        <w:rPr>
          <w:rFonts w:ascii="Times New Roman" w:hAnsi="Times New Roman"/>
          <w:szCs w:val="26"/>
        </w:rPr>
      </w:pPr>
      <w:r w:rsidRPr="004B4F58">
        <w:rPr>
          <w:rFonts w:ascii="Times New Roman" w:hAnsi="Times New Roman"/>
          <w:b/>
          <w:i/>
          <w:szCs w:val="26"/>
        </w:rPr>
        <w:t>При  организации предоставления муниципальной услуги в МФЦ:</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Для организации взаимодействия с заявителями помещение МФЦ делится на следующие функциональные секторы (зоны):</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а) сектор информирования и ожидания;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б) сектор приема заявителей.</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Сектор информирования и ожидания включает в себя: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а) информационные стенды, содержащие актуальную и исчерпывающую информацию, необходимую для получения муниципальной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программно-аппаратный комплекс, обеспечивающий доступ заявителей к информации о государственных и муниципальных услугах, предоставляемых в МФЦ;</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е) электронную систему управления очередью, предназначенную для: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регистрации заявителя в очереди;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учета заявителей в очереди, управления отдельными очередями в зависимости от видов услуг;</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отображения статуса очереди;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автоматического перенаправления заявителя в очередь на обслуживание к следующему работнику МФЦ;</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Площадь сектора информирования и ожидания определяется из расчета не менее 10 квадратных метров на одно окно.</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Также в соответствии со ст. 15  Федерального закона от 24.11.1995г. № 181-ФЗ   «О социальной защите инвалидов в РФ»  Комитет, МФЦ обеспечивают инвалидам:</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а)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б)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сопровождение инвалидов, имеющих стойкие расстройства функции зрения и самостоятельного передвижения;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е) допуск собаки-проводника на объекты (здания, помещения), в которых предоставляются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ж) оказание инвалидам помощи в преодолении барьеров, мешающих получению ими услуг наравне с другими лицами».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МФЦ организуется бесплатный туалет для посетителей, в том числе туалет, предназначенный для инвалидов.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Организации, участвующие в предоставлении муниципальной услуги, должны отвечать следующим требованиям:</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б) наличие инфраструктуры, обеспечивающей доступ к информационно-телекоммуникационной сети «Интернет»;</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наличие не менее одного окна для приема и выдачи документов.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а) прием заявителей осуществляется не менее 2 дней в неделю и не менее 2 часов в день;</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б) максимальный срок ожидания в очереди - 15 минут;</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Условия комфортности приема заявителей должны соответствовать следующим требованиям:</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перечень необходимых и обязательных услуг, предоставление которых организовано;</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сроки предоставления необходимых и обязательных услуг;</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размеры платежей, уплачиваемых заявителем при получении необходимых и обязательных услуг, порядок их уплаты;</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информацию о дополнительных (сопутствующих) услугах, размерах и порядке их оплаты;</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порядок обжалования действий (бездействия), а также решений работников организации, предоставляющей необходимые и обязательные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иную информацию, необходимую для получения необходимой и обязательной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б) наличие программно-аппаратного комплекса, обеспечивающего доступ заявителей к информации о государственных и муниципальных услугах;</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2B3198" w:rsidRPr="004B4F58" w:rsidRDefault="002B3198" w:rsidP="002B3198">
      <w:pPr>
        <w:pStyle w:val="ConsPlusNormal"/>
        <w:widowControl/>
        <w:ind w:firstLine="702"/>
        <w:jc w:val="center"/>
        <w:rPr>
          <w:rFonts w:ascii="Times New Roman" w:hAnsi="Times New Roman"/>
          <w:b/>
          <w:szCs w:val="26"/>
        </w:rPr>
      </w:pPr>
    </w:p>
    <w:p w:rsidR="002B3198" w:rsidRPr="004B4F58" w:rsidRDefault="002B3198" w:rsidP="002B3198">
      <w:pPr>
        <w:pStyle w:val="ConsPlusNormal"/>
        <w:widowControl/>
        <w:ind w:firstLine="702"/>
        <w:jc w:val="center"/>
        <w:rPr>
          <w:rFonts w:ascii="Times New Roman" w:hAnsi="Times New Roman"/>
          <w:b/>
          <w:szCs w:val="26"/>
        </w:rPr>
      </w:pPr>
      <w:r w:rsidRPr="004B4F58">
        <w:rPr>
          <w:rFonts w:ascii="Times New Roman" w:hAnsi="Times New Roman"/>
          <w:b/>
          <w:szCs w:val="26"/>
        </w:rPr>
        <w:t>2.15. Показатели доступности и качества муниципальных услуг</w:t>
      </w:r>
    </w:p>
    <w:p w:rsidR="002B3198" w:rsidRPr="004B4F58" w:rsidRDefault="002B3198" w:rsidP="002B3198">
      <w:pPr>
        <w:pStyle w:val="ConsPlusNormal"/>
        <w:widowControl/>
        <w:ind w:firstLine="702"/>
        <w:jc w:val="both"/>
        <w:rPr>
          <w:rFonts w:ascii="Times New Roman" w:hAnsi="Times New Roman"/>
          <w:szCs w:val="26"/>
        </w:rPr>
      </w:pPr>
    </w:p>
    <w:p w:rsidR="002B3198" w:rsidRPr="004B4F58" w:rsidRDefault="002B3198" w:rsidP="00D35664">
      <w:pPr>
        <w:spacing w:line="240" w:lineRule="auto"/>
        <w:ind w:firstLine="703"/>
        <w:jc w:val="both"/>
        <w:rPr>
          <w:sz w:val="26"/>
          <w:szCs w:val="26"/>
        </w:rPr>
      </w:pPr>
      <w:r w:rsidRPr="004B4F58">
        <w:rPr>
          <w:sz w:val="26"/>
          <w:szCs w:val="26"/>
        </w:rPr>
        <w:t>2.15.1. Показателями доступности и качества муниципальной услуги являются:</w:t>
      </w:r>
    </w:p>
    <w:p w:rsidR="002B3198" w:rsidRPr="004B4F58" w:rsidRDefault="002B3198" w:rsidP="00D35664">
      <w:pPr>
        <w:spacing w:line="240" w:lineRule="auto"/>
        <w:ind w:firstLine="703"/>
        <w:jc w:val="both"/>
        <w:rPr>
          <w:sz w:val="26"/>
          <w:szCs w:val="26"/>
        </w:rPr>
      </w:pPr>
      <w:r w:rsidRPr="004B4F58">
        <w:rPr>
          <w:sz w:val="26"/>
          <w:szCs w:val="26"/>
        </w:rPr>
        <w:t>- возможность получать муниципальную услугу своевременно и в соответствии со стандартом предоставления муниципальной услуги;</w:t>
      </w:r>
    </w:p>
    <w:p w:rsidR="002B3198" w:rsidRPr="004B4F58" w:rsidRDefault="002B3198" w:rsidP="00D35664">
      <w:pPr>
        <w:spacing w:line="240" w:lineRule="auto"/>
        <w:ind w:firstLine="703"/>
        <w:jc w:val="both"/>
        <w:rPr>
          <w:sz w:val="26"/>
          <w:szCs w:val="26"/>
        </w:rPr>
      </w:pPr>
      <w:r w:rsidRPr="004B4F58">
        <w:rPr>
          <w:sz w:val="26"/>
          <w:szCs w:val="26"/>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B3198" w:rsidRPr="004B4F58" w:rsidRDefault="002B3198" w:rsidP="00D35664">
      <w:pPr>
        <w:spacing w:line="240" w:lineRule="auto"/>
        <w:ind w:firstLine="703"/>
        <w:jc w:val="both"/>
        <w:rPr>
          <w:sz w:val="26"/>
          <w:szCs w:val="26"/>
        </w:rPr>
      </w:pPr>
      <w:r w:rsidRPr="004B4F58">
        <w:rPr>
          <w:sz w:val="26"/>
          <w:szCs w:val="26"/>
        </w:rPr>
        <w:t>- возможность получать информацию о результате предоставления муниципальной услуги.</w:t>
      </w:r>
    </w:p>
    <w:p w:rsidR="002B3198" w:rsidRPr="004B4F58" w:rsidRDefault="002B3198" w:rsidP="00D35664">
      <w:pPr>
        <w:spacing w:line="240" w:lineRule="auto"/>
        <w:ind w:firstLine="703"/>
        <w:jc w:val="both"/>
        <w:rPr>
          <w:sz w:val="26"/>
          <w:szCs w:val="26"/>
        </w:rPr>
      </w:pPr>
      <w:r w:rsidRPr="004B4F58">
        <w:rPr>
          <w:sz w:val="26"/>
          <w:szCs w:val="26"/>
        </w:rPr>
        <w:t>2.15.2. Основные показатели качества предоставления муниципальной услуги:</w:t>
      </w:r>
    </w:p>
    <w:p w:rsidR="002B3198" w:rsidRPr="004B4F58" w:rsidRDefault="002B3198" w:rsidP="00D35664">
      <w:pPr>
        <w:spacing w:line="240" w:lineRule="auto"/>
        <w:ind w:firstLine="703"/>
        <w:jc w:val="both"/>
        <w:rPr>
          <w:sz w:val="26"/>
          <w:szCs w:val="26"/>
        </w:rPr>
      </w:pPr>
      <w:r w:rsidRPr="004B4F58">
        <w:rPr>
          <w:sz w:val="26"/>
          <w:szCs w:val="26"/>
        </w:rPr>
        <w:t>- своевременность предоставления муниципальной услуги;</w:t>
      </w:r>
    </w:p>
    <w:p w:rsidR="002B3198" w:rsidRPr="004B4F58" w:rsidRDefault="002B3198" w:rsidP="00D35664">
      <w:pPr>
        <w:spacing w:line="240" w:lineRule="auto"/>
        <w:ind w:firstLine="703"/>
        <w:jc w:val="both"/>
        <w:rPr>
          <w:sz w:val="26"/>
          <w:szCs w:val="26"/>
        </w:rPr>
      </w:pPr>
      <w:r w:rsidRPr="004B4F58">
        <w:rPr>
          <w:sz w:val="26"/>
          <w:szCs w:val="26"/>
        </w:rPr>
        <w:t>- достоверность и полнота информирования заявителя о ходе рассмотрения его обращения;</w:t>
      </w:r>
    </w:p>
    <w:p w:rsidR="002B3198" w:rsidRPr="004B4F58" w:rsidRDefault="002B3198" w:rsidP="00D35664">
      <w:pPr>
        <w:spacing w:line="240" w:lineRule="auto"/>
        <w:ind w:firstLine="703"/>
        <w:jc w:val="both"/>
        <w:rPr>
          <w:sz w:val="26"/>
          <w:szCs w:val="26"/>
        </w:rPr>
      </w:pPr>
      <w:r w:rsidRPr="004B4F58">
        <w:rPr>
          <w:sz w:val="26"/>
          <w:szCs w:val="26"/>
        </w:rPr>
        <w:t>- удобство и доступность получения заявителем информации о порядке предоставления муниципальной услуги.</w:t>
      </w:r>
    </w:p>
    <w:p w:rsidR="002B3198" w:rsidRPr="004B4F58" w:rsidRDefault="002B3198" w:rsidP="00D35664">
      <w:pPr>
        <w:spacing w:line="240" w:lineRule="auto"/>
        <w:ind w:firstLine="703"/>
        <w:jc w:val="both"/>
        <w:rPr>
          <w:sz w:val="26"/>
          <w:szCs w:val="26"/>
        </w:rPr>
      </w:pPr>
      <w:r w:rsidRPr="004B4F58">
        <w:rPr>
          <w:sz w:val="26"/>
          <w:szCs w:val="26"/>
        </w:rPr>
        <w:t>2.15.3. При предоставлении муниципальной услуги:</w:t>
      </w:r>
    </w:p>
    <w:p w:rsidR="002B3198" w:rsidRPr="004B4F58" w:rsidRDefault="002B3198" w:rsidP="00D35664">
      <w:pPr>
        <w:spacing w:line="240" w:lineRule="auto"/>
        <w:ind w:firstLine="703"/>
        <w:jc w:val="both"/>
        <w:rPr>
          <w:sz w:val="26"/>
          <w:szCs w:val="26"/>
        </w:rPr>
      </w:pPr>
      <w:r w:rsidRPr="004B4F58">
        <w:rPr>
          <w:sz w:val="26"/>
          <w:szCs w:val="26"/>
        </w:rPr>
        <w:t>- рассмотрение заявления (письменного или в электронной форме) непосредственного взаимодействия заявителя с должностным лицом уполномоченного органа не требует;</w:t>
      </w:r>
    </w:p>
    <w:p w:rsidR="002B3198" w:rsidRPr="004B4F58" w:rsidRDefault="002B3198" w:rsidP="00D35664">
      <w:pPr>
        <w:spacing w:line="240" w:lineRule="auto"/>
        <w:ind w:firstLine="703"/>
        <w:jc w:val="both"/>
        <w:rPr>
          <w:sz w:val="26"/>
          <w:szCs w:val="26"/>
        </w:rPr>
      </w:pPr>
      <w:r w:rsidRPr="004B4F58">
        <w:rPr>
          <w:sz w:val="26"/>
          <w:szCs w:val="26"/>
        </w:rPr>
        <w:t>- рассмотрение заявления в форме личного приема взаимодействие заявителя с должностным лицом уполномоченного органа требуется при записи на личный прием и в ходе личного приема.</w:t>
      </w:r>
    </w:p>
    <w:p w:rsidR="002B3198" w:rsidRPr="004B4F58" w:rsidRDefault="002B3198" w:rsidP="00D35664">
      <w:pPr>
        <w:spacing w:line="240" w:lineRule="auto"/>
        <w:ind w:firstLine="703"/>
        <w:jc w:val="both"/>
        <w:rPr>
          <w:sz w:val="26"/>
          <w:szCs w:val="26"/>
        </w:rPr>
      </w:pPr>
      <w:r w:rsidRPr="004B4F58">
        <w:rPr>
          <w:sz w:val="26"/>
          <w:szCs w:val="26"/>
        </w:rPr>
        <w:t>2.15.4. Предоставление уполномоченным органом муниципальной услуги в МФЦ предусмотрено.</w:t>
      </w:r>
    </w:p>
    <w:p w:rsidR="002B3198" w:rsidRPr="004B4F58" w:rsidRDefault="002B3198" w:rsidP="0081608B">
      <w:pPr>
        <w:pStyle w:val="ConsPlusNormal"/>
        <w:widowControl/>
        <w:ind w:firstLine="702"/>
        <w:jc w:val="center"/>
        <w:rPr>
          <w:rFonts w:ascii="Times New Roman" w:hAnsi="Times New Roman"/>
          <w:szCs w:val="26"/>
          <w:highlight w:val="yellow"/>
        </w:rPr>
      </w:pPr>
    </w:p>
    <w:p w:rsidR="002B3198" w:rsidRPr="004B4F58" w:rsidRDefault="002B3198" w:rsidP="0081608B">
      <w:pPr>
        <w:pStyle w:val="ConsPlusNormal"/>
        <w:widowControl/>
        <w:ind w:firstLine="702"/>
        <w:jc w:val="center"/>
        <w:rPr>
          <w:rFonts w:ascii="Times New Roman" w:hAnsi="Times New Roman"/>
          <w:b/>
          <w:szCs w:val="26"/>
        </w:rPr>
      </w:pPr>
      <w:r w:rsidRPr="004B4F58">
        <w:rPr>
          <w:rFonts w:ascii="Times New Roman" w:hAnsi="Times New Roman"/>
          <w:b/>
          <w:szCs w:val="26"/>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B3198" w:rsidRPr="004B4F58" w:rsidRDefault="002B3198" w:rsidP="0081608B">
      <w:pPr>
        <w:widowControl w:val="0"/>
        <w:autoSpaceDE w:val="0"/>
        <w:autoSpaceDN w:val="0"/>
        <w:adjustRightInd w:val="0"/>
        <w:spacing w:line="240" w:lineRule="auto"/>
        <w:ind w:firstLine="709"/>
        <w:jc w:val="both"/>
        <w:rPr>
          <w:sz w:val="26"/>
          <w:szCs w:val="26"/>
        </w:rPr>
      </w:pPr>
    </w:p>
    <w:p w:rsidR="002B3198" w:rsidRPr="004B4F58" w:rsidRDefault="002B3198" w:rsidP="0081608B">
      <w:pPr>
        <w:widowControl w:val="0"/>
        <w:autoSpaceDE w:val="0"/>
        <w:autoSpaceDN w:val="0"/>
        <w:adjustRightInd w:val="0"/>
        <w:spacing w:line="240" w:lineRule="auto"/>
        <w:ind w:firstLine="709"/>
        <w:jc w:val="both"/>
        <w:rPr>
          <w:sz w:val="26"/>
          <w:szCs w:val="26"/>
        </w:rPr>
      </w:pPr>
      <w:r w:rsidRPr="004B4F58">
        <w:rPr>
          <w:sz w:val="26"/>
          <w:szCs w:val="26"/>
        </w:rPr>
        <w:t>2.16.1. Предоставление муниципальной услуги может быть организовано уполномоченным органом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уполномоченными органом осуществляется МФЦ без участия заявителя.</w:t>
      </w:r>
    </w:p>
    <w:p w:rsidR="002B3198" w:rsidRPr="004B4F58" w:rsidRDefault="002B3198" w:rsidP="0081608B">
      <w:pPr>
        <w:widowControl w:val="0"/>
        <w:autoSpaceDE w:val="0"/>
        <w:autoSpaceDN w:val="0"/>
        <w:adjustRightInd w:val="0"/>
        <w:spacing w:line="240" w:lineRule="auto"/>
        <w:ind w:firstLine="709"/>
        <w:jc w:val="both"/>
        <w:rPr>
          <w:sz w:val="26"/>
          <w:szCs w:val="26"/>
        </w:rPr>
      </w:pPr>
      <w:r w:rsidRPr="004B4F58">
        <w:rPr>
          <w:sz w:val="26"/>
          <w:szCs w:val="26"/>
        </w:rPr>
        <w:t>2.16.2. При участии МФЦ в предоставлении муниципальной услуги, МФЦ осуществляют следующие административные процедуры:</w:t>
      </w:r>
    </w:p>
    <w:p w:rsidR="002B3198" w:rsidRPr="004B4F58" w:rsidRDefault="002B3198" w:rsidP="0081608B">
      <w:pPr>
        <w:widowControl w:val="0"/>
        <w:autoSpaceDE w:val="0"/>
        <w:autoSpaceDN w:val="0"/>
        <w:adjustRightInd w:val="0"/>
        <w:spacing w:line="240" w:lineRule="auto"/>
        <w:ind w:firstLine="709"/>
        <w:jc w:val="both"/>
        <w:rPr>
          <w:sz w:val="26"/>
          <w:szCs w:val="26"/>
        </w:rPr>
      </w:pPr>
      <w:r w:rsidRPr="004B4F58">
        <w:rPr>
          <w:sz w:val="26"/>
          <w:szCs w:val="26"/>
        </w:rPr>
        <w:t>1) прием и рассмотрение запросов заявителей о предоставлении муниципальной услуги;</w:t>
      </w:r>
    </w:p>
    <w:p w:rsidR="002B3198" w:rsidRPr="004B4F58" w:rsidRDefault="002B3198" w:rsidP="0081608B">
      <w:pPr>
        <w:widowControl w:val="0"/>
        <w:autoSpaceDE w:val="0"/>
        <w:autoSpaceDN w:val="0"/>
        <w:adjustRightInd w:val="0"/>
        <w:spacing w:line="240" w:lineRule="auto"/>
        <w:ind w:firstLine="709"/>
        <w:jc w:val="both"/>
        <w:rPr>
          <w:sz w:val="26"/>
          <w:szCs w:val="26"/>
        </w:rPr>
      </w:pPr>
      <w:r w:rsidRPr="004B4F58">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2B3198" w:rsidRPr="004B4F58" w:rsidRDefault="002B3198" w:rsidP="0081608B">
      <w:pPr>
        <w:widowControl w:val="0"/>
        <w:autoSpaceDE w:val="0"/>
        <w:autoSpaceDN w:val="0"/>
        <w:adjustRightInd w:val="0"/>
        <w:spacing w:line="240" w:lineRule="auto"/>
        <w:ind w:firstLine="709"/>
        <w:jc w:val="both"/>
        <w:rPr>
          <w:sz w:val="26"/>
          <w:szCs w:val="26"/>
        </w:rPr>
      </w:pPr>
      <w:r w:rsidRPr="004B4F58">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B3198" w:rsidRPr="004B4F58" w:rsidRDefault="002B3198" w:rsidP="0081608B">
      <w:pPr>
        <w:widowControl w:val="0"/>
        <w:autoSpaceDE w:val="0"/>
        <w:autoSpaceDN w:val="0"/>
        <w:adjustRightInd w:val="0"/>
        <w:spacing w:line="240" w:lineRule="auto"/>
        <w:ind w:firstLine="709"/>
        <w:jc w:val="both"/>
        <w:rPr>
          <w:sz w:val="26"/>
          <w:szCs w:val="26"/>
        </w:rPr>
      </w:pPr>
      <w:r w:rsidRPr="004B4F58">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2B3198" w:rsidRPr="004B4F58" w:rsidRDefault="002B3198" w:rsidP="0081608B">
      <w:pPr>
        <w:spacing w:line="240" w:lineRule="auto"/>
        <w:ind w:firstLine="702"/>
        <w:jc w:val="both"/>
        <w:rPr>
          <w:sz w:val="26"/>
          <w:szCs w:val="26"/>
        </w:rPr>
      </w:pPr>
    </w:p>
    <w:p w:rsidR="002B3198" w:rsidRPr="004B4F58" w:rsidRDefault="002B3198" w:rsidP="002B3198">
      <w:pPr>
        <w:pStyle w:val="ConsPlusNormal"/>
        <w:widowControl/>
        <w:ind w:firstLine="702"/>
        <w:jc w:val="center"/>
        <w:rPr>
          <w:rFonts w:ascii="Times New Roman" w:hAnsi="Times New Roman"/>
          <w:b/>
          <w:szCs w:val="26"/>
        </w:rPr>
      </w:pPr>
      <w:r w:rsidRPr="004B4F58">
        <w:rPr>
          <w:rFonts w:ascii="Times New Roman" w:hAnsi="Times New Roman"/>
          <w:b/>
          <w:szCs w:val="26"/>
          <w:lang w:val="en-US"/>
        </w:rPr>
        <w:t>III</w:t>
      </w:r>
      <w:r w:rsidRPr="004B4F58">
        <w:rPr>
          <w:rFonts w:ascii="Times New Roman" w:hAnsi="Times New Roman"/>
          <w:b/>
          <w:szCs w:val="26"/>
        </w:rPr>
        <w:t>. Состав, последовательность и сроки выполнения административных процедур, требования к порядку их выполнения</w:t>
      </w:r>
    </w:p>
    <w:p w:rsidR="002B3198" w:rsidRPr="004B4F58" w:rsidRDefault="002B3198" w:rsidP="002B3198">
      <w:pPr>
        <w:pStyle w:val="ConsPlusNormal"/>
        <w:widowControl/>
        <w:ind w:firstLine="702"/>
        <w:jc w:val="center"/>
        <w:rPr>
          <w:rFonts w:ascii="Times New Roman" w:hAnsi="Times New Roman"/>
          <w:b/>
          <w:szCs w:val="26"/>
        </w:rPr>
      </w:pP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szCs w:val="26"/>
        </w:rPr>
        <w:t>Предоставление муниципальной услуги включает в себя следующие административные процедуры:</w:t>
      </w:r>
    </w:p>
    <w:p w:rsidR="002B3198" w:rsidRPr="004B4F58" w:rsidRDefault="002B3198" w:rsidP="002B3198">
      <w:pPr>
        <w:pStyle w:val="ConsPlusNormal"/>
        <w:widowControl/>
        <w:ind w:firstLine="709"/>
        <w:jc w:val="both"/>
        <w:rPr>
          <w:rFonts w:ascii="Times New Roman" w:hAnsi="Times New Roman"/>
          <w:szCs w:val="26"/>
        </w:rPr>
      </w:pPr>
      <w:r w:rsidRPr="004B4F58">
        <w:rPr>
          <w:rFonts w:ascii="Times New Roman" w:hAnsi="Times New Roman"/>
          <w:szCs w:val="26"/>
        </w:rPr>
        <w:t>- прием и регистрация заявления (запроса) заявителя;</w:t>
      </w:r>
    </w:p>
    <w:p w:rsidR="002B3198" w:rsidRPr="004B4F58" w:rsidRDefault="002B3198" w:rsidP="002B3198">
      <w:pPr>
        <w:pStyle w:val="ConsPlusNormal"/>
        <w:widowControl/>
        <w:ind w:firstLine="709"/>
        <w:jc w:val="both"/>
        <w:rPr>
          <w:rFonts w:ascii="Times New Roman" w:hAnsi="Times New Roman"/>
          <w:szCs w:val="26"/>
        </w:rPr>
      </w:pPr>
      <w:r w:rsidRPr="004B4F58">
        <w:rPr>
          <w:rFonts w:ascii="Times New Roman" w:hAnsi="Times New Roman"/>
          <w:szCs w:val="26"/>
        </w:rPr>
        <w:t>- рассмотрение заявления (запроса) заявителя;</w:t>
      </w:r>
    </w:p>
    <w:p w:rsidR="002B3198" w:rsidRPr="004B4F58" w:rsidRDefault="002B3198" w:rsidP="002B3198">
      <w:pPr>
        <w:pStyle w:val="ConsPlusNormal"/>
        <w:widowControl/>
        <w:jc w:val="both"/>
        <w:rPr>
          <w:rFonts w:ascii="Times New Roman" w:hAnsi="Times New Roman"/>
          <w:szCs w:val="26"/>
        </w:rPr>
      </w:pPr>
      <w:r w:rsidRPr="004B4F58">
        <w:rPr>
          <w:rFonts w:ascii="Times New Roman" w:hAnsi="Times New Roman"/>
          <w:szCs w:val="26"/>
        </w:rPr>
        <w:t>-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B3198" w:rsidRPr="004B4F58" w:rsidRDefault="002B3198" w:rsidP="002B3198">
      <w:pPr>
        <w:pStyle w:val="ConsPlusNormal"/>
        <w:widowControl/>
        <w:ind w:firstLine="709"/>
        <w:jc w:val="both"/>
        <w:rPr>
          <w:rFonts w:ascii="Times New Roman" w:hAnsi="Times New Roman"/>
          <w:szCs w:val="26"/>
        </w:rPr>
      </w:pPr>
      <w:r w:rsidRPr="004B4F58">
        <w:rPr>
          <w:rFonts w:ascii="Times New Roman" w:hAnsi="Times New Roman"/>
          <w:szCs w:val="26"/>
        </w:rPr>
        <w:t>- подготовка решения по результатам рассмотрения заявления (запроса) заявителя;</w:t>
      </w: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szCs w:val="26"/>
        </w:rPr>
        <w:t>- подписание и регистрация решения по результатам предоставления муниципальной услуги;</w:t>
      </w: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szCs w:val="26"/>
        </w:rPr>
        <w:t>- выдача (направление) принятого решения по результатам предоставления муниципальной услуги заявителю.</w:t>
      </w:r>
    </w:p>
    <w:p w:rsidR="002B3198" w:rsidRPr="004B4F58" w:rsidRDefault="002B3198" w:rsidP="002B3198">
      <w:pPr>
        <w:pStyle w:val="ConsPlusNormal"/>
        <w:ind w:firstLine="702"/>
        <w:jc w:val="both"/>
        <w:rPr>
          <w:rFonts w:ascii="Times New Roman" w:hAnsi="Times New Roman"/>
          <w:szCs w:val="26"/>
        </w:rPr>
      </w:pPr>
      <w:r w:rsidRPr="004B4F58">
        <w:rPr>
          <w:rFonts w:ascii="Times New Roman" w:hAnsi="Times New Roman"/>
          <w:szCs w:val="26"/>
        </w:rPr>
        <w:t>Предоставление в установленном порядке информации заявителям и обеспечение доступа заявителей к сведениям о муниципальной услуге; подача заявителем запроса и иных документов, необходимых для предоставления муниципальной услуги, и прием таких запроса и документов; получение заявителем сведений о ходе выполнения запроса о предоставлении муниципальной услуги; получение заявителем результата предоставления муниципальной услуги;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осуществляются также в электронной форме.</w:t>
      </w:r>
    </w:p>
    <w:p w:rsidR="002B3198" w:rsidRDefault="002B3198" w:rsidP="002B3198">
      <w:pPr>
        <w:pStyle w:val="ConsPlusNormal"/>
        <w:ind w:firstLine="702"/>
        <w:jc w:val="both"/>
        <w:rPr>
          <w:rFonts w:ascii="Times New Roman" w:hAnsi="Times New Roman"/>
          <w:szCs w:val="26"/>
        </w:rPr>
      </w:pPr>
      <w:r w:rsidRPr="004B4F58">
        <w:rPr>
          <w:rFonts w:ascii="Times New Roman" w:hAnsi="Times New Roman"/>
          <w:szCs w:val="26"/>
        </w:rPr>
        <w:t>Последовательность административных процедур по предоставлению муниципальной услуги указана в блок – схеме (Приложение № 2).</w:t>
      </w:r>
    </w:p>
    <w:p w:rsidR="002B3198" w:rsidRPr="004B4F58" w:rsidRDefault="002B3198" w:rsidP="002B3198">
      <w:pPr>
        <w:pStyle w:val="ConsPlusNormal"/>
        <w:ind w:firstLine="702"/>
        <w:jc w:val="both"/>
        <w:rPr>
          <w:rFonts w:ascii="Times New Roman" w:hAnsi="Times New Roman"/>
          <w:szCs w:val="26"/>
        </w:rPr>
      </w:pPr>
    </w:p>
    <w:p w:rsidR="002B3198" w:rsidRDefault="002B3198" w:rsidP="002B3198">
      <w:pPr>
        <w:pStyle w:val="af3"/>
        <w:shd w:val="clear" w:color="auto" w:fill="FFFFFF"/>
        <w:spacing w:before="0" w:beforeAutospacing="0" w:after="0" w:afterAutospacing="0" w:line="240" w:lineRule="auto"/>
        <w:jc w:val="center"/>
        <w:rPr>
          <w:rStyle w:val="af6"/>
          <w:bCs w:val="0"/>
          <w:color w:val="000000"/>
          <w:sz w:val="26"/>
          <w:szCs w:val="26"/>
        </w:rPr>
      </w:pPr>
      <w:r w:rsidRPr="004B4F58">
        <w:rPr>
          <w:rStyle w:val="af6"/>
          <w:bCs w:val="0"/>
          <w:color w:val="000000"/>
          <w:sz w:val="26"/>
          <w:szCs w:val="26"/>
        </w:rPr>
        <w:t xml:space="preserve">3.1. </w:t>
      </w:r>
      <w:r w:rsidR="0081608B" w:rsidRPr="004B4F58">
        <w:rPr>
          <w:rStyle w:val="af6"/>
          <w:bCs w:val="0"/>
          <w:color w:val="000000"/>
          <w:sz w:val="26"/>
          <w:szCs w:val="26"/>
        </w:rPr>
        <w:t>Сроки</w:t>
      </w:r>
      <w:r w:rsidRPr="004B4F58">
        <w:rPr>
          <w:rStyle w:val="af6"/>
          <w:bCs w:val="0"/>
          <w:color w:val="000000"/>
          <w:sz w:val="26"/>
          <w:szCs w:val="26"/>
        </w:rPr>
        <w:t xml:space="preserve"> выполнения административных процедур</w:t>
      </w:r>
    </w:p>
    <w:p w:rsidR="002B3198" w:rsidRPr="004B4F58" w:rsidRDefault="002B3198" w:rsidP="002B3198">
      <w:pPr>
        <w:pStyle w:val="af3"/>
        <w:shd w:val="clear" w:color="auto" w:fill="FFFFFF"/>
        <w:spacing w:before="0" w:beforeAutospacing="0" w:after="0" w:afterAutospacing="0" w:line="240" w:lineRule="auto"/>
        <w:jc w:val="center"/>
        <w:rPr>
          <w:color w:val="000000"/>
          <w:sz w:val="26"/>
          <w:szCs w:val="26"/>
        </w:rPr>
      </w:pPr>
    </w:p>
    <w:p w:rsidR="002B3198" w:rsidRPr="004B4F58" w:rsidRDefault="002B3198" w:rsidP="002B3198">
      <w:pPr>
        <w:pStyle w:val="af3"/>
        <w:shd w:val="clear" w:color="auto" w:fill="FFFFFF"/>
        <w:spacing w:before="0" w:beforeAutospacing="0" w:after="0" w:afterAutospacing="0" w:line="240" w:lineRule="auto"/>
        <w:ind w:firstLine="708"/>
        <w:rPr>
          <w:color w:val="000000"/>
          <w:sz w:val="26"/>
          <w:szCs w:val="26"/>
        </w:rPr>
      </w:pPr>
      <w:r w:rsidRPr="004B4F58">
        <w:rPr>
          <w:color w:val="000000"/>
          <w:sz w:val="26"/>
          <w:szCs w:val="26"/>
        </w:rPr>
        <w:t>Информация из Реестра в письменном виде предоставляется Заявителям в срок, не превышающий 10 рабочих дней со дня поступления запроса в Комитет или 15 рабочих дней со дня регистрации запроса в МФЦ (при условии наличия полного пакета документов в соответствии с пунктом 2.6. Регламента).</w:t>
      </w:r>
    </w:p>
    <w:p w:rsidR="002B3198" w:rsidRPr="004B4F58" w:rsidRDefault="002B3198" w:rsidP="002B3198">
      <w:pPr>
        <w:pStyle w:val="af3"/>
        <w:shd w:val="clear" w:color="auto" w:fill="FFFFFF"/>
        <w:spacing w:before="0" w:beforeAutospacing="0" w:after="0" w:afterAutospacing="0" w:line="240" w:lineRule="auto"/>
        <w:ind w:firstLine="708"/>
        <w:rPr>
          <w:color w:val="000000"/>
          <w:sz w:val="26"/>
          <w:szCs w:val="26"/>
        </w:rPr>
      </w:pPr>
      <w:r w:rsidRPr="004B4F58">
        <w:rPr>
          <w:color w:val="000000"/>
          <w:sz w:val="26"/>
          <w:szCs w:val="26"/>
        </w:rPr>
        <w:t>Предельные сроки прохождения отдельных административных процедур составляют:</w:t>
      </w:r>
    </w:p>
    <w:p w:rsidR="002B3198" w:rsidRPr="004B4F58" w:rsidRDefault="002B3198" w:rsidP="002B3198">
      <w:pPr>
        <w:pStyle w:val="af3"/>
        <w:shd w:val="clear" w:color="auto" w:fill="FFFFFF"/>
        <w:spacing w:before="0" w:beforeAutospacing="0" w:after="0" w:afterAutospacing="0" w:line="240" w:lineRule="auto"/>
        <w:ind w:firstLine="708"/>
        <w:rPr>
          <w:color w:val="000000"/>
          <w:sz w:val="26"/>
          <w:szCs w:val="26"/>
        </w:rPr>
      </w:pPr>
      <w:r w:rsidRPr="004B4F58">
        <w:rPr>
          <w:color w:val="000000"/>
          <w:sz w:val="26"/>
          <w:szCs w:val="26"/>
        </w:rPr>
        <w:t>- прием и регистрация в журнале учета информации запроса о предоставлении сведений, содержащихся в Реестре - 1 (один) рабочий  день;</w:t>
      </w:r>
    </w:p>
    <w:p w:rsidR="002B3198" w:rsidRPr="004B4F58" w:rsidRDefault="002B3198" w:rsidP="002B3198">
      <w:pPr>
        <w:pStyle w:val="af3"/>
        <w:shd w:val="clear" w:color="auto" w:fill="FFFFFF"/>
        <w:spacing w:before="0" w:beforeAutospacing="0" w:after="0" w:afterAutospacing="0" w:line="240" w:lineRule="auto"/>
        <w:ind w:firstLine="708"/>
        <w:rPr>
          <w:color w:val="000000"/>
          <w:sz w:val="26"/>
          <w:szCs w:val="26"/>
        </w:rPr>
      </w:pPr>
      <w:r w:rsidRPr="004B4F58">
        <w:rPr>
          <w:color w:val="000000"/>
          <w:sz w:val="26"/>
          <w:szCs w:val="26"/>
        </w:rPr>
        <w:t>- рассмотрение запроса, проверка наличия запрашиваемой информации в Реестре - 2 (два) рабочих дня;</w:t>
      </w:r>
    </w:p>
    <w:p w:rsidR="002B3198" w:rsidRPr="004B4F58" w:rsidRDefault="002B3198" w:rsidP="002B3198">
      <w:pPr>
        <w:pStyle w:val="af3"/>
        <w:shd w:val="clear" w:color="auto" w:fill="FFFFFF"/>
        <w:spacing w:before="0" w:beforeAutospacing="0" w:after="0" w:afterAutospacing="0" w:line="240" w:lineRule="auto"/>
        <w:ind w:firstLine="708"/>
        <w:rPr>
          <w:color w:val="000000"/>
          <w:sz w:val="26"/>
          <w:szCs w:val="26"/>
        </w:rPr>
      </w:pPr>
      <w:r w:rsidRPr="004B4F58">
        <w:rPr>
          <w:color w:val="000000"/>
          <w:sz w:val="26"/>
          <w:szCs w:val="26"/>
        </w:rPr>
        <w:t>- принятие решения о предоставлении (отказе в предоставлении) информации из Реестра, подготовка запрашиваемых сведений либо мотивированного отказа - 4 (четыре) рабочих дня;</w:t>
      </w:r>
    </w:p>
    <w:p w:rsidR="002B3198" w:rsidRPr="004B4F58" w:rsidRDefault="002B3198" w:rsidP="002B3198">
      <w:pPr>
        <w:pStyle w:val="af3"/>
        <w:shd w:val="clear" w:color="auto" w:fill="FFFFFF"/>
        <w:spacing w:before="0" w:beforeAutospacing="0" w:after="0" w:afterAutospacing="0" w:line="240" w:lineRule="auto"/>
        <w:ind w:firstLine="708"/>
        <w:rPr>
          <w:color w:val="000000"/>
          <w:sz w:val="26"/>
          <w:szCs w:val="26"/>
        </w:rPr>
      </w:pPr>
      <w:r w:rsidRPr="004B4F58">
        <w:rPr>
          <w:color w:val="000000"/>
          <w:sz w:val="26"/>
          <w:szCs w:val="26"/>
        </w:rPr>
        <w:t>- выдача выписки из реестра, справки об отсутствии информации или уведомления об отказе в предоставлении информации - 2 (два) рабочих дня;</w:t>
      </w:r>
    </w:p>
    <w:p w:rsidR="002B3198" w:rsidRPr="004B4F58" w:rsidRDefault="002B3198" w:rsidP="002B3198">
      <w:pPr>
        <w:pStyle w:val="af3"/>
        <w:shd w:val="clear" w:color="auto" w:fill="FFFFFF"/>
        <w:spacing w:before="0" w:beforeAutospacing="0" w:after="0" w:afterAutospacing="0" w:line="240" w:lineRule="auto"/>
        <w:ind w:firstLine="708"/>
        <w:rPr>
          <w:color w:val="000000"/>
          <w:sz w:val="26"/>
          <w:szCs w:val="26"/>
        </w:rPr>
      </w:pPr>
      <w:r w:rsidRPr="004B4F58">
        <w:rPr>
          <w:color w:val="000000"/>
          <w:sz w:val="26"/>
          <w:szCs w:val="26"/>
        </w:rPr>
        <w:t>- регистрация в журнале учета информации, предоставляемой из реестра - 1 (один) рабочий  день;</w:t>
      </w:r>
    </w:p>
    <w:p w:rsidR="002B3198" w:rsidRPr="004B4F58" w:rsidRDefault="002B3198" w:rsidP="002B3198">
      <w:pPr>
        <w:pStyle w:val="af3"/>
        <w:shd w:val="clear" w:color="auto" w:fill="FFFFFF"/>
        <w:spacing w:before="0" w:beforeAutospacing="0" w:after="0" w:afterAutospacing="0" w:line="240" w:lineRule="auto"/>
        <w:ind w:firstLine="708"/>
        <w:rPr>
          <w:color w:val="000000"/>
          <w:sz w:val="26"/>
          <w:szCs w:val="26"/>
        </w:rPr>
      </w:pPr>
      <w:r w:rsidRPr="004B4F58">
        <w:rPr>
          <w:color w:val="000000"/>
          <w:sz w:val="26"/>
          <w:szCs w:val="26"/>
        </w:rPr>
        <w:t>- при подаче документов через МФЦ – 5 (пять) рабочих дней на передачу запроса и документов в Комитет, а после их рассмотрения передача принятого решения в МФЦ для выдачи заявителю.</w:t>
      </w:r>
    </w:p>
    <w:p w:rsidR="002B3198" w:rsidRPr="004B4F58" w:rsidRDefault="002B3198" w:rsidP="002B3198">
      <w:pPr>
        <w:autoSpaceDE w:val="0"/>
        <w:autoSpaceDN w:val="0"/>
        <w:adjustRightInd w:val="0"/>
        <w:spacing w:line="240" w:lineRule="auto"/>
        <w:ind w:firstLine="540"/>
        <w:jc w:val="both"/>
        <w:rPr>
          <w:b/>
          <w:sz w:val="26"/>
          <w:szCs w:val="26"/>
        </w:rPr>
      </w:pPr>
    </w:p>
    <w:p w:rsidR="002B3198" w:rsidRPr="004B4F58" w:rsidRDefault="002B3198" w:rsidP="002B3198">
      <w:pPr>
        <w:autoSpaceDE w:val="0"/>
        <w:autoSpaceDN w:val="0"/>
        <w:adjustRightInd w:val="0"/>
        <w:spacing w:line="240" w:lineRule="auto"/>
        <w:ind w:firstLine="540"/>
        <w:jc w:val="center"/>
        <w:rPr>
          <w:b/>
          <w:sz w:val="26"/>
          <w:szCs w:val="26"/>
        </w:rPr>
      </w:pPr>
      <w:r w:rsidRPr="004B4F58">
        <w:rPr>
          <w:b/>
          <w:sz w:val="26"/>
          <w:szCs w:val="26"/>
        </w:rPr>
        <w:t>3.2. Прием и регистрация заявления (запроса) заявителя</w:t>
      </w:r>
    </w:p>
    <w:p w:rsidR="002B3198" w:rsidRPr="004B4F58" w:rsidRDefault="002B3198" w:rsidP="002B3198">
      <w:pPr>
        <w:autoSpaceDE w:val="0"/>
        <w:autoSpaceDN w:val="0"/>
        <w:adjustRightInd w:val="0"/>
        <w:spacing w:line="240" w:lineRule="auto"/>
        <w:ind w:firstLine="540"/>
        <w:jc w:val="center"/>
        <w:rPr>
          <w:sz w:val="26"/>
          <w:szCs w:val="26"/>
        </w:rPr>
      </w:pPr>
    </w:p>
    <w:p w:rsidR="002B3198" w:rsidRPr="004B4F58" w:rsidRDefault="002B3198" w:rsidP="002B3198">
      <w:pPr>
        <w:autoSpaceDE w:val="0"/>
        <w:autoSpaceDN w:val="0"/>
        <w:adjustRightInd w:val="0"/>
        <w:spacing w:line="240" w:lineRule="auto"/>
        <w:ind w:firstLine="851"/>
        <w:jc w:val="both"/>
        <w:rPr>
          <w:b/>
          <w:bCs/>
          <w:sz w:val="26"/>
          <w:szCs w:val="26"/>
        </w:rPr>
      </w:pPr>
      <w:r w:rsidRPr="004B4F58">
        <w:rPr>
          <w:sz w:val="26"/>
          <w:szCs w:val="26"/>
        </w:rPr>
        <w:t>Основанием для начала исполнения административной процедуры является обращение заявителя в Комитет или в МФЦ с заявлением (по форме приложения № 6) о предоставлении информации из реестра с приложением документов, указанных в пункте 2.6. настоящего Регламента.</w:t>
      </w:r>
    </w:p>
    <w:p w:rsidR="002B3198" w:rsidRPr="004B4F58" w:rsidRDefault="002B3198" w:rsidP="002B3198">
      <w:pPr>
        <w:autoSpaceDE w:val="0"/>
        <w:autoSpaceDN w:val="0"/>
        <w:adjustRightInd w:val="0"/>
        <w:spacing w:line="240" w:lineRule="auto"/>
        <w:ind w:firstLine="851"/>
        <w:jc w:val="both"/>
        <w:rPr>
          <w:sz w:val="26"/>
          <w:szCs w:val="26"/>
        </w:rPr>
      </w:pPr>
      <w:r w:rsidRPr="004B4F58">
        <w:rPr>
          <w:sz w:val="26"/>
          <w:szCs w:val="26"/>
        </w:rPr>
        <w:t>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а также путем направления заявления и иных документов по почте.</w:t>
      </w:r>
    </w:p>
    <w:p w:rsidR="002B3198" w:rsidRPr="004B4F58" w:rsidRDefault="002B3198" w:rsidP="002B3198">
      <w:pPr>
        <w:autoSpaceDE w:val="0"/>
        <w:autoSpaceDN w:val="0"/>
        <w:adjustRightInd w:val="0"/>
        <w:spacing w:line="240" w:lineRule="auto"/>
        <w:ind w:firstLine="851"/>
        <w:jc w:val="both"/>
        <w:rPr>
          <w:sz w:val="26"/>
          <w:szCs w:val="26"/>
        </w:rPr>
      </w:pPr>
      <w:r w:rsidRPr="004B4F58">
        <w:rPr>
          <w:sz w:val="26"/>
          <w:szCs w:val="26"/>
        </w:rPr>
        <w:t>При направлении пакета документов по почте, днем получения заявления является день получения письма уполномоченным органом или в МФЦ – при подаче документов через МФЦ.</w:t>
      </w:r>
    </w:p>
    <w:p w:rsidR="002B3198" w:rsidRPr="004B4F58" w:rsidRDefault="002B3198" w:rsidP="002B3198">
      <w:pPr>
        <w:autoSpaceDE w:val="0"/>
        <w:autoSpaceDN w:val="0"/>
        <w:adjustRightInd w:val="0"/>
        <w:spacing w:line="240" w:lineRule="auto"/>
        <w:ind w:firstLine="540"/>
        <w:jc w:val="both"/>
        <w:rPr>
          <w:iCs/>
          <w:sz w:val="26"/>
          <w:szCs w:val="26"/>
        </w:rPr>
      </w:pPr>
      <w:r w:rsidRPr="004B4F58">
        <w:rPr>
          <w:sz w:val="26"/>
          <w:szCs w:val="26"/>
        </w:rPr>
        <w:t>Регистрация заявлений, поступивших в уполномоченный орган, независимо от способов их доставки, производится в системе электронного документооборота (в случае наличия указанной системы) должностными лицами уполномоченного органа, ответственными за регистрацию входящих</w:t>
      </w:r>
      <w:r w:rsidRPr="004B4F58">
        <w:rPr>
          <w:iCs/>
          <w:sz w:val="26"/>
          <w:szCs w:val="26"/>
        </w:rPr>
        <w:t xml:space="preserve"> документов, в течение 1 рабочего дня либо в бумажном журнале регистрации документов.</w:t>
      </w:r>
    </w:p>
    <w:p w:rsidR="002B3198" w:rsidRPr="004B4F58" w:rsidRDefault="002B3198" w:rsidP="002B3198">
      <w:pPr>
        <w:autoSpaceDE w:val="0"/>
        <w:autoSpaceDN w:val="0"/>
        <w:adjustRightInd w:val="0"/>
        <w:spacing w:line="240" w:lineRule="auto"/>
        <w:ind w:firstLine="540"/>
        <w:jc w:val="both"/>
        <w:rPr>
          <w:iCs/>
          <w:sz w:val="26"/>
          <w:szCs w:val="26"/>
        </w:rPr>
      </w:pPr>
      <w:r w:rsidRPr="004B4F58">
        <w:rPr>
          <w:iCs/>
          <w:sz w:val="26"/>
          <w:szCs w:val="26"/>
        </w:rPr>
        <w:t xml:space="preserve">Критерием принятия решения о регистрации запроса является поступление заявления, оформленного в соответствии с </w:t>
      </w:r>
      <w:hyperlink r:id="rId13" w:history="1">
        <w:r w:rsidRPr="004B4F58">
          <w:rPr>
            <w:rStyle w:val="ad"/>
            <w:iCs/>
            <w:sz w:val="26"/>
            <w:szCs w:val="26"/>
          </w:rPr>
          <w:t>приложением № 6</w:t>
        </w:r>
      </w:hyperlink>
      <w:r w:rsidRPr="004B4F58">
        <w:rPr>
          <w:iCs/>
          <w:sz w:val="26"/>
          <w:szCs w:val="26"/>
        </w:rPr>
        <w:t xml:space="preserve"> к настоящему регламенту.</w:t>
      </w:r>
    </w:p>
    <w:p w:rsidR="002B3198" w:rsidRPr="004B4F58" w:rsidRDefault="002B3198" w:rsidP="002B3198">
      <w:pPr>
        <w:autoSpaceDE w:val="0"/>
        <w:autoSpaceDN w:val="0"/>
        <w:adjustRightInd w:val="0"/>
        <w:spacing w:line="240" w:lineRule="auto"/>
        <w:ind w:firstLine="540"/>
        <w:jc w:val="both"/>
        <w:rPr>
          <w:iCs/>
          <w:sz w:val="26"/>
          <w:szCs w:val="26"/>
        </w:rPr>
      </w:pPr>
      <w:r w:rsidRPr="004B4F58">
        <w:rPr>
          <w:iCs/>
          <w:sz w:val="26"/>
          <w:szCs w:val="26"/>
        </w:rPr>
        <w:t>Результатом выполнения административной процедуры приема заявления является его регистрация в подразделении, ответственном за регистрацию входящих документов.</w:t>
      </w:r>
    </w:p>
    <w:p w:rsidR="002B3198" w:rsidRPr="004B4F58" w:rsidRDefault="002B3198" w:rsidP="002B3198">
      <w:pPr>
        <w:autoSpaceDE w:val="0"/>
        <w:autoSpaceDN w:val="0"/>
        <w:adjustRightInd w:val="0"/>
        <w:spacing w:line="240" w:lineRule="auto"/>
        <w:ind w:firstLine="540"/>
        <w:jc w:val="both"/>
        <w:rPr>
          <w:iCs/>
          <w:sz w:val="26"/>
          <w:szCs w:val="26"/>
        </w:rPr>
      </w:pPr>
      <w:r w:rsidRPr="004B4F58">
        <w:rPr>
          <w:iCs/>
          <w:sz w:val="26"/>
          <w:szCs w:val="26"/>
        </w:rPr>
        <w:t>Срок исполнения административной процедуры – 1 рабочий день.</w:t>
      </w:r>
    </w:p>
    <w:p w:rsidR="002B3198" w:rsidRPr="004B4F58" w:rsidRDefault="002B3198" w:rsidP="002B3198">
      <w:pPr>
        <w:autoSpaceDE w:val="0"/>
        <w:autoSpaceDN w:val="0"/>
        <w:adjustRightInd w:val="0"/>
        <w:spacing w:line="240" w:lineRule="auto"/>
        <w:ind w:firstLine="540"/>
        <w:jc w:val="both"/>
        <w:rPr>
          <w:iCs/>
          <w:sz w:val="26"/>
          <w:szCs w:val="26"/>
        </w:rPr>
      </w:pPr>
      <w:r w:rsidRPr="004B4F58">
        <w:rPr>
          <w:iCs/>
          <w:sz w:val="26"/>
          <w:szCs w:val="26"/>
        </w:rPr>
        <w:t>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специалисту, ответственному за принятие решения о предоставлении услуги.</w:t>
      </w:r>
    </w:p>
    <w:p w:rsidR="002B3198" w:rsidRPr="004B4F58" w:rsidRDefault="002B3198" w:rsidP="002B3198">
      <w:pPr>
        <w:autoSpaceDE w:val="0"/>
        <w:autoSpaceDN w:val="0"/>
        <w:adjustRightInd w:val="0"/>
        <w:spacing w:line="240" w:lineRule="auto"/>
        <w:ind w:firstLine="540"/>
        <w:jc w:val="both"/>
        <w:rPr>
          <w:sz w:val="26"/>
          <w:szCs w:val="26"/>
        </w:rPr>
      </w:pPr>
    </w:p>
    <w:p w:rsidR="002B3198" w:rsidRDefault="002B3198" w:rsidP="002B3198">
      <w:pPr>
        <w:autoSpaceDE w:val="0"/>
        <w:autoSpaceDN w:val="0"/>
        <w:adjustRightInd w:val="0"/>
        <w:spacing w:line="240" w:lineRule="auto"/>
        <w:ind w:firstLine="540"/>
        <w:jc w:val="center"/>
        <w:rPr>
          <w:b/>
          <w:sz w:val="26"/>
          <w:szCs w:val="26"/>
        </w:rPr>
      </w:pPr>
      <w:r w:rsidRPr="004B4F58">
        <w:rPr>
          <w:b/>
          <w:sz w:val="26"/>
          <w:szCs w:val="26"/>
        </w:rPr>
        <w:t>3.3. Рассмотрение заявления (запроса) заявителя</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 xml:space="preserve">После поступления в Комитет заявления (запроса) и документов, приложенных к нему, председатель Комитета определяет специалиста, ответственного принятие решения о предоставлении услуги. </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Специалист отдела, ответственный за принятие решения о предоставлении услуги,</w:t>
      </w:r>
      <w:r w:rsidRPr="004B4F58">
        <w:rPr>
          <w:bCs/>
          <w:sz w:val="26"/>
          <w:szCs w:val="26"/>
        </w:rPr>
        <w:t xml:space="preserve"> </w:t>
      </w:r>
      <w:r w:rsidRPr="004B4F58">
        <w:rPr>
          <w:sz w:val="26"/>
          <w:szCs w:val="26"/>
        </w:rPr>
        <w:t>осуществляет проверку правильности оформления представленного заявителем запроса и документов, приложенных к нему.</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Если к заявлению (запросу) не приложена Выписка из государственных реестров о юридическом лице или индивидуальном предпринимателе, специалист отдела, ответственный за принятие решения о предоставлении услуги, в течение 1 рабочего дня со дня поступления заявления (запроса) подготавливает запрос в органы, участвующие в предоставлении государственных и муниципальных услуг.</w:t>
      </w:r>
    </w:p>
    <w:p w:rsidR="002B3198" w:rsidRPr="004B4F58" w:rsidRDefault="002B3198" w:rsidP="002B3198">
      <w:pPr>
        <w:autoSpaceDE w:val="0"/>
        <w:autoSpaceDN w:val="0"/>
        <w:adjustRightInd w:val="0"/>
        <w:spacing w:line="240" w:lineRule="auto"/>
        <w:ind w:firstLine="540"/>
        <w:jc w:val="both"/>
        <w:rPr>
          <w:sz w:val="26"/>
          <w:szCs w:val="26"/>
        </w:rPr>
      </w:pPr>
      <w:r w:rsidRPr="004B4F58">
        <w:rPr>
          <w:sz w:val="26"/>
          <w:szCs w:val="26"/>
        </w:rPr>
        <w:t>Максимальный срок выполнения данного действия составляет 1 рабочий день.</w:t>
      </w:r>
    </w:p>
    <w:p w:rsidR="002B3198" w:rsidRPr="004B4F58" w:rsidRDefault="002B3198" w:rsidP="002B3198">
      <w:pPr>
        <w:pStyle w:val="ConsPlusNormal"/>
        <w:widowControl/>
        <w:jc w:val="center"/>
        <w:rPr>
          <w:rFonts w:ascii="Times New Roman" w:hAnsi="Times New Roman"/>
          <w:b/>
          <w:szCs w:val="26"/>
        </w:rPr>
      </w:pPr>
    </w:p>
    <w:p w:rsidR="002B3198" w:rsidRPr="004B4F58" w:rsidRDefault="002B3198" w:rsidP="002B3198">
      <w:pPr>
        <w:pStyle w:val="ConsPlusNormal"/>
        <w:widowControl/>
        <w:jc w:val="center"/>
        <w:rPr>
          <w:rFonts w:ascii="Times New Roman" w:hAnsi="Times New Roman"/>
          <w:b/>
          <w:szCs w:val="26"/>
        </w:rPr>
      </w:pPr>
      <w:r w:rsidRPr="004B4F58">
        <w:rPr>
          <w:rFonts w:ascii="Times New Roman" w:hAnsi="Times New Roman"/>
          <w:b/>
          <w:szCs w:val="26"/>
        </w:rPr>
        <w:t>3.4.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B3198" w:rsidRPr="004B4F58" w:rsidRDefault="002B3198" w:rsidP="002B3198">
      <w:pPr>
        <w:pStyle w:val="ConsPlusNormal"/>
        <w:widowControl/>
        <w:jc w:val="center"/>
        <w:rPr>
          <w:rFonts w:ascii="Times New Roman" w:hAnsi="Times New Roman"/>
          <w:b/>
          <w:szCs w:val="26"/>
        </w:rPr>
      </w:pP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Основанием для начала осуществления административной процедуры является получение должностным лицом МФЦ (Комитета),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административного регламента. В случае подачи заявления через МФЦ обязанность по осуществлению межведомственных запросов возлагается на специалистов МФЦ.</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Специалист МФЦ (или Комитета), ответственный за межведомственное взаимодействие, не позднее дня, следующего за днем поступления заявления: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w:t>
      </w:r>
      <w:r w:rsidRPr="004B4F58">
        <w:rPr>
          <w:rFonts w:ascii="Times New Roman" w:hAnsi="Times New Roman"/>
          <w:szCs w:val="26"/>
        </w:rPr>
        <w:tab/>
        <w:t>оформляет межведомственные запросы в органы, указанные в пункте 2.2.3 административного регламента, а также в соответствии с утвержденной технологической картой межведомственного взаимодействия по муниципальной услуге;</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w:t>
      </w:r>
      <w:r w:rsidRPr="004B4F58">
        <w:rPr>
          <w:rFonts w:ascii="Times New Roman" w:hAnsi="Times New Roman"/>
          <w:szCs w:val="26"/>
        </w:rPr>
        <w:tab/>
        <w:t>подписывает оформленный межведомственный запрос у руководителя;</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w:t>
      </w:r>
      <w:r w:rsidRPr="004B4F58">
        <w:rPr>
          <w:rFonts w:ascii="Times New Roman" w:hAnsi="Times New Roman"/>
          <w:szCs w:val="26"/>
        </w:rPr>
        <w:tab/>
        <w:t>регистрирует межведомственный запрос в соответствующем реестре;</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w:t>
      </w:r>
      <w:r w:rsidRPr="004B4F58">
        <w:rPr>
          <w:rFonts w:ascii="Times New Roman" w:hAnsi="Times New Roman"/>
          <w:szCs w:val="26"/>
        </w:rPr>
        <w:tab/>
        <w:t>направляет межведомственный запрос в соответствующий орган.</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Межведомственный запрос содержит:</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1) наименование органа (организации), направляющего межведомственный запрос;</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2) наименование органа или организации, в адрес которых направляется межведомственный запрос;</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 xml:space="preserve">5) сведения, необходимые для представления документа и (или) информации, изложенные заявителем в поданном заявлении; </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6) контактная информация для направления ответа на межведомственный запрос;</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7) дата направления межведомственного запроса и срок ожидаемого ответа на межведомственный запрос;</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Направление межведомственного запроса осуществляется одним из следующих способов: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w:t>
      </w:r>
      <w:r w:rsidRPr="004B4F58">
        <w:rPr>
          <w:rFonts w:ascii="Times New Roman" w:hAnsi="Times New Roman"/>
          <w:szCs w:val="26"/>
        </w:rPr>
        <w:tab/>
        <w:t>почтовым отправлением;</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w:t>
      </w:r>
      <w:r w:rsidRPr="004B4F58">
        <w:rPr>
          <w:rFonts w:ascii="Times New Roman" w:hAnsi="Times New Roman"/>
          <w:szCs w:val="26"/>
        </w:rPr>
        <w:tab/>
        <w:t>курьером, под расписку;</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w:t>
      </w:r>
      <w:r w:rsidRPr="004B4F58">
        <w:rPr>
          <w:rFonts w:ascii="Times New Roman" w:hAnsi="Times New Roman"/>
          <w:szCs w:val="26"/>
        </w:rPr>
        <w:tab/>
        <w:t>через систему межведомственного электронного взаимодействия (СМЭВ).</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Комитета, ответственному за принятие решения о предоставлении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Если заявитель самостоятельно представил все документы, указанные в пункте 2.7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Комитета, ответственному за принятие решения о предоставлении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Срок исполнения административной процедуры составляет 6 рабочих дней со дня обращения заявителя.</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Специалист МФЦ направляет в Комитет заявление и документы в сроки:</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 по СМЭВ не позднее следующего рабочего;</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 почтовым отправлением в срок до 3 (трех) дней;</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 лично не позднее следующего рабочего дня,  с момента:</w:t>
      </w:r>
    </w:p>
    <w:p w:rsidR="002B3198" w:rsidRPr="004B4F58" w:rsidRDefault="002B3198" w:rsidP="002B3198">
      <w:pPr>
        <w:numPr>
          <w:ilvl w:val="0"/>
          <w:numId w:val="35"/>
        </w:numPr>
        <w:autoSpaceDE w:val="0"/>
        <w:autoSpaceDN w:val="0"/>
        <w:adjustRightInd w:val="0"/>
        <w:spacing w:line="240" w:lineRule="auto"/>
        <w:ind w:left="0" w:firstLine="540"/>
        <w:jc w:val="both"/>
        <w:rPr>
          <w:sz w:val="26"/>
          <w:szCs w:val="26"/>
        </w:rPr>
      </w:pPr>
      <w:r w:rsidRPr="004B4F58">
        <w:rPr>
          <w:sz w:val="26"/>
          <w:szCs w:val="26"/>
        </w:rPr>
        <w:t>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2B3198" w:rsidRPr="004B4F58" w:rsidRDefault="002B3198" w:rsidP="002B3198">
      <w:pPr>
        <w:numPr>
          <w:ilvl w:val="0"/>
          <w:numId w:val="35"/>
        </w:numPr>
        <w:autoSpaceDE w:val="0"/>
        <w:autoSpaceDN w:val="0"/>
        <w:adjustRightInd w:val="0"/>
        <w:spacing w:line="240" w:lineRule="auto"/>
        <w:ind w:left="0" w:firstLine="568"/>
        <w:jc w:val="both"/>
        <w:rPr>
          <w:sz w:val="26"/>
          <w:szCs w:val="26"/>
        </w:rPr>
      </w:pPr>
      <w:r w:rsidRPr="004B4F58">
        <w:rPr>
          <w:sz w:val="26"/>
          <w:szCs w:val="26"/>
        </w:rPr>
        <w:t xml:space="preserve">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Результатом исполнения административной процедуры является получение полного комплекта документов и его направление специалисту Комитета,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2B3198" w:rsidRPr="004B4F58" w:rsidRDefault="002B3198" w:rsidP="002B3198">
      <w:pPr>
        <w:autoSpaceDE w:val="0"/>
        <w:autoSpaceDN w:val="0"/>
        <w:adjustRightInd w:val="0"/>
        <w:spacing w:line="240" w:lineRule="auto"/>
        <w:ind w:firstLine="540"/>
        <w:jc w:val="both"/>
        <w:rPr>
          <w:sz w:val="26"/>
          <w:szCs w:val="26"/>
        </w:rPr>
      </w:pPr>
    </w:p>
    <w:p w:rsidR="002B3198" w:rsidRPr="004B4F58" w:rsidRDefault="002B3198" w:rsidP="002B3198">
      <w:pPr>
        <w:pStyle w:val="TextBas"/>
        <w:ind w:firstLine="851"/>
        <w:jc w:val="center"/>
        <w:rPr>
          <w:b/>
        </w:rPr>
      </w:pPr>
      <w:r w:rsidRPr="004B4F58">
        <w:rPr>
          <w:b/>
        </w:rPr>
        <w:t>3.5. Подготовка решения по результатам рассмотрения заявления (запроса) заявителя</w:t>
      </w:r>
    </w:p>
    <w:p w:rsidR="002B3198" w:rsidRPr="004B4F58" w:rsidRDefault="002B3198" w:rsidP="002B3198">
      <w:pPr>
        <w:pStyle w:val="TextBas"/>
        <w:ind w:firstLine="851"/>
        <w:jc w:val="center"/>
      </w:pPr>
    </w:p>
    <w:p w:rsidR="002B3198" w:rsidRPr="004B4F58" w:rsidRDefault="002B3198" w:rsidP="002B3198">
      <w:pPr>
        <w:pStyle w:val="TextBas"/>
        <w:ind w:firstLine="851"/>
      </w:pPr>
      <w:r w:rsidRPr="004B4F58">
        <w:t>После осуществления действий, указанных в п. 3.4 настоящего регламента специалист, ответственный за принятие решения о предоставлении услуги, должен приступить к формированию выписки из реестра, справки об отсутствии информации либо уведомления об отказе в предоставлении информации (по основаниям, предусмотренным п. 2.9.2 настоящего регламента).</w:t>
      </w:r>
    </w:p>
    <w:p w:rsidR="002B3198" w:rsidRPr="004B4F58" w:rsidRDefault="002B3198" w:rsidP="002B3198">
      <w:pPr>
        <w:pStyle w:val="TextBas"/>
        <w:ind w:firstLine="708"/>
      </w:pPr>
      <w:r w:rsidRPr="004B4F58">
        <w:t>Максимальный срок выполнения данного действия составляет 2 часа.</w:t>
      </w:r>
    </w:p>
    <w:p w:rsidR="002B3198" w:rsidRPr="004B4F58" w:rsidRDefault="002B3198" w:rsidP="002B3198">
      <w:pPr>
        <w:autoSpaceDE w:val="0"/>
        <w:autoSpaceDN w:val="0"/>
        <w:adjustRightInd w:val="0"/>
        <w:spacing w:line="240" w:lineRule="auto"/>
        <w:ind w:firstLine="708"/>
        <w:jc w:val="both"/>
        <w:rPr>
          <w:sz w:val="26"/>
          <w:szCs w:val="26"/>
        </w:rPr>
      </w:pPr>
      <w:r w:rsidRPr="004B4F58">
        <w:rPr>
          <w:sz w:val="26"/>
          <w:szCs w:val="26"/>
        </w:rPr>
        <w:t>В случае отсутствия в реестре сведений об одном или нескольких запрошенных объектах, специалист, ответственный принятие решения о предоставлении услуги,  оформляет справку об отсутствии информации в реестре.</w:t>
      </w:r>
    </w:p>
    <w:p w:rsidR="002B3198" w:rsidRPr="004B4F58" w:rsidRDefault="002B3198" w:rsidP="002B3198">
      <w:pPr>
        <w:pStyle w:val="TextBas"/>
        <w:ind w:firstLine="540"/>
      </w:pPr>
      <w:r w:rsidRPr="004B4F58">
        <w:t>Максимальный срок выполнения данного действия составляет 2 часа.</w:t>
      </w:r>
    </w:p>
    <w:p w:rsidR="002B3198" w:rsidRPr="004B4F58" w:rsidRDefault="002B3198" w:rsidP="002B3198">
      <w:pPr>
        <w:autoSpaceDE w:val="0"/>
        <w:autoSpaceDN w:val="0"/>
        <w:adjustRightInd w:val="0"/>
        <w:spacing w:line="240" w:lineRule="auto"/>
        <w:ind w:firstLine="540"/>
        <w:jc w:val="both"/>
        <w:rPr>
          <w:sz w:val="26"/>
          <w:szCs w:val="26"/>
        </w:rPr>
      </w:pPr>
      <w:r w:rsidRPr="004B4F58">
        <w:rPr>
          <w:sz w:val="26"/>
          <w:szCs w:val="26"/>
        </w:rPr>
        <w:t>Если при проверке правильности оформления запроса и документов, приложенных к нему, обнаружены основания для отказа в предоставлении информации из реестра, то специалист, ответственный за принятие решения о предоставлении услуги, оформляет отказ в письменной форме в виде уведомления об отказе в предоставлении информации из реестра. Представленные Заявителем документы вместе с уведомлением возвращаются Заявителю.</w:t>
      </w:r>
    </w:p>
    <w:p w:rsidR="002B3198" w:rsidRPr="004B4F58" w:rsidRDefault="002B3198" w:rsidP="002B3198">
      <w:pPr>
        <w:pStyle w:val="TextBas"/>
        <w:ind w:firstLine="540"/>
      </w:pPr>
      <w:r w:rsidRPr="004B4F58">
        <w:t>Максимальный срок выполнения данного действия составляет 2 часа.</w:t>
      </w:r>
    </w:p>
    <w:p w:rsidR="002B3198" w:rsidRPr="004B4F58" w:rsidRDefault="002B3198" w:rsidP="002B3198">
      <w:pPr>
        <w:pStyle w:val="TextBas"/>
        <w:ind w:firstLine="540"/>
      </w:pPr>
      <w:r w:rsidRPr="004B4F58">
        <w:t>Результатом административной процедуры является подготовка решения по результатам рассмотрения заявления (запроса) заявителя.</w:t>
      </w:r>
    </w:p>
    <w:p w:rsidR="002B3198" w:rsidRPr="004B4F58" w:rsidRDefault="002B3198" w:rsidP="002B3198">
      <w:pPr>
        <w:pStyle w:val="TextBas"/>
        <w:ind w:firstLine="851"/>
        <w:jc w:val="center"/>
        <w:rPr>
          <w:b/>
        </w:rPr>
      </w:pPr>
    </w:p>
    <w:p w:rsidR="002B3198" w:rsidRPr="004B4F58" w:rsidRDefault="002B3198" w:rsidP="002B3198">
      <w:pPr>
        <w:pStyle w:val="TextBas"/>
        <w:ind w:firstLine="851"/>
        <w:jc w:val="center"/>
        <w:rPr>
          <w:b/>
        </w:rPr>
      </w:pPr>
      <w:r w:rsidRPr="004B4F58">
        <w:rPr>
          <w:b/>
        </w:rPr>
        <w:t>3.6. Подписание и регистрация решения по результатам предоставления муниципальной услуги</w:t>
      </w:r>
    </w:p>
    <w:p w:rsidR="002B3198" w:rsidRPr="004B4F58" w:rsidRDefault="002B3198" w:rsidP="002B3198">
      <w:pPr>
        <w:autoSpaceDE w:val="0"/>
        <w:autoSpaceDN w:val="0"/>
        <w:adjustRightInd w:val="0"/>
        <w:spacing w:line="240" w:lineRule="auto"/>
        <w:ind w:firstLine="540"/>
        <w:jc w:val="both"/>
        <w:rPr>
          <w:sz w:val="26"/>
          <w:szCs w:val="26"/>
        </w:rPr>
      </w:pPr>
    </w:p>
    <w:p w:rsidR="002B3198" w:rsidRPr="004B4F58" w:rsidRDefault="002B3198" w:rsidP="002B3198">
      <w:pPr>
        <w:pStyle w:val="TextBas"/>
        <w:ind w:firstLine="709"/>
      </w:pPr>
      <w:r w:rsidRPr="004B4F58">
        <w:t>После осуществления действий, указанных в п. 3.5 настоящего регламента, специалист, ответственный за принятие решения о предоставлении услуги, обеспечивает подписание решений, принятых по результатам предоставления муниципальной услуги, председателем Комитета.</w:t>
      </w:r>
    </w:p>
    <w:p w:rsidR="002B3198" w:rsidRPr="004B4F58" w:rsidRDefault="002B3198" w:rsidP="002B3198">
      <w:pPr>
        <w:pStyle w:val="TextBas"/>
        <w:ind w:firstLine="709"/>
      </w:pPr>
      <w:r w:rsidRPr="004B4F58">
        <w:t>Затем специалист, ответственный за регистрацию исходящей корреспонденции, регистрирует решения, принятые по результатам предоставления муниципальной услуги, и направляет их специалисту, ответственному за выдачу решения о предоставлении услуги.</w:t>
      </w:r>
    </w:p>
    <w:p w:rsidR="002B3198" w:rsidRPr="004B4F58" w:rsidRDefault="002B3198" w:rsidP="002B3198">
      <w:pPr>
        <w:pStyle w:val="TextBas"/>
        <w:ind w:firstLine="709"/>
      </w:pPr>
      <w:r w:rsidRPr="004B4F58">
        <w:t>Максимальный срок выполнения данного действия составляет 2 рабочих дня.</w:t>
      </w:r>
    </w:p>
    <w:p w:rsidR="002B3198" w:rsidRPr="004B4F58" w:rsidRDefault="002B3198" w:rsidP="002B3198">
      <w:pPr>
        <w:pStyle w:val="TextBas"/>
        <w:ind w:firstLine="540"/>
      </w:pPr>
      <w:r w:rsidRPr="004B4F58">
        <w:t>Результатом административной процедуры является подписание и регистрация решения по результатам предоставления муниципальной услуги.</w:t>
      </w:r>
    </w:p>
    <w:p w:rsidR="002B3198" w:rsidRPr="004B4F58" w:rsidRDefault="002B3198" w:rsidP="002B3198">
      <w:pPr>
        <w:pStyle w:val="ConsPlusNormal"/>
        <w:widowControl/>
        <w:ind w:firstLine="702"/>
        <w:jc w:val="center"/>
        <w:rPr>
          <w:rFonts w:ascii="Times New Roman" w:hAnsi="Times New Roman"/>
          <w:b/>
          <w:szCs w:val="26"/>
        </w:rPr>
      </w:pPr>
    </w:p>
    <w:p w:rsidR="002B3198" w:rsidRPr="004B4F58" w:rsidRDefault="002B3198" w:rsidP="002B3198">
      <w:pPr>
        <w:pStyle w:val="ConsPlusNormal"/>
        <w:widowControl/>
        <w:ind w:firstLine="702"/>
        <w:jc w:val="center"/>
        <w:rPr>
          <w:rFonts w:ascii="Times New Roman" w:hAnsi="Times New Roman"/>
          <w:b/>
          <w:szCs w:val="26"/>
        </w:rPr>
      </w:pPr>
      <w:r w:rsidRPr="004B4F58">
        <w:rPr>
          <w:rFonts w:ascii="Times New Roman" w:hAnsi="Times New Roman"/>
          <w:b/>
          <w:szCs w:val="26"/>
        </w:rPr>
        <w:t>3.7. Выдача (направление) принятого решения по результатам предоставления муниципальной услуги</w:t>
      </w:r>
    </w:p>
    <w:p w:rsidR="002B3198" w:rsidRPr="004B4F58" w:rsidRDefault="002B3198" w:rsidP="002B3198">
      <w:pPr>
        <w:pStyle w:val="ConsPlusNormal"/>
        <w:widowControl/>
        <w:ind w:firstLine="702"/>
        <w:jc w:val="center"/>
        <w:rPr>
          <w:rFonts w:ascii="Times New Roman" w:hAnsi="Times New Roman"/>
          <w:szCs w:val="26"/>
        </w:rPr>
      </w:pP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3.7.1. Основанием начала исполнения административной процедуры является поступление специалисту,</w:t>
      </w:r>
      <w:r w:rsidRPr="004B4F58">
        <w:rPr>
          <w:rFonts w:ascii="Times New Roman" w:hAnsi="Times New Roman"/>
          <w:i/>
          <w:szCs w:val="26"/>
        </w:rPr>
        <w:t xml:space="preserve"> </w:t>
      </w:r>
      <w:r w:rsidRPr="004B4F58">
        <w:rPr>
          <w:rFonts w:ascii="Times New Roman" w:hAnsi="Times New Roman"/>
          <w:szCs w:val="26"/>
        </w:rPr>
        <w:t>ответственному за выдачу результата предоставления услуги, выписки из реестра, справки об отсутствии информации либо уведомления об отказе в предоставлении информации (далее - документ, являющийся результатом предоставления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Административная процедура исполняется специалистом, ответственным за выдачу результата предоставления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4B4F58">
        <w:rPr>
          <w:rFonts w:ascii="Times New Roman" w:hAnsi="Times New Roman"/>
          <w:i/>
          <w:szCs w:val="26"/>
        </w:rPr>
        <w:t xml:space="preserve"> </w:t>
      </w:r>
      <w:r w:rsidRPr="004B4F58">
        <w:rPr>
          <w:rFonts w:ascii="Times New Roman" w:hAnsi="Times New Roman"/>
          <w:szCs w:val="26"/>
        </w:rPr>
        <w:t>информирует заявителя о дате, с которой заявитель может получить документ, являющийся результатом предоставления услуги.</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2B3198" w:rsidRPr="004B4F58" w:rsidRDefault="002B3198" w:rsidP="002B3198">
      <w:pPr>
        <w:pStyle w:val="ConsPlusNormal"/>
        <w:ind w:firstLine="709"/>
        <w:jc w:val="both"/>
        <w:rPr>
          <w:rFonts w:ascii="Times New Roman" w:hAnsi="Times New Roman"/>
          <w:szCs w:val="26"/>
        </w:rPr>
      </w:pPr>
      <w:r w:rsidRPr="004B4F58">
        <w:rPr>
          <w:rFonts w:ascii="Times New Roman" w:hAnsi="Times New Roman"/>
          <w:szCs w:val="26"/>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 (при наличии такового).</w:t>
      </w:r>
    </w:p>
    <w:p w:rsidR="002B3198" w:rsidRPr="004B4F58" w:rsidRDefault="002B3198" w:rsidP="002B3198">
      <w:pPr>
        <w:pStyle w:val="ConsPlusNormal"/>
        <w:ind w:firstLine="709"/>
        <w:jc w:val="both"/>
        <w:rPr>
          <w:rFonts w:ascii="Times New Roman" w:hAnsi="Times New Roman"/>
          <w:b/>
          <w:szCs w:val="26"/>
        </w:rPr>
      </w:pPr>
      <w:r w:rsidRPr="004B4F58">
        <w:rPr>
          <w:rFonts w:ascii="Times New Roman" w:hAnsi="Times New Roman"/>
          <w:szCs w:val="26"/>
        </w:rPr>
        <w:t xml:space="preserve">Срок исполнения административной процедуры составляет не более </w:t>
      </w:r>
      <w:r w:rsidRPr="004B4F58">
        <w:rPr>
          <w:rFonts w:ascii="Times New Roman" w:hAnsi="Times New Roman"/>
          <w:b/>
          <w:szCs w:val="26"/>
        </w:rPr>
        <w:t>двух рабочих дней.</w:t>
      </w:r>
    </w:p>
    <w:p w:rsidR="002B3198" w:rsidRPr="004B4F58" w:rsidRDefault="002B3198" w:rsidP="002B3198">
      <w:pPr>
        <w:pStyle w:val="ConsPlusNormal"/>
        <w:widowControl/>
        <w:ind w:firstLine="702"/>
        <w:jc w:val="both"/>
        <w:rPr>
          <w:rFonts w:ascii="Times New Roman" w:hAnsi="Times New Roman"/>
          <w:szCs w:val="26"/>
        </w:rPr>
      </w:pPr>
      <w:r w:rsidRPr="004B4F58">
        <w:rPr>
          <w:rFonts w:ascii="Times New Roman" w:hAnsi="Times New Roman"/>
          <w:szCs w:val="26"/>
        </w:rPr>
        <w:t>Результатом исполнения административной процедуры является выдача (направление) принятого решения по результатам предоставления муниципальной услуги.</w:t>
      </w:r>
    </w:p>
    <w:p w:rsidR="002B3198" w:rsidRPr="004B4F58" w:rsidRDefault="002B3198" w:rsidP="002B3198">
      <w:pPr>
        <w:pStyle w:val="ConsPlusNormal"/>
        <w:ind w:firstLine="709"/>
        <w:rPr>
          <w:rFonts w:ascii="Times New Roman" w:hAnsi="Times New Roman"/>
          <w:szCs w:val="26"/>
        </w:rPr>
      </w:pPr>
    </w:p>
    <w:p w:rsidR="002B3198" w:rsidRPr="004B4F58" w:rsidRDefault="002B3198" w:rsidP="002B3198">
      <w:pPr>
        <w:pStyle w:val="ConsPlusNormal"/>
        <w:ind w:firstLine="702"/>
        <w:jc w:val="center"/>
        <w:rPr>
          <w:rFonts w:ascii="Times New Roman" w:hAnsi="Times New Roman"/>
          <w:b/>
          <w:color w:val="000000"/>
          <w:szCs w:val="26"/>
        </w:rPr>
      </w:pPr>
      <w:r w:rsidRPr="004B4F58">
        <w:rPr>
          <w:rFonts w:ascii="Times New Roman" w:hAnsi="Times New Roman"/>
          <w:b/>
          <w:color w:val="000000"/>
          <w:szCs w:val="26"/>
        </w:rPr>
        <w:t>3.8. Порядок осуществления в электронной форме с использованием информационных систем «Единый Портал государственных и муниципальных услуг», «Портал государственных и муниципальных услуг (функций) Амурской области» административных процедур и административных действий</w:t>
      </w:r>
    </w:p>
    <w:p w:rsidR="002B3198" w:rsidRPr="004B4F58" w:rsidRDefault="002B3198" w:rsidP="002B3198">
      <w:pPr>
        <w:pStyle w:val="ConsPlusNormal"/>
        <w:widowControl/>
        <w:ind w:firstLine="702"/>
        <w:jc w:val="center"/>
        <w:rPr>
          <w:rFonts w:ascii="Times New Roman" w:hAnsi="Times New Roman"/>
          <w:color w:val="000000"/>
          <w:szCs w:val="26"/>
        </w:rPr>
      </w:pPr>
    </w:p>
    <w:p w:rsidR="002B3198" w:rsidRPr="004B4F58" w:rsidRDefault="002B3198" w:rsidP="002B3198">
      <w:pPr>
        <w:pStyle w:val="ConsPlusNormal"/>
        <w:widowControl/>
        <w:ind w:firstLine="702"/>
        <w:rPr>
          <w:rFonts w:ascii="Times New Roman" w:hAnsi="Times New Roman"/>
          <w:szCs w:val="26"/>
          <w:u w:val="single"/>
        </w:rPr>
      </w:pPr>
      <w:r w:rsidRPr="004B4F58">
        <w:rPr>
          <w:rFonts w:ascii="Times New Roman" w:hAnsi="Times New Roman"/>
          <w:szCs w:val="26"/>
          <w:u w:val="single"/>
        </w:rPr>
        <w:t>В электронной форме муниципальная услуга не предоставляется.</w:t>
      </w:r>
    </w:p>
    <w:p w:rsidR="002B3198" w:rsidRPr="004B4F58" w:rsidRDefault="002B3198" w:rsidP="002B3198">
      <w:pPr>
        <w:pStyle w:val="ConsPlusNormal"/>
        <w:widowControl/>
        <w:ind w:firstLine="702"/>
        <w:jc w:val="center"/>
        <w:rPr>
          <w:rFonts w:ascii="Times New Roman" w:hAnsi="Times New Roman"/>
          <w:szCs w:val="26"/>
        </w:rPr>
      </w:pPr>
    </w:p>
    <w:p w:rsidR="002B3198" w:rsidRPr="004B4F58" w:rsidRDefault="002B3198" w:rsidP="002B3198">
      <w:pPr>
        <w:pStyle w:val="ConsPlusNormal"/>
        <w:ind w:firstLine="709"/>
        <w:jc w:val="center"/>
        <w:rPr>
          <w:rFonts w:ascii="Times New Roman" w:hAnsi="Times New Roman"/>
          <w:b/>
          <w:szCs w:val="26"/>
        </w:rPr>
      </w:pPr>
      <w:r w:rsidRPr="004B4F58">
        <w:rPr>
          <w:rFonts w:ascii="Times New Roman" w:hAnsi="Times New Roman"/>
          <w:b/>
          <w:szCs w:val="26"/>
          <w:lang w:val="en-US"/>
        </w:rPr>
        <w:t>IV</w:t>
      </w:r>
      <w:r w:rsidRPr="004B4F58">
        <w:rPr>
          <w:rFonts w:ascii="Times New Roman" w:hAnsi="Times New Roman"/>
          <w:b/>
          <w:szCs w:val="26"/>
        </w:rPr>
        <w:t xml:space="preserve">. </w:t>
      </w:r>
      <w:r w:rsidR="00EB3AA8">
        <w:rPr>
          <w:rFonts w:ascii="Times New Roman" w:hAnsi="Times New Roman"/>
          <w:b/>
          <w:szCs w:val="26"/>
        </w:rPr>
        <w:t>Ф</w:t>
      </w:r>
      <w:r w:rsidRPr="004B4F58">
        <w:rPr>
          <w:rFonts w:ascii="Times New Roman" w:hAnsi="Times New Roman"/>
          <w:b/>
          <w:szCs w:val="26"/>
        </w:rPr>
        <w:t xml:space="preserve">ормы контроля </w:t>
      </w:r>
    </w:p>
    <w:p w:rsidR="002B3198" w:rsidRPr="004B4F58" w:rsidRDefault="002B3198" w:rsidP="002B3198">
      <w:pPr>
        <w:pStyle w:val="ConsPlusNormal"/>
        <w:ind w:firstLine="709"/>
        <w:jc w:val="center"/>
        <w:rPr>
          <w:rFonts w:ascii="Times New Roman" w:hAnsi="Times New Roman"/>
          <w:b/>
          <w:szCs w:val="26"/>
        </w:rPr>
      </w:pPr>
      <w:r w:rsidRPr="004B4F58">
        <w:rPr>
          <w:rFonts w:ascii="Times New Roman" w:hAnsi="Times New Roman"/>
          <w:b/>
          <w:szCs w:val="26"/>
        </w:rPr>
        <w:t>за предоставлением муниципальной услуги</w:t>
      </w:r>
    </w:p>
    <w:p w:rsidR="002B3198" w:rsidRPr="004B4F58" w:rsidRDefault="002B3198" w:rsidP="002B3198">
      <w:pPr>
        <w:pStyle w:val="ConsPlusNormal"/>
        <w:widowControl/>
        <w:ind w:firstLine="702"/>
        <w:jc w:val="center"/>
        <w:rPr>
          <w:rFonts w:ascii="Times New Roman" w:hAnsi="Times New Roman"/>
          <w:b/>
          <w:szCs w:val="26"/>
        </w:rPr>
      </w:pPr>
    </w:p>
    <w:p w:rsidR="002B3198" w:rsidRPr="004B4F58" w:rsidRDefault="002B3198" w:rsidP="002B3198">
      <w:pPr>
        <w:tabs>
          <w:tab w:val="left" w:pos="0"/>
        </w:tabs>
        <w:spacing w:line="240" w:lineRule="auto"/>
        <w:ind w:firstLine="709"/>
        <w:jc w:val="both"/>
        <w:rPr>
          <w:sz w:val="26"/>
          <w:szCs w:val="26"/>
        </w:rPr>
      </w:pPr>
      <w:r w:rsidRPr="004B4F58">
        <w:rPr>
          <w:sz w:val="26"/>
          <w:szCs w:val="26"/>
        </w:rPr>
        <w:t>4.1. Текущий контроль за соблюдением последовательности действий, определенных административными процедурами исполнения муниципальной услуги и принятием решений осуществляется председателем Комитета.</w:t>
      </w:r>
    </w:p>
    <w:p w:rsidR="002B3198" w:rsidRPr="004B4F58" w:rsidRDefault="002B3198" w:rsidP="002B3198">
      <w:pPr>
        <w:spacing w:line="240" w:lineRule="auto"/>
        <w:ind w:firstLine="709"/>
        <w:jc w:val="both"/>
        <w:rPr>
          <w:sz w:val="26"/>
          <w:szCs w:val="26"/>
        </w:rPr>
      </w:pPr>
      <w:r w:rsidRPr="004B4F58">
        <w:rPr>
          <w:sz w:val="26"/>
          <w:szCs w:val="26"/>
        </w:rPr>
        <w:t>В ходе текущего контроля проверяется:</w:t>
      </w:r>
    </w:p>
    <w:p w:rsidR="002B3198" w:rsidRPr="004B4F58" w:rsidRDefault="002B3198" w:rsidP="002B3198">
      <w:pPr>
        <w:spacing w:line="240" w:lineRule="auto"/>
        <w:ind w:firstLine="709"/>
        <w:jc w:val="both"/>
        <w:rPr>
          <w:sz w:val="26"/>
          <w:szCs w:val="26"/>
        </w:rPr>
      </w:pPr>
      <w:r w:rsidRPr="004B4F58">
        <w:rPr>
          <w:sz w:val="26"/>
          <w:szCs w:val="26"/>
        </w:rPr>
        <w:t>- соблюдение сроков выполнения административных процедур;</w:t>
      </w:r>
    </w:p>
    <w:p w:rsidR="002B3198" w:rsidRPr="004B4F58" w:rsidRDefault="002B3198" w:rsidP="002B3198">
      <w:pPr>
        <w:spacing w:line="240" w:lineRule="auto"/>
        <w:ind w:firstLine="709"/>
        <w:jc w:val="both"/>
        <w:rPr>
          <w:sz w:val="26"/>
          <w:szCs w:val="26"/>
        </w:rPr>
      </w:pPr>
      <w:r w:rsidRPr="004B4F58">
        <w:rPr>
          <w:sz w:val="26"/>
          <w:szCs w:val="26"/>
        </w:rPr>
        <w:t>- последовательность, полнота, результативность исполнения действий в рамках осуществления административных процедур;</w:t>
      </w:r>
    </w:p>
    <w:p w:rsidR="002B3198" w:rsidRPr="004B4F58" w:rsidRDefault="002B3198" w:rsidP="002B3198">
      <w:pPr>
        <w:spacing w:line="240" w:lineRule="auto"/>
        <w:ind w:firstLine="709"/>
        <w:jc w:val="both"/>
        <w:rPr>
          <w:sz w:val="26"/>
          <w:szCs w:val="26"/>
        </w:rPr>
      </w:pPr>
      <w:r w:rsidRPr="004B4F58">
        <w:rPr>
          <w:sz w:val="26"/>
          <w:szCs w:val="26"/>
        </w:rPr>
        <w:t>- правильность принятых решений при предоставлении муниципальной услуги.</w:t>
      </w:r>
    </w:p>
    <w:p w:rsidR="002B3198" w:rsidRPr="004B4F58" w:rsidRDefault="002B3198" w:rsidP="002B3198">
      <w:pPr>
        <w:spacing w:line="240" w:lineRule="auto"/>
        <w:ind w:firstLine="709"/>
        <w:jc w:val="both"/>
        <w:rPr>
          <w:sz w:val="26"/>
          <w:szCs w:val="26"/>
        </w:rPr>
      </w:pPr>
      <w:r w:rsidRPr="004B4F58">
        <w:rPr>
          <w:sz w:val="26"/>
          <w:szCs w:val="26"/>
        </w:rPr>
        <w:t>По результатам текущего контроля, в случае выявления нарушений, председатель Комитета дает указания по устранению выявленных нарушений и контролирует их устранение.</w:t>
      </w:r>
    </w:p>
    <w:p w:rsidR="002B3198" w:rsidRPr="004B4F58" w:rsidRDefault="002B3198" w:rsidP="002B3198">
      <w:pPr>
        <w:tabs>
          <w:tab w:val="left" w:pos="0"/>
        </w:tabs>
        <w:spacing w:line="240" w:lineRule="auto"/>
        <w:ind w:firstLine="709"/>
        <w:jc w:val="both"/>
        <w:rPr>
          <w:sz w:val="26"/>
          <w:szCs w:val="26"/>
        </w:rPr>
      </w:pPr>
      <w:r w:rsidRPr="004B4F58">
        <w:rPr>
          <w:sz w:val="26"/>
          <w:szCs w:val="26"/>
        </w:rPr>
        <w:t>4.2.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принятие решений и организация подготовки ответов на обращения заявителей, содержащих жалобы на решения, действия (бездействия) специалистов Комитета.</w:t>
      </w:r>
    </w:p>
    <w:p w:rsidR="002B3198" w:rsidRPr="004B4F58" w:rsidRDefault="002B3198" w:rsidP="002B3198">
      <w:pPr>
        <w:tabs>
          <w:tab w:val="left" w:pos="0"/>
        </w:tabs>
        <w:spacing w:line="240" w:lineRule="auto"/>
        <w:ind w:firstLine="709"/>
        <w:jc w:val="both"/>
        <w:rPr>
          <w:sz w:val="26"/>
          <w:szCs w:val="26"/>
        </w:rPr>
      </w:pPr>
      <w:r w:rsidRPr="004B4F58">
        <w:rPr>
          <w:sz w:val="26"/>
          <w:szCs w:val="26"/>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2B3198" w:rsidRPr="004B4F58" w:rsidRDefault="002B3198" w:rsidP="002B3198">
      <w:pPr>
        <w:autoSpaceDE w:val="0"/>
        <w:autoSpaceDN w:val="0"/>
        <w:adjustRightInd w:val="0"/>
        <w:spacing w:line="240" w:lineRule="auto"/>
        <w:ind w:firstLine="709"/>
        <w:jc w:val="both"/>
        <w:rPr>
          <w:sz w:val="26"/>
          <w:szCs w:val="26"/>
        </w:rPr>
      </w:pPr>
      <w:r w:rsidRPr="004B4F58">
        <w:rPr>
          <w:sz w:val="26"/>
          <w:szCs w:val="26"/>
        </w:rPr>
        <w:t>4.3. Плановые проверки могут проводиться по решению руководителя уполномоченного органа один раз в три года.</w:t>
      </w:r>
    </w:p>
    <w:p w:rsidR="002B3198" w:rsidRPr="004B4F58" w:rsidRDefault="002B3198" w:rsidP="002B3198">
      <w:pPr>
        <w:tabs>
          <w:tab w:val="left" w:pos="0"/>
        </w:tabs>
        <w:spacing w:line="240" w:lineRule="auto"/>
        <w:ind w:firstLine="709"/>
        <w:jc w:val="both"/>
        <w:rPr>
          <w:sz w:val="26"/>
          <w:szCs w:val="26"/>
        </w:rPr>
      </w:pPr>
      <w:r w:rsidRPr="004B4F58">
        <w:rPr>
          <w:sz w:val="26"/>
          <w:szCs w:val="26"/>
        </w:rPr>
        <w:t>4.4. Внеплановые проверки проводятся по конкретному письменному обращению заявителя в уполномоченный орган на действия (бездействие) сотрудников Комитета.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B3198" w:rsidRPr="004B4F58" w:rsidRDefault="002B3198" w:rsidP="002B3198">
      <w:pPr>
        <w:tabs>
          <w:tab w:val="left" w:pos="0"/>
        </w:tabs>
        <w:spacing w:line="240" w:lineRule="auto"/>
        <w:ind w:firstLine="709"/>
        <w:jc w:val="both"/>
        <w:rPr>
          <w:sz w:val="26"/>
          <w:szCs w:val="26"/>
        </w:rPr>
      </w:pPr>
      <w:r w:rsidRPr="004B4F58">
        <w:rPr>
          <w:sz w:val="26"/>
          <w:szCs w:val="26"/>
        </w:rPr>
        <w:t>4.5. Специалисты отдела, ответственные за предоставление муниципальной услуги, несут персональную ответственность за несоблюдение требований настоящего регламента при оказании муниципальной услуги. Дисциплинарная ответственность специалистов отдела закрепляется в их должностных регламентах в соответствии с требованиями законодательства Российской Федерации.</w:t>
      </w:r>
    </w:p>
    <w:p w:rsidR="002B3198" w:rsidRPr="004B4F58" w:rsidRDefault="002B3198" w:rsidP="002B3198">
      <w:pPr>
        <w:tabs>
          <w:tab w:val="left" w:pos="0"/>
        </w:tabs>
        <w:spacing w:line="240" w:lineRule="auto"/>
        <w:ind w:firstLine="709"/>
        <w:jc w:val="both"/>
        <w:rPr>
          <w:sz w:val="26"/>
          <w:szCs w:val="26"/>
        </w:rPr>
      </w:pPr>
      <w:r w:rsidRPr="004B4F58">
        <w:rPr>
          <w:sz w:val="26"/>
          <w:szCs w:val="26"/>
        </w:rPr>
        <w:t>4.6.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Законом Амурской области от 31.08.2007 № 364-ОЗ «О муниципальной службе в Амурской области».</w:t>
      </w:r>
    </w:p>
    <w:p w:rsidR="002B3198" w:rsidRPr="004B4F58" w:rsidRDefault="002B3198" w:rsidP="002B3198">
      <w:pPr>
        <w:tabs>
          <w:tab w:val="left" w:pos="0"/>
        </w:tabs>
        <w:spacing w:line="240" w:lineRule="auto"/>
        <w:ind w:firstLine="709"/>
        <w:jc w:val="both"/>
        <w:rPr>
          <w:sz w:val="26"/>
          <w:szCs w:val="26"/>
        </w:rPr>
      </w:pPr>
      <w:r w:rsidRPr="004B4F58">
        <w:rPr>
          <w:sz w:val="26"/>
          <w:szCs w:val="26"/>
        </w:rPr>
        <w:t>4.7. О мерах, принятых в отношении виновных лиц, в течение 10 дней со дня принятия таких мер, сообщается в письменной форме заявителю, права и (или) законные интересы которого нарушены.</w:t>
      </w:r>
    </w:p>
    <w:p w:rsidR="002B3198" w:rsidRPr="004B4F58" w:rsidRDefault="002B3198" w:rsidP="002B3198">
      <w:pPr>
        <w:pStyle w:val="ConsPlusNormal"/>
        <w:ind w:firstLine="709"/>
        <w:jc w:val="both"/>
        <w:rPr>
          <w:rFonts w:ascii="Times New Roman" w:hAnsi="Times New Roman"/>
          <w:szCs w:val="26"/>
        </w:rPr>
      </w:pPr>
    </w:p>
    <w:p w:rsidR="00B85DEA" w:rsidRPr="00D521A6" w:rsidRDefault="002B3198" w:rsidP="00B85DEA">
      <w:pPr>
        <w:pStyle w:val="ConsPlusNormal"/>
        <w:ind w:firstLine="709"/>
        <w:jc w:val="center"/>
        <w:outlineLvl w:val="1"/>
        <w:rPr>
          <w:rFonts w:ascii="Times New Roman" w:hAnsi="Times New Roman"/>
          <w:b/>
          <w:szCs w:val="26"/>
        </w:rPr>
      </w:pPr>
      <w:bookmarkStart w:id="1" w:name="_toc201"/>
      <w:bookmarkStart w:id="2" w:name="_toc238"/>
      <w:bookmarkStart w:id="3" w:name="_toc292"/>
      <w:bookmarkEnd w:id="1"/>
      <w:bookmarkEnd w:id="2"/>
      <w:bookmarkEnd w:id="3"/>
      <w:r w:rsidRPr="00A37DA1">
        <w:rPr>
          <w:rFonts w:ascii="Times New Roman" w:hAnsi="Times New Roman"/>
          <w:b/>
          <w:szCs w:val="26"/>
        </w:rPr>
        <w:t xml:space="preserve">5. </w:t>
      </w:r>
      <w:r w:rsidR="00B85DEA" w:rsidRPr="00D521A6">
        <w:rPr>
          <w:rFonts w:ascii="Times New Roman" w:hAnsi="Times New Roman"/>
          <w:b/>
          <w:szCs w:val="26"/>
        </w:rPr>
        <w:t>Досудебный порядок обжалования решения и действия</w:t>
      </w:r>
    </w:p>
    <w:p w:rsidR="00B85DEA" w:rsidRPr="00D521A6" w:rsidRDefault="00B85DEA" w:rsidP="00B85DEA">
      <w:pPr>
        <w:pStyle w:val="ConsPlusNormal"/>
        <w:ind w:firstLine="709"/>
        <w:jc w:val="center"/>
        <w:rPr>
          <w:rFonts w:ascii="Times New Roman" w:hAnsi="Times New Roman"/>
          <w:b/>
          <w:szCs w:val="26"/>
        </w:rPr>
      </w:pPr>
      <w:r w:rsidRPr="00D521A6">
        <w:rPr>
          <w:rFonts w:ascii="Times New Roman" w:hAnsi="Times New Roman"/>
          <w:b/>
          <w:szCs w:val="26"/>
        </w:rPr>
        <w:t>(бездействия) органа, представляющего муниципальную услугу,</w:t>
      </w:r>
    </w:p>
    <w:p w:rsidR="00B85DEA" w:rsidRPr="00D521A6" w:rsidRDefault="00B85DEA" w:rsidP="00B85DEA">
      <w:pPr>
        <w:pStyle w:val="ConsPlusNormal"/>
        <w:ind w:firstLine="709"/>
        <w:jc w:val="center"/>
        <w:rPr>
          <w:rFonts w:ascii="Times New Roman" w:hAnsi="Times New Roman"/>
          <w:b/>
          <w:szCs w:val="26"/>
        </w:rPr>
      </w:pPr>
      <w:r w:rsidRPr="00D521A6">
        <w:rPr>
          <w:rFonts w:ascii="Times New Roman" w:hAnsi="Times New Roman"/>
          <w:b/>
          <w:szCs w:val="26"/>
        </w:rPr>
        <w:t>а также должностных лиц и муниципальных служащих,</w:t>
      </w:r>
    </w:p>
    <w:p w:rsidR="00B85DEA" w:rsidRPr="00D521A6" w:rsidRDefault="00B85DEA" w:rsidP="00B85DEA">
      <w:pPr>
        <w:pStyle w:val="ConsPlusNormal"/>
        <w:ind w:firstLine="709"/>
        <w:jc w:val="center"/>
        <w:rPr>
          <w:rFonts w:ascii="Times New Roman" w:hAnsi="Times New Roman"/>
          <w:b/>
          <w:szCs w:val="26"/>
        </w:rPr>
      </w:pPr>
      <w:r w:rsidRPr="00D521A6">
        <w:rPr>
          <w:rFonts w:ascii="Times New Roman" w:hAnsi="Times New Roman"/>
          <w:b/>
          <w:szCs w:val="26"/>
        </w:rPr>
        <w:t>обеспечивающих ее предоставление, многофункционального центра, работника многофункционального центра, а так же  организаций, осуществляющих функции по предоставлению  муниципальных услуг, или их работников</w:t>
      </w:r>
    </w:p>
    <w:p w:rsidR="00A37DA1" w:rsidRPr="00A37DA1" w:rsidRDefault="00A37DA1" w:rsidP="00A37DA1">
      <w:pPr>
        <w:autoSpaceDE w:val="0"/>
        <w:autoSpaceDN w:val="0"/>
        <w:adjustRightInd w:val="0"/>
        <w:spacing w:line="240" w:lineRule="auto"/>
        <w:jc w:val="center"/>
        <w:rPr>
          <w:rFonts w:eastAsia="Calibri"/>
          <w:b/>
          <w:sz w:val="26"/>
          <w:szCs w:val="26"/>
          <w:lang w:eastAsia="ru-RU"/>
        </w:rPr>
      </w:pPr>
    </w:p>
    <w:p w:rsidR="002B3198" w:rsidRPr="004B4F58" w:rsidRDefault="002B3198" w:rsidP="002B3198">
      <w:pPr>
        <w:pStyle w:val="ConsPlusNormal"/>
        <w:ind w:firstLine="709"/>
        <w:jc w:val="center"/>
        <w:outlineLvl w:val="1"/>
        <w:rPr>
          <w:rFonts w:ascii="Times New Roman" w:hAnsi="Times New Roman"/>
          <w:b/>
          <w:szCs w:val="26"/>
        </w:rPr>
      </w:pP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D521A6">
        <w:rPr>
          <w:rFonts w:ascii="Times New Roman" w:hAnsi="Times New Roman"/>
          <w:b/>
          <w:i/>
          <w:szCs w:val="26"/>
        </w:rPr>
        <w:t>МФЦ</w:t>
      </w:r>
      <w:r w:rsidRPr="00D521A6">
        <w:rPr>
          <w:rFonts w:ascii="Times New Roman" w:hAnsi="Times New Roman"/>
          <w:szCs w:val="26"/>
        </w:rPr>
        <w:t xml:space="preserve">, </w:t>
      </w:r>
      <w:r w:rsidRPr="00D521A6">
        <w:rPr>
          <w:rFonts w:ascii="Times New Roman" w:hAnsi="Times New Roman"/>
          <w:i/>
          <w:szCs w:val="26"/>
        </w:rPr>
        <w:t>ОМСУ</w:t>
      </w:r>
      <w:r w:rsidRPr="00D521A6">
        <w:rPr>
          <w:rFonts w:ascii="Times New Roman" w:hAnsi="Times New Roman"/>
          <w:szCs w:val="26"/>
        </w:rPr>
        <w:t xml:space="preserve"> в досудебном порядке.</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 xml:space="preserve">Жалоба может быть направлена по почте, </w:t>
      </w:r>
      <w:r w:rsidRPr="00D521A6">
        <w:rPr>
          <w:rFonts w:ascii="Times New Roman" w:hAnsi="Times New Roman"/>
          <w:b/>
          <w:i/>
          <w:szCs w:val="26"/>
        </w:rPr>
        <w:t>через МФЦ</w:t>
      </w:r>
      <w:r w:rsidRPr="00D521A6">
        <w:rPr>
          <w:rFonts w:ascii="Times New Roman" w:hAnsi="Times New Roman"/>
          <w:szCs w:val="26"/>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 нарушение срока регистрации запроса о предоставлении муниципальной услуги, запроса, указанного в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521A6">
          <w:rPr>
            <w:rFonts w:ascii="Times New Roman" w:hAnsi="Times New Roman"/>
            <w:szCs w:val="26"/>
          </w:rPr>
          <w:t>статье 15.1</w:t>
        </w:r>
      </w:hyperlink>
      <w:r w:rsidRPr="00D521A6">
        <w:rPr>
          <w:rFonts w:ascii="Times New Roman" w:hAnsi="Times New Roman"/>
          <w:szCs w:val="26"/>
        </w:rPr>
        <w:t xml:space="preserve"> Федерального закона от 27 июля 2010 г.  № 210-ФЗ.</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нарушение срока предоставления муниципальной услуги. </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521A6">
          <w:rPr>
            <w:rFonts w:ascii="Times New Roman" w:hAnsi="Times New Roman"/>
            <w:szCs w:val="26"/>
          </w:rPr>
          <w:t>частью 1.3 статьи 16</w:t>
        </w:r>
      </w:hyperlink>
      <w:r w:rsidRPr="00D521A6">
        <w:rPr>
          <w:rFonts w:ascii="Times New Roman" w:hAnsi="Times New Roman"/>
          <w:szCs w:val="26"/>
        </w:rPr>
        <w:t xml:space="preserve"> Федерального закона от 27 июля 2010 г.  № 210-ФЗ.</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521A6">
          <w:rPr>
            <w:rFonts w:ascii="Times New Roman" w:hAnsi="Times New Roman"/>
            <w:szCs w:val="26"/>
          </w:rPr>
          <w:t>частью 1.3 статьи 16</w:t>
        </w:r>
      </w:hyperlink>
      <w:r w:rsidRPr="00D521A6">
        <w:rPr>
          <w:rFonts w:ascii="Times New Roman" w:hAnsi="Times New Roman"/>
          <w:szCs w:val="26"/>
        </w:rPr>
        <w:t xml:space="preserve"> Федерального закона от 27 июля 2010 г.  № 210-ФЗ.;</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  нарушение срока или порядка выдачи документов по результатам предоставления муниципальной услуги;</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521A6">
          <w:rPr>
            <w:rFonts w:ascii="Times New Roman" w:hAnsi="Times New Roman"/>
            <w:szCs w:val="26"/>
          </w:rPr>
          <w:t>частью 1.3 статьи 16</w:t>
        </w:r>
      </w:hyperlink>
      <w:r w:rsidRPr="00D521A6">
        <w:rPr>
          <w:rFonts w:ascii="Times New Roman" w:hAnsi="Times New Roman"/>
          <w:szCs w:val="26"/>
        </w:rPr>
        <w:t xml:space="preserve"> Федерального закона от 27 июля 2010 г.  № 210-ФЗ.</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521A6">
          <w:rPr>
            <w:rFonts w:ascii="Times New Roman" w:hAnsi="Times New Roman"/>
            <w:szCs w:val="26"/>
          </w:rPr>
          <w:t>пунктом 4 части 1 статьи 7</w:t>
        </w:r>
      </w:hyperlink>
      <w:r w:rsidRPr="00D521A6">
        <w:rPr>
          <w:rFonts w:ascii="Times New Roman" w:hAnsi="Times New Roman"/>
          <w:szCs w:val="26"/>
        </w:rPr>
        <w:t xml:space="preserve"> Федерального закона от 27 июля 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521A6">
          <w:rPr>
            <w:rFonts w:ascii="Times New Roman" w:hAnsi="Times New Roman"/>
            <w:szCs w:val="26"/>
          </w:rPr>
          <w:t>частью 1.3 статьи 16</w:t>
        </w:r>
      </w:hyperlink>
      <w:r w:rsidRPr="00D521A6">
        <w:rPr>
          <w:rFonts w:ascii="Times New Roman" w:hAnsi="Times New Roman"/>
          <w:szCs w:val="26"/>
        </w:rPr>
        <w:t xml:space="preserve"> Федерального закона от 27 июля 2010 г.  № 210-ФЗ.</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D521A6">
        <w:rPr>
          <w:rFonts w:ascii="Times New Roman" w:hAnsi="Times New Roman"/>
          <w:b/>
          <w:i/>
          <w:szCs w:val="26"/>
        </w:rPr>
        <w:t>через МФЦ</w:t>
      </w:r>
      <w:r w:rsidRPr="00D521A6">
        <w:rPr>
          <w:rFonts w:ascii="Times New Roman" w:hAnsi="Times New Roman"/>
          <w:szCs w:val="26"/>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Жалоба должна содержать:</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 xml:space="preserve">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D521A6">
        <w:rPr>
          <w:rFonts w:ascii="Times New Roman" w:hAnsi="Times New Roman"/>
          <w:b/>
          <w:szCs w:val="26"/>
        </w:rPr>
        <w:t xml:space="preserve"> </w:t>
      </w:r>
      <w:r w:rsidRPr="00D521A6">
        <w:rPr>
          <w:rFonts w:ascii="Times New Roman" w:hAnsi="Times New Roman"/>
          <w:szCs w:val="26"/>
        </w:rPr>
        <w:t>осуществляющих функции по предоставлению  муниципальных услуг, или их работников</w:t>
      </w:r>
      <w:r w:rsidRPr="00D521A6">
        <w:rPr>
          <w:rFonts w:ascii="Times New Roman" w:hAnsi="Times New Roman"/>
          <w:b/>
          <w:szCs w:val="26"/>
        </w:rPr>
        <w:t xml:space="preserve">, </w:t>
      </w:r>
      <w:r w:rsidRPr="00D521A6">
        <w:rPr>
          <w:rFonts w:ascii="Times New Roman" w:hAnsi="Times New Roman"/>
          <w:szCs w:val="26"/>
        </w:rPr>
        <w:t>их руководителей и (или) работников, решения и действия (бездействие) которых обжалуются;</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Заявитель вправе запрашивать и получать информацию и документы, необходимые для обоснования и рассмотрения жалобы.</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а) оформленная в соответствии с законодательством Российской Федерации доверенность (для физических лиц);</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При этом срок рассмотрения жалобы исчисляется со дня регистрации жалобы в уполномоченном на ее рассмотрение органе.</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 xml:space="preserve">По результатам рассмотрения жалобы </w:t>
      </w:r>
      <w:r w:rsidRPr="00D521A6">
        <w:rPr>
          <w:rFonts w:ascii="Times New Roman" w:hAnsi="Times New Roman"/>
          <w:i/>
          <w:szCs w:val="26"/>
        </w:rPr>
        <w:t>ОМСУ</w:t>
      </w:r>
      <w:r w:rsidRPr="00D521A6">
        <w:rPr>
          <w:rFonts w:ascii="Times New Roman" w:hAnsi="Times New Roman"/>
          <w:szCs w:val="26"/>
        </w:rPr>
        <w:t xml:space="preserve"> может быть принято одно из следующих решений:</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2) отказать в удовлетворении жалобы.</w:t>
      </w:r>
    </w:p>
    <w:p w:rsidR="00B85DEA" w:rsidRPr="00D521A6" w:rsidRDefault="00B85DEA" w:rsidP="00B85DEA">
      <w:pPr>
        <w:pStyle w:val="ConsPlusNormal"/>
        <w:ind w:firstLine="540"/>
        <w:jc w:val="both"/>
        <w:rPr>
          <w:rFonts w:ascii="Times New Roman" w:hAnsi="Times New Roman"/>
          <w:szCs w:val="26"/>
        </w:rPr>
      </w:pPr>
      <w:r w:rsidRPr="00D521A6">
        <w:rPr>
          <w:rFonts w:ascii="Times New Roman" w:hAnsi="Times New Roman"/>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Уполномоченный на рассмотрение жалобы орган отказывает в удовлетворении жалобы в следующих случаях:</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а) наличие вступившего в законную силу решения суда по жалобе о том же предмете и по тем же основаниям;</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б) подача жалобы лицом, полномочия которого не подтверждены в порядке, установленном законодательством Российской Федерации;</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Уполномоченный на рассмотрение жалобы орган вправе оставить жалобу без ответа в следующих случаях:</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Основания для приостановления рассмотрения жалобы не предусмотрены.</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В случае признания жалобы не подлежащей удовлетворению в ответе заявителю, указанном даются аргументированные разъяснения о причинах принятого решения, а также информация о порядке обжалования принятого решения.</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5DEA" w:rsidRPr="00D521A6" w:rsidRDefault="00B85DEA" w:rsidP="00B85DEA">
      <w:pPr>
        <w:pStyle w:val="ConsPlusNormal"/>
        <w:ind w:firstLine="709"/>
        <w:jc w:val="both"/>
        <w:rPr>
          <w:rFonts w:ascii="Times New Roman" w:hAnsi="Times New Roman"/>
          <w:szCs w:val="26"/>
        </w:rPr>
      </w:pPr>
      <w:r w:rsidRPr="00D521A6">
        <w:rPr>
          <w:rFonts w:ascii="Times New Roman" w:hAnsi="Times New Roman"/>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F1CFD" w:rsidRDefault="00AF1CFD" w:rsidP="002B3198">
      <w:pPr>
        <w:autoSpaceDE w:val="0"/>
        <w:autoSpaceDN w:val="0"/>
        <w:adjustRightInd w:val="0"/>
        <w:spacing w:line="240" w:lineRule="auto"/>
        <w:ind w:firstLine="709"/>
        <w:jc w:val="both"/>
        <w:rPr>
          <w:sz w:val="26"/>
          <w:szCs w:val="26"/>
        </w:rPr>
      </w:pPr>
    </w:p>
    <w:p w:rsidR="00AF1CFD" w:rsidRDefault="00AF1CFD" w:rsidP="002B3198">
      <w:pPr>
        <w:autoSpaceDE w:val="0"/>
        <w:autoSpaceDN w:val="0"/>
        <w:adjustRightInd w:val="0"/>
        <w:spacing w:line="240" w:lineRule="auto"/>
        <w:ind w:firstLine="709"/>
        <w:jc w:val="both"/>
        <w:rPr>
          <w:sz w:val="26"/>
          <w:szCs w:val="26"/>
        </w:rPr>
      </w:pPr>
    </w:p>
    <w:p w:rsidR="00AF1CFD" w:rsidRDefault="00AF1CFD" w:rsidP="002B3198">
      <w:pPr>
        <w:autoSpaceDE w:val="0"/>
        <w:autoSpaceDN w:val="0"/>
        <w:adjustRightInd w:val="0"/>
        <w:spacing w:line="240" w:lineRule="auto"/>
        <w:ind w:firstLine="709"/>
        <w:jc w:val="both"/>
        <w:rPr>
          <w:sz w:val="26"/>
          <w:szCs w:val="26"/>
        </w:rPr>
      </w:pPr>
    </w:p>
    <w:p w:rsidR="00AF1CFD" w:rsidRDefault="00AF1CFD" w:rsidP="002B3198">
      <w:pPr>
        <w:autoSpaceDE w:val="0"/>
        <w:autoSpaceDN w:val="0"/>
        <w:adjustRightInd w:val="0"/>
        <w:spacing w:line="240" w:lineRule="auto"/>
        <w:ind w:firstLine="709"/>
        <w:jc w:val="both"/>
        <w:rPr>
          <w:sz w:val="26"/>
          <w:szCs w:val="26"/>
        </w:rPr>
      </w:pPr>
    </w:p>
    <w:p w:rsidR="00AF1CFD" w:rsidRDefault="00AF1CFD" w:rsidP="002B3198">
      <w:pPr>
        <w:autoSpaceDE w:val="0"/>
        <w:autoSpaceDN w:val="0"/>
        <w:adjustRightInd w:val="0"/>
        <w:spacing w:line="240" w:lineRule="auto"/>
        <w:ind w:firstLine="709"/>
        <w:jc w:val="both"/>
        <w:rPr>
          <w:sz w:val="26"/>
          <w:szCs w:val="26"/>
        </w:rPr>
      </w:pPr>
    </w:p>
    <w:p w:rsidR="00AF1CFD" w:rsidRDefault="00AF1CFD" w:rsidP="002B3198">
      <w:pPr>
        <w:autoSpaceDE w:val="0"/>
        <w:autoSpaceDN w:val="0"/>
        <w:adjustRightInd w:val="0"/>
        <w:spacing w:line="240" w:lineRule="auto"/>
        <w:ind w:firstLine="709"/>
        <w:jc w:val="both"/>
        <w:rPr>
          <w:sz w:val="26"/>
          <w:szCs w:val="26"/>
        </w:rPr>
      </w:pPr>
    </w:p>
    <w:p w:rsidR="00AF1CFD" w:rsidRDefault="00AF1CFD" w:rsidP="002B3198">
      <w:pPr>
        <w:autoSpaceDE w:val="0"/>
        <w:autoSpaceDN w:val="0"/>
        <w:adjustRightInd w:val="0"/>
        <w:spacing w:line="240" w:lineRule="auto"/>
        <w:ind w:firstLine="709"/>
        <w:jc w:val="both"/>
        <w:rPr>
          <w:sz w:val="26"/>
          <w:szCs w:val="26"/>
        </w:rPr>
      </w:pPr>
    </w:p>
    <w:p w:rsidR="00AF1CFD" w:rsidRPr="004B4F58" w:rsidRDefault="00AF1CFD"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spacing w:line="240" w:lineRule="auto"/>
        <w:ind w:firstLine="709"/>
        <w:jc w:val="both"/>
        <w:rPr>
          <w:sz w:val="26"/>
          <w:szCs w:val="26"/>
        </w:rPr>
      </w:pPr>
    </w:p>
    <w:p w:rsidR="002B3198" w:rsidRPr="00E466A5" w:rsidRDefault="002B3198" w:rsidP="002B3198">
      <w:pPr>
        <w:autoSpaceDE w:val="0"/>
        <w:autoSpaceDN w:val="0"/>
        <w:adjustRightInd w:val="0"/>
        <w:ind w:firstLine="709"/>
        <w:jc w:val="both"/>
        <w:rPr>
          <w:sz w:val="26"/>
          <w:szCs w:val="26"/>
        </w:rPr>
      </w:pPr>
    </w:p>
    <w:p w:rsidR="002B3198" w:rsidRPr="00E466A5" w:rsidRDefault="002B3198" w:rsidP="002B3198">
      <w:pPr>
        <w:autoSpaceDE w:val="0"/>
        <w:autoSpaceDN w:val="0"/>
        <w:adjustRightInd w:val="0"/>
        <w:ind w:firstLine="709"/>
        <w:jc w:val="both"/>
        <w:rPr>
          <w:sz w:val="26"/>
          <w:szCs w:val="26"/>
        </w:rPr>
      </w:pPr>
    </w:p>
    <w:p w:rsidR="002B3198" w:rsidRDefault="002B3198" w:rsidP="002B3198">
      <w:pPr>
        <w:autoSpaceDE w:val="0"/>
        <w:autoSpaceDN w:val="0"/>
        <w:adjustRightInd w:val="0"/>
        <w:ind w:firstLine="709"/>
        <w:jc w:val="both"/>
        <w:rPr>
          <w:sz w:val="26"/>
          <w:szCs w:val="26"/>
        </w:rPr>
      </w:pPr>
    </w:p>
    <w:p w:rsidR="002B3198" w:rsidRDefault="002B3198" w:rsidP="002B3198">
      <w:pPr>
        <w:autoSpaceDE w:val="0"/>
        <w:autoSpaceDN w:val="0"/>
        <w:adjustRightInd w:val="0"/>
        <w:ind w:firstLine="709"/>
        <w:jc w:val="both"/>
        <w:rPr>
          <w:sz w:val="26"/>
          <w:szCs w:val="26"/>
        </w:rPr>
      </w:pPr>
    </w:p>
    <w:p w:rsidR="002B3198" w:rsidRDefault="002B3198" w:rsidP="002B3198">
      <w:pPr>
        <w:autoSpaceDE w:val="0"/>
        <w:autoSpaceDN w:val="0"/>
        <w:adjustRightInd w:val="0"/>
        <w:ind w:firstLine="709"/>
        <w:jc w:val="both"/>
        <w:rPr>
          <w:sz w:val="26"/>
          <w:szCs w:val="26"/>
        </w:rPr>
      </w:pPr>
    </w:p>
    <w:p w:rsidR="002B3198" w:rsidRDefault="002B3198" w:rsidP="002B3198">
      <w:pPr>
        <w:autoSpaceDE w:val="0"/>
        <w:autoSpaceDN w:val="0"/>
        <w:adjustRightInd w:val="0"/>
        <w:ind w:firstLine="709"/>
        <w:jc w:val="both"/>
        <w:rPr>
          <w:sz w:val="26"/>
          <w:szCs w:val="26"/>
        </w:rPr>
      </w:pPr>
    </w:p>
    <w:p w:rsidR="002B3198" w:rsidRDefault="002B3198" w:rsidP="002B3198">
      <w:pPr>
        <w:autoSpaceDE w:val="0"/>
        <w:autoSpaceDN w:val="0"/>
        <w:adjustRightInd w:val="0"/>
        <w:ind w:firstLine="709"/>
        <w:jc w:val="both"/>
        <w:rPr>
          <w:sz w:val="26"/>
          <w:szCs w:val="26"/>
        </w:rPr>
      </w:pPr>
    </w:p>
    <w:p w:rsidR="002B3198" w:rsidRDefault="002B3198" w:rsidP="002B3198">
      <w:pPr>
        <w:autoSpaceDE w:val="0"/>
        <w:autoSpaceDN w:val="0"/>
        <w:adjustRightInd w:val="0"/>
        <w:ind w:firstLine="709"/>
        <w:jc w:val="both"/>
        <w:rPr>
          <w:sz w:val="26"/>
          <w:szCs w:val="26"/>
        </w:rPr>
      </w:pPr>
    </w:p>
    <w:p w:rsidR="002B3198" w:rsidRDefault="002B3198" w:rsidP="002B3198">
      <w:pPr>
        <w:autoSpaceDE w:val="0"/>
        <w:autoSpaceDN w:val="0"/>
        <w:adjustRightInd w:val="0"/>
        <w:ind w:firstLine="709"/>
        <w:jc w:val="both"/>
        <w:rPr>
          <w:sz w:val="26"/>
          <w:szCs w:val="26"/>
        </w:rPr>
      </w:pPr>
    </w:p>
    <w:p w:rsidR="002B3198" w:rsidRDefault="002B3198" w:rsidP="002B3198">
      <w:pPr>
        <w:autoSpaceDE w:val="0"/>
        <w:autoSpaceDN w:val="0"/>
        <w:adjustRightInd w:val="0"/>
        <w:ind w:firstLine="709"/>
        <w:jc w:val="both"/>
        <w:rPr>
          <w:sz w:val="26"/>
          <w:szCs w:val="26"/>
        </w:rPr>
      </w:pPr>
    </w:p>
    <w:p w:rsidR="002B3198" w:rsidRDefault="002B3198"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3A080F" w:rsidRDefault="003A080F" w:rsidP="002B3198">
      <w:pPr>
        <w:autoSpaceDE w:val="0"/>
        <w:autoSpaceDN w:val="0"/>
        <w:adjustRightInd w:val="0"/>
        <w:ind w:firstLine="709"/>
        <w:jc w:val="both"/>
        <w:rPr>
          <w:sz w:val="26"/>
          <w:szCs w:val="26"/>
        </w:rPr>
      </w:pPr>
    </w:p>
    <w:p w:rsidR="00E64835" w:rsidRDefault="00E64835" w:rsidP="002B3198">
      <w:pPr>
        <w:autoSpaceDE w:val="0"/>
        <w:autoSpaceDN w:val="0"/>
        <w:adjustRightInd w:val="0"/>
        <w:ind w:firstLine="709"/>
        <w:jc w:val="both"/>
        <w:rPr>
          <w:sz w:val="26"/>
          <w:szCs w:val="26"/>
        </w:rPr>
      </w:pPr>
    </w:p>
    <w:p w:rsidR="00E64835" w:rsidRDefault="00E64835" w:rsidP="002B3198">
      <w:pPr>
        <w:autoSpaceDE w:val="0"/>
        <w:autoSpaceDN w:val="0"/>
        <w:adjustRightInd w:val="0"/>
        <w:ind w:firstLine="709"/>
        <w:jc w:val="both"/>
        <w:rPr>
          <w:sz w:val="26"/>
          <w:szCs w:val="26"/>
        </w:rPr>
      </w:pPr>
    </w:p>
    <w:p w:rsidR="00E64835" w:rsidRDefault="00E64835" w:rsidP="002B3198">
      <w:pPr>
        <w:autoSpaceDE w:val="0"/>
        <w:autoSpaceDN w:val="0"/>
        <w:adjustRightInd w:val="0"/>
        <w:ind w:firstLine="709"/>
        <w:jc w:val="both"/>
        <w:rPr>
          <w:sz w:val="26"/>
          <w:szCs w:val="26"/>
        </w:rPr>
      </w:pPr>
    </w:p>
    <w:p w:rsidR="002B3198" w:rsidRPr="000C5255" w:rsidRDefault="002B3198" w:rsidP="002B3198">
      <w:pPr>
        <w:autoSpaceDE w:val="0"/>
        <w:autoSpaceDN w:val="0"/>
        <w:adjustRightInd w:val="0"/>
        <w:ind w:firstLine="709"/>
        <w:jc w:val="right"/>
        <w:outlineLvl w:val="0"/>
        <w:rPr>
          <w:sz w:val="26"/>
          <w:szCs w:val="26"/>
        </w:rPr>
      </w:pPr>
      <w:r>
        <w:rPr>
          <w:sz w:val="26"/>
          <w:szCs w:val="26"/>
        </w:rPr>
        <w:t>Приложение</w:t>
      </w:r>
      <w:r w:rsidRPr="000C5255">
        <w:rPr>
          <w:sz w:val="26"/>
          <w:szCs w:val="26"/>
        </w:rPr>
        <w:t xml:space="preserve"> 1</w:t>
      </w:r>
    </w:p>
    <w:p w:rsidR="002B3198" w:rsidRPr="000C5255" w:rsidRDefault="002B3198" w:rsidP="002B3198">
      <w:pPr>
        <w:autoSpaceDE w:val="0"/>
        <w:autoSpaceDN w:val="0"/>
        <w:adjustRightInd w:val="0"/>
        <w:ind w:firstLine="709"/>
        <w:jc w:val="right"/>
        <w:rPr>
          <w:sz w:val="26"/>
          <w:szCs w:val="26"/>
        </w:rPr>
      </w:pPr>
      <w:r w:rsidRPr="000C5255">
        <w:rPr>
          <w:sz w:val="26"/>
          <w:szCs w:val="26"/>
        </w:rPr>
        <w:t>к административному регламенту</w:t>
      </w:r>
    </w:p>
    <w:p w:rsidR="002B3198" w:rsidRPr="000C5255" w:rsidRDefault="002B3198" w:rsidP="002B3198">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2B3198" w:rsidRPr="000C5255" w:rsidRDefault="002B3198" w:rsidP="002B3198">
      <w:pPr>
        <w:autoSpaceDE w:val="0"/>
        <w:autoSpaceDN w:val="0"/>
        <w:adjustRightInd w:val="0"/>
        <w:ind w:firstLine="709"/>
        <w:jc w:val="right"/>
        <w:rPr>
          <w:sz w:val="26"/>
          <w:szCs w:val="26"/>
        </w:rPr>
      </w:pPr>
    </w:p>
    <w:p w:rsidR="002B3198" w:rsidRPr="00EB082A" w:rsidRDefault="002B3198" w:rsidP="002B3198">
      <w:pPr>
        <w:pStyle w:val="af3"/>
        <w:widowControl w:val="0"/>
        <w:spacing w:before="0" w:beforeAutospacing="0" w:after="0" w:afterAutospacing="0"/>
        <w:ind w:firstLine="284"/>
        <w:jc w:val="center"/>
        <w:rPr>
          <w:b/>
          <w:sz w:val="26"/>
          <w:szCs w:val="26"/>
        </w:rPr>
      </w:pPr>
      <w:r w:rsidRPr="000D7125">
        <w:rPr>
          <w:b/>
          <w:sz w:val="26"/>
          <w:szCs w:val="26"/>
        </w:rPr>
        <w:t>Общая информация о</w:t>
      </w:r>
      <w:r>
        <w:rPr>
          <w:b/>
          <w:i/>
          <w:sz w:val="26"/>
          <w:szCs w:val="26"/>
        </w:rPr>
        <w:t xml:space="preserve"> </w:t>
      </w:r>
      <w:r w:rsidRPr="00EB082A">
        <w:rPr>
          <w:b/>
          <w:sz w:val="26"/>
          <w:szCs w:val="26"/>
        </w:rPr>
        <w:t>Комитете по управлению муниципальным имуществом Тамбовского рай</w:t>
      </w:r>
      <w:r>
        <w:rPr>
          <w:b/>
          <w:sz w:val="26"/>
          <w:szCs w:val="26"/>
        </w:rPr>
        <w:t>о</w:t>
      </w:r>
      <w:r w:rsidRPr="00EB082A">
        <w:rPr>
          <w:b/>
          <w:sz w:val="26"/>
          <w:szCs w:val="26"/>
        </w:rPr>
        <w:t>на</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gridCol w:w="4578"/>
      </w:tblGrid>
      <w:tr w:rsidR="002B3198" w:rsidRPr="000D22F5" w:rsidTr="007A6B80">
        <w:tc>
          <w:tcPr>
            <w:tcW w:w="1764" w:type="pct"/>
          </w:tcPr>
          <w:p w:rsidR="002B3198" w:rsidRPr="005515B2" w:rsidRDefault="002B3198" w:rsidP="007A6B80">
            <w:pPr>
              <w:pStyle w:val="af3"/>
              <w:widowControl w:val="0"/>
              <w:spacing w:before="0" w:beforeAutospacing="0" w:after="0" w:afterAutospacing="0"/>
              <w:jc w:val="left"/>
              <w:rPr>
                <w:sz w:val="26"/>
                <w:szCs w:val="26"/>
              </w:rPr>
            </w:pPr>
            <w:r w:rsidRPr="005515B2">
              <w:rPr>
                <w:sz w:val="26"/>
                <w:szCs w:val="26"/>
              </w:rPr>
              <w:t>Почтовый адрес для направления корреспонденции</w:t>
            </w:r>
          </w:p>
        </w:tc>
        <w:tc>
          <w:tcPr>
            <w:tcW w:w="1618" w:type="pct"/>
          </w:tcPr>
          <w:p w:rsidR="002B3198" w:rsidRPr="005515B2" w:rsidRDefault="002B3198" w:rsidP="007A6B80">
            <w:pPr>
              <w:pStyle w:val="af3"/>
              <w:widowControl w:val="0"/>
              <w:spacing w:before="0" w:beforeAutospacing="0" w:after="0" w:afterAutospacing="0" w:line="240" w:lineRule="auto"/>
              <w:ind w:firstLine="48"/>
              <w:rPr>
                <w:sz w:val="26"/>
                <w:szCs w:val="26"/>
              </w:rPr>
            </w:pPr>
            <w:r w:rsidRPr="005515B2">
              <w:rPr>
                <w:sz w:val="26"/>
                <w:szCs w:val="26"/>
              </w:rPr>
              <w:t>676950 Амурская область, с. Тамбовка, ул. Ленинская, 90</w:t>
            </w:r>
          </w:p>
        </w:tc>
        <w:tc>
          <w:tcPr>
            <w:tcW w:w="1618" w:type="pct"/>
            <w:vMerge w:val="restart"/>
            <w:tcBorders>
              <w:top w:val="nil"/>
            </w:tcBorders>
          </w:tcPr>
          <w:p w:rsidR="002B3198" w:rsidRPr="000D22F5" w:rsidRDefault="002B3198" w:rsidP="007A6B80">
            <w:pPr>
              <w:widowControl w:val="0"/>
              <w:ind w:firstLine="284"/>
              <w:rPr>
                <w:rStyle w:val="14"/>
                <w:b w:val="0"/>
                <w:sz w:val="26"/>
                <w:szCs w:val="26"/>
              </w:rPr>
            </w:pPr>
          </w:p>
        </w:tc>
      </w:tr>
      <w:tr w:rsidR="002B3198" w:rsidRPr="000D22F5" w:rsidTr="007A6B80">
        <w:tc>
          <w:tcPr>
            <w:tcW w:w="1764" w:type="pct"/>
          </w:tcPr>
          <w:p w:rsidR="002B3198" w:rsidRPr="000D22F5" w:rsidRDefault="002B3198" w:rsidP="007A6B80">
            <w:pPr>
              <w:widowControl w:val="0"/>
              <w:rPr>
                <w:rStyle w:val="14"/>
                <w:b w:val="0"/>
                <w:sz w:val="26"/>
                <w:szCs w:val="26"/>
              </w:rPr>
            </w:pPr>
            <w:r w:rsidRPr="000D22F5">
              <w:rPr>
                <w:rStyle w:val="14"/>
                <w:b w:val="0"/>
                <w:sz w:val="26"/>
                <w:szCs w:val="26"/>
              </w:rPr>
              <w:t>Фактический адрес месторасположения</w:t>
            </w:r>
          </w:p>
        </w:tc>
        <w:tc>
          <w:tcPr>
            <w:tcW w:w="1618" w:type="pct"/>
          </w:tcPr>
          <w:p w:rsidR="002B3198" w:rsidRPr="005515B2" w:rsidRDefault="002B3198" w:rsidP="007A6B80">
            <w:pPr>
              <w:pStyle w:val="af3"/>
              <w:widowControl w:val="0"/>
              <w:spacing w:before="0" w:beforeAutospacing="0" w:after="0" w:afterAutospacing="0" w:line="240" w:lineRule="auto"/>
              <w:ind w:firstLine="48"/>
              <w:rPr>
                <w:sz w:val="26"/>
                <w:szCs w:val="26"/>
              </w:rPr>
            </w:pPr>
            <w:r w:rsidRPr="005515B2">
              <w:rPr>
                <w:sz w:val="26"/>
                <w:szCs w:val="26"/>
              </w:rPr>
              <w:t>Амурская область, с. Тамбовка, ул. Ленинская, 90</w:t>
            </w:r>
          </w:p>
        </w:tc>
        <w:tc>
          <w:tcPr>
            <w:tcW w:w="1618" w:type="pct"/>
            <w:vMerge/>
          </w:tcPr>
          <w:p w:rsidR="002B3198" w:rsidRPr="000D22F5" w:rsidRDefault="002B3198" w:rsidP="007A6B80">
            <w:pPr>
              <w:widowControl w:val="0"/>
              <w:ind w:firstLine="284"/>
              <w:rPr>
                <w:rStyle w:val="14"/>
                <w:b w:val="0"/>
                <w:sz w:val="26"/>
                <w:szCs w:val="26"/>
              </w:rPr>
            </w:pPr>
          </w:p>
        </w:tc>
      </w:tr>
      <w:tr w:rsidR="002B3198" w:rsidRPr="000D22F5" w:rsidTr="007A6B80">
        <w:tc>
          <w:tcPr>
            <w:tcW w:w="1764" w:type="pct"/>
          </w:tcPr>
          <w:p w:rsidR="002B3198" w:rsidRPr="000D22F5" w:rsidRDefault="002B3198" w:rsidP="007A6B80">
            <w:pPr>
              <w:widowControl w:val="0"/>
              <w:rPr>
                <w:rStyle w:val="14"/>
                <w:b w:val="0"/>
                <w:sz w:val="26"/>
                <w:szCs w:val="26"/>
              </w:rPr>
            </w:pPr>
            <w:r w:rsidRPr="000D22F5">
              <w:rPr>
                <w:rStyle w:val="14"/>
                <w:b w:val="0"/>
                <w:sz w:val="26"/>
                <w:szCs w:val="26"/>
              </w:rPr>
              <w:t>Адрес электронной почты для направления корреспонденции</w:t>
            </w:r>
          </w:p>
        </w:tc>
        <w:tc>
          <w:tcPr>
            <w:tcW w:w="1618" w:type="pct"/>
          </w:tcPr>
          <w:p w:rsidR="002B3198" w:rsidRPr="005515B2" w:rsidRDefault="002B3198" w:rsidP="007A6B80">
            <w:pPr>
              <w:pStyle w:val="af3"/>
              <w:widowControl w:val="0"/>
              <w:spacing w:before="0" w:beforeAutospacing="0" w:after="0" w:afterAutospacing="0" w:line="240" w:lineRule="auto"/>
              <w:ind w:firstLine="48"/>
              <w:rPr>
                <w:sz w:val="26"/>
                <w:szCs w:val="26"/>
              </w:rPr>
            </w:pPr>
            <w:r w:rsidRPr="005515B2">
              <w:rPr>
                <w:sz w:val="26"/>
                <w:szCs w:val="26"/>
              </w:rPr>
              <w:t>kumi_atr@mail.ru</w:t>
            </w:r>
          </w:p>
        </w:tc>
        <w:tc>
          <w:tcPr>
            <w:tcW w:w="1618" w:type="pct"/>
            <w:vMerge/>
          </w:tcPr>
          <w:p w:rsidR="002B3198" w:rsidRPr="000D22F5" w:rsidRDefault="002B3198" w:rsidP="007A6B80">
            <w:pPr>
              <w:widowControl w:val="0"/>
              <w:shd w:val="clear" w:color="auto" w:fill="FFFFFF"/>
              <w:spacing w:line="360" w:lineRule="auto"/>
              <w:ind w:firstLine="284"/>
              <w:rPr>
                <w:sz w:val="26"/>
                <w:szCs w:val="26"/>
              </w:rPr>
            </w:pPr>
          </w:p>
        </w:tc>
      </w:tr>
      <w:tr w:rsidR="002B3198" w:rsidRPr="000D22F5" w:rsidTr="007A6B80">
        <w:tc>
          <w:tcPr>
            <w:tcW w:w="1764" w:type="pct"/>
          </w:tcPr>
          <w:p w:rsidR="002B3198" w:rsidRPr="005515B2" w:rsidRDefault="002B3198" w:rsidP="007A6B80">
            <w:pPr>
              <w:pStyle w:val="af3"/>
              <w:widowControl w:val="0"/>
              <w:spacing w:before="0" w:beforeAutospacing="0" w:after="0" w:afterAutospacing="0"/>
              <w:jc w:val="left"/>
              <w:rPr>
                <w:sz w:val="26"/>
                <w:szCs w:val="26"/>
              </w:rPr>
            </w:pPr>
            <w:r w:rsidRPr="005515B2">
              <w:rPr>
                <w:sz w:val="26"/>
                <w:szCs w:val="26"/>
              </w:rPr>
              <w:t>Телефон для справок</w:t>
            </w:r>
          </w:p>
        </w:tc>
        <w:tc>
          <w:tcPr>
            <w:tcW w:w="1618" w:type="pct"/>
          </w:tcPr>
          <w:p w:rsidR="002B3198" w:rsidRPr="005515B2" w:rsidRDefault="002B3198" w:rsidP="007A6B80">
            <w:pPr>
              <w:pStyle w:val="af3"/>
              <w:widowControl w:val="0"/>
              <w:spacing w:before="0" w:beforeAutospacing="0" w:after="0" w:afterAutospacing="0" w:line="240" w:lineRule="auto"/>
              <w:ind w:firstLine="48"/>
              <w:rPr>
                <w:sz w:val="26"/>
                <w:szCs w:val="26"/>
              </w:rPr>
            </w:pPr>
            <w:r w:rsidRPr="005515B2">
              <w:rPr>
                <w:sz w:val="26"/>
                <w:szCs w:val="26"/>
              </w:rPr>
              <w:t>8 416 38 21-376</w:t>
            </w:r>
          </w:p>
        </w:tc>
        <w:tc>
          <w:tcPr>
            <w:tcW w:w="1618" w:type="pct"/>
            <w:vMerge/>
          </w:tcPr>
          <w:p w:rsidR="002B3198" w:rsidRPr="005515B2" w:rsidRDefault="002B3198" w:rsidP="007A6B80">
            <w:pPr>
              <w:pStyle w:val="af3"/>
              <w:widowControl w:val="0"/>
              <w:spacing w:before="0" w:beforeAutospacing="0" w:after="0" w:afterAutospacing="0"/>
              <w:ind w:firstLine="284"/>
              <w:rPr>
                <w:sz w:val="26"/>
                <w:szCs w:val="26"/>
              </w:rPr>
            </w:pPr>
          </w:p>
        </w:tc>
      </w:tr>
      <w:tr w:rsidR="002B3198" w:rsidRPr="000D22F5" w:rsidTr="007A6B80">
        <w:tc>
          <w:tcPr>
            <w:tcW w:w="1764" w:type="pct"/>
          </w:tcPr>
          <w:p w:rsidR="002B3198" w:rsidRPr="005515B2" w:rsidRDefault="002B3198" w:rsidP="007A6B80">
            <w:pPr>
              <w:pStyle w:val="af3"/>
              <w:widowControl w:val="0"/>
              <w:spacing w:before="0" w:beforeAutospacing="0" w:after="0" w:afterAutospacing="0"/>
              <w:jc w:val="left"/>
              <w:rPr>
                <w:sz w:val="26"/>
                <w:szCs w:val="26"/>
              </w:rPr>
            </w:pPr>
            <w:r w:rsidRPr="005515B2">
              <w:rPr>
                <w:sz w:val="26"/>
                <w:szCs w:val="26"/>
              </w:rPr>
              <w:t>Телефоны отделов или иных структурных подразделений</w:t>
            </w:r>
          </w:p>
        </w:tc>
        <w:tc>
          <w:tcPr>
            <w:tcW w:w="1618" w:type="pct"/>
          </w:tcPr>
          <w:p w:rsidR="002B3198" w:rsidRPr="005515B2" w:rsidRDefault="002B3198" w:rsidP="007A6B80">
            <w:pPr>
              <w:pStyle w:val="af3"/>
              <w:widowControl w:val="0"/>
              <w:spacing w:before="0" w:beforeAutospacing="0" w:after="0" w:afterAutospacing="0" w:line="240" w:lineRule="auto"/>
              <w:ind w:firstLine="48"/>
              <w:rPr>
                <w:sz w:val="26"/>
                <w:szCs w:val="26"/>
              </w:rPr>
            </w:pPr>
            <w:r w:rsidRPr="005515B2">
              <w:rPr>
                <w:sz w:val="26"/>
                <w:szCs w:val="26"/>
              </w:rPr>
              <w:t>8 416 38 21-376</w:t>
            </w:r>
          </w:p>
        </w:tc>
        <w:tc>
          <w:tcPr>
            <w:tcW w:w="1618" w:type="pct"/>
            <w:vMerge/>
          </w:tcPr>
          <w:p w:rsidR="002B3198" w:rsidRPr="005515B2" w:rsidRDefault="002B3198" w:rsidP="007A6B80">
            <w:pPr>
              <w:pStyle w:val="af3"/>
              <w:widowControl w:val="0"/>
              <w:spacing w:before="0" w:beforeAutospacing="0" w:after="0" w:afterAutospacing="0"/>
              <w:ind w:firstLine="284"/>
              <w:rPr>
                <w:sz w:val="26"/>
                <w:szCs w:val="26"/>
              </w:rPr>
            </w:pPr>
          </w:p>
        </w:tc>
      </w:tr>
      <w:tr w:rsidR="002B3198" w:rsidRPr="000D22F5" w:rsidTr="007A6B80">
        <w:tc>
          <w:tcPr>
            <w:tcW w:w="1764" w:type="pct"/>
          </w:tcPr>
          <w:p w:rsidR="002B3198" w:rsidRPr="005515B2" w:rsidRDefault="002B3198" w:rsidP="007A6B80">
            <w:pPr>
              <w:pStyle w:val="af3"/>
              <w:widowControl w:val="0"/>
              <w:spacing w:before="0" w:beforeAutospacing="0" w:after="0" w:afterAutospacing="0"/>
              <w:jc w:val="left"/>
              <w:rPr>
                <w:sz w:val="26"/>
                <w:szCs w:val="26"/>
              </w:rPr>
            </w:pPr>
            <w:r w:rsidRPr="005515B2">
              <w:rPr>
                <w:sz w:val="26"/>
                <w:szCs w:val="26"/>
              </w:rPr>
              <w:t>Официальный сайт в сети Интернет</w:t>
            </w:r>
          </w:p>
        </w:tc>
        <w:tc>
          <w:tcPr>
            <w:tcW w:w="1618" w:type="pct"/>
          </w:tcPr>
          <w:p w:rsidR="002B3198" w:rsidRPr="005515B2" w:rsidRDefault="002B3198" w:rsidP="00E64835">
            <w:pPr>
              <w:pStyle w:val="af3"/>
              <w:widowControl w:val="0"/>
              <w:spacing w:before="0" w:beforeAutospacing="0" w:after="0" w:afterAutospacing="0" w:line="240" w:lineRule="auto"/>
              <w:ind w:firstLine="48"/>
              <w:rPr>
                <w:sz w:val="26"/>
                <w:szCs w:val="26"/>
              </w:rPr>
            </w:pPr>
            <w:r w:rsidRPr="005515B2">
              <w:rPr>
                <w:sz w:val="26"/>
                <w:szCs w:val="26"/>
              </w:rPr>
              <w:t>http://</w:t>
            </w:r>
            <w:r w:rsidR="00E64835">
              <w:rPr>
                <w:sz w:val="26"/>
                <w:szCs w:val="26"/>
              </w:rPr>
              <w:t>тамб.рф</w:t>
            </w:r>
          </w:p>
        </w:tc>
        <w:tc>
          <w:tcPr>
            <w:tcW w:w="1618" w:type="pct"/>
            <w:vMerge/>
          </w:tcPr>
          <w:p w:rsidR="002B3198" w:rsidRPr="000D22F5" w:rsidRDefault="002B3198" w:rsidP="007A6B80">
            <w:pPr>
              <w:widowControl w:val="0"/>
              <w:shd w:val="clear" w:color="auto" w:fill="FFFFFF"/>
              <w:spacing w:line="360" w:lineRule="auto"/>
              <w:ind w:firstLine="284"/>
              <w:rPr>
                <w:sz w:val="26"/>
                <w:szCs w:val="26"/>
              </w:rPr>
            </w:pPr>
          </w:p>
        </w:tc>
      </w:tr>
      <w:tr w:rsidR="002B3198" w:rsidRPr="000D22F5" w:rsidTr="007A6B80">
        <w:tc>
          <w:tcPr>
            <w:tcW w:w="1764" w:type="pct"/>
          </w:tcPr>
          <w:p w:rsidR="002B3198" w:rsidRPr="005515B2" w:rsidRDefault="002B3198" w:rsidP="007A6B80">
            <w:pPr>
              <w:pStyle w:val="af3"/>
              <w:widowControl w:val="0"/>
              <w:spacing w:before="0" w:beforeAutospacing="0" w:after="0" w:afterAutospacing="0"/>
              <w:jc w:val="left"/>
              <w:rPr>
                <w:sz w:val="26"/>
                <w:szCs w:val="26"/>
              </w:rPr>
            </w:pPr>
            <w:r w:rsidRPr="005515B2">
              <w:rPr>
                <w:sz w:val="26"/>
                <w:szCs w:val="26"/>
              </w:rPr>
              <w:t>ФИО и должность руководителя органа</w:t>
            </w:r>
          </w:p>
        </w:tc>
        <w:tc>
          <w:tcPr>
            <w:tcW w:w="1618" w:type="pct"/>
          </w:tcPr>
          <w:p w:rsidR="002B3198" w:rsidRPr="005515B2" w:rsidRDefault="00E64835" w:rsidP="007A6B80">
            <w:pPr>
              <w:pStyle w:val="af3"/>
              <w:widowControl w:val="0"/>
              <w:spacing w:before="0" w:beforeAutospacing="0" w:after="0" w:afterAutospacing="0" w:line="240" w:lineRule="auto"/>
              <w:ind w:firstLine="48"/>
              <w:rPr>
                <w:sz w:val="26"/>
                <w:szCs w:val="26"/>
              </w:rPr>
            </w:pPr>
            <w:r>
              <w:rPr>
                <w:sz w:val="26"/>
                <w:szCs w:val="26"/>
              </w:rPr>
              <w:t>Гайнаншина Марина Салихзяновна</w:t>
            </w:r>
            <w:r w:rsidR="002B3198" w:rsidRPr="005515B2">
              <w:rPr>
                <w:sz w:val="26"/>
                <w:szCs w:val="26"/>
              </w:rPr>
              <w:t xml:space="preserve">-председатель КУМИ </w:t>
            </w:r>
          </w:p>
        </w:tc>
        <w:tc>
          <w:tcPr>
            <w:tcW w:w="1618" w:type="pct"/>
            <w:vMerge/>
            <w:tcBorders>
              <w:bottom w:val="nil"/>
            </w:tcBorders>
          </w:tcPr>
          <w:p w:rsidR="002B3198" w:rsidRPr="000D22F5" w:rsidRDefault="002B3198" w:rsidP="007A6B80">
            <w:pPr>
              <w:widowControl w:val="0"/>
              <w:shd w:val="clear" w:color="auto" w:fill="FFFFFF"/>
              <w:spacing w:line="360" w:lineRule="auto"/>
              <w:ind w:firstLine="284"/>
              <w:rPr>
                <w:sz w:val="26"/>
                <w:szCs w:val="26"/>
              </w:rPr>
            </w:pPr>
          </w:p>
        </w:tc>
      </w:tr>
    </w:tbl>
    <w:p w:rsidR="002B3198" w:rsidRPr="000D7125" w:rsidRDefault="002B3198" w:rsidP="002B3198">
      <w:pPr>
        <w:pStyle w:val="af3"/>
        <w:widowControl w:val="0"/>
        <w:spacing w:before="0" w:beforeAutospacing="0" w:after="0" w:afterAutospacing="0"/>
        <w:ind w:firstLine="284"/>
        <w:rPr>
          <w:sz w:val="26"/>
          <w:szCs w:val="26"/>
        </w:rPr>
      </w:pPr>
    </w:p>
    <w:p w:rsidR="002B3198" w:rsidRDefault="002B3198" w:rsidP="002B3198">
      <w:pPr>
        <w:pStyle w:val="af3"/>
        <w:widowControl w:val="0"/>
        <w:spacing w:before="0" w:beforeAutospacing="0" w:after="0" w:afterAutospacing="0"/>
        <w:ind w:firstLine="284"/>
        <w:jc w:val="center"/>
        <w:rPr>
          <w:b/>
          <w:sz w:val="26"/>
          <w:szCs w:val="26"/>
        </w:rPr>
      </w:pPr>
    </w:p>
    <w:p w:rsidR="002B3198" w:rsidRPr="00EB082A" w:rsidRDefault="002B3198" w:rsidP="002B3198">
      <w:pPr>
        <w:pStyle w:val="af3"/>
        <w:widowControl w:val="0"/>
        <w:spacing w:before="0" w:beforeAutospacing="0" w:after="0" w:afterAutospacing="0"/>
        <w:ind w:firstLine="284"/>
        <w:jc w:val="center"/>
        <w:rPr>
          <w:b/>
          <w:sz w:val="26"/>
          <w:szCs w:val="26"/>
        </w:rPr>
      </w:pPr>
      <w:r w:rsidRPr="000D7125">
        <w:rPr>
          <w:b/>
          <w:sz w:val="26"/>
          <w:szCs w:val="26"/>
        </w:rPr>
        <w:t xml:space="preserve">График работы </w:t>
      </w:r>
      <w:r w:rsidRPr="00EB082A">
        <w:rPr>
          <w:b/>
          <w:sz w:val="26"/>
          <w:szCs w:val="26"/>
        </w:rPr>
        <w:t>Ком</w:t>
      </w:r>
      <w:r>
        <w:rPr>
          <w:b/>
          <w:sz w:val="26"/>
          <w:szCs w:val="26"/>
        </w:rPr>
        <w:t>итета</w:t>
      </w:r>
      <w:r w:rsidRPr="00EB082A">
        <w:rPr>
          <w:b/>
          <w:sz w:val="26"/>
          <w:szCs w:val="26"/>
        </w:rPr>
        <w:t xml:space="preserve"> по управлению муниципальным имуществом Тамбовского рай</w:t>
      </w:r>
      <w:r>
        <w:rPr>
          <w:b/>
          <w:sz w:val="26"/>
          <w:szCs w:val="26"/>
        </w:rPr>
        <w:t>о</w:t>
      </w:r>
      <w:r w:rsidRPr="00EB082A">
        <w:rPr>
          <w:b/>
          <w:sz w:val="26"/>
          <w:szCs w:val="26"/>
        </w:rPr>
        <w:t>на</w:t>
      </w:r>
    </w:p>
    <w:p w:rsidR="002B3198" w:rsidRPr="000D7125" w:rsidRDefault="002B3198" w:rsidP="002B3198">
      <w:pPr>
        <w:pStyle w:val="af3"/>
        <w:widowControl w:val="0"/>
        <w:spacing w:before="0" w:beforeAutospacing="0" w:after="0" w:afterAutospacing="0"/>
        <w:ind w:firstLine="284"/>
        <w:jc w:val="center"/>
        <w:rPr>
          <w:b/>
          <w:i/>
          <w:sz w:val="26"/>
          <w:szCs w:val="26"/>
        </w:rPr>
      </w:pPr>
    </w:p>
    <w:tbl>
      <w:tblPr>
        <w:tblW w:w="8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3205"/>
        <w:gridCol w:w="3205"/>
        <w:gridCol w:w="3205"/>
        <w:gridCol w:w="3138"/>
      </w:tblGrid>
      <w:tr w:rsidR="002B3198" w:rsidRPr="00CE08B7" w:rsidTr="007A6B80">
        <w:tc>
          <w:tcPr>
            <w:tcW w:w="1009" w:type="pct"/>
          </w:tcPr>
          <w:p w:rsidR="002B3198" w:rsidRPr="005515B2" w:rsidRDefault="002B3198" w:rsidP="007A6B80">
            <w:pPr>
              <w:pStyle w:val="af3"/>
              <w:widowControl w:val="0"/>
              <w:spacing w:before="0" w:beforeAutospacing="0" w:after="0" w:afterAutospacing="0"/>
              <w:jc w:val="center"/>
              <w:rPr>
                <w:sz w:val="26"/>
                <w:szCs w:val="26"/>
              </w:rPr>
            </w:pPr>
            <w:r w:rsidRPr="005515B2">
              <w:rPr>
                <w:sz w:val="26"/>
                <w:szCs w:val="26"/>
              </w:rPr>
              <w:t>День недели</w:t>
            </w:r>
          </w:p>
        </w:tc>
        <w:tc>
          <w:tcPr>
            <w:tcW w:w="1003" w:type="pct"/>
          </w:tcPr>
          <w:p w:rsidR="002B3198" w:rsidRPr="005515B2" w:rsidRDefault="002B3198" w:rsidP="007A6B80">
            <w:pPr>
              <w:pStyle w:val="af3"/>
              <w:widowControl w:val="0"/>
              <w:spacing w:before="0" w:beforeAutospacing="0" w:after="0" w:afterAutospacing="0" w:line="240" w:lineRule="auto"/>
              <w:ind w:firstLine="284"/>
              <w:rPr>
                <w:sz w:val="26"/>
                <w:szCs w:val="26"/>
              </w:rPr>
            </w:pPr>
            <w:r w:rsidRPr="005515B2">
              <w:rPr>
                <w:sz w:val="26"/>
                <w:szCs w:val="26"/>
              </w:rPr>
              <w:t>Часы работы (обеденный перерыв)</w:t>
            </w:r>
          </w:p>
        </w:tc>
        <w:tc>
          <w:tcPr>
            <w:tcW w:w="1003" w:type="pct"/>
          </w:tcPr>
          <w:p w:rsidR="002B3198" w:rsidRPr="005515B2" w:rsidRDefault="002B3198" w:rsidP="007A6B80">
            <w:pPr>
              <w:pStyle w:val="af3"/>
              <w:widowControl w:val="0"/>
              <w:spacing w:before="0" w:beforeAutospacing="0" w:after="0" w:afterAutospacing="0" w:line="240" w:lineRule="auto"/>
              <w:ind w:firstLine="284"/>
              <w:rPr>
                <w:sz w:val="26"/>
                <w:szCs w:val="26"/>
              </w:rPr>
            </w:pPr>
            <w:r w:rsidRPr="005515B2">
              <w:rPr>
                <w:sz w:val="26"/>
                <w:szCs w:val="26"/>
              </w:rPr>
              <w:t>Часы приема граждан</w:t>
            </w:r>
          </w:p>
        </w:tc>
        <w:tc>
          <w:tcPr>
            <w:tcW w:w="1003" w:type="pct"/>
            <w:vMerge w:val="restart"/>
            <w:tcBorders>
              <w:top w:val="nil"/>
            </w:tcBorders>
          </w:tcPr>
          <w:p w:rsidR="002B3198" w:rsidRPr="005134B9" w:rsidRDefault="002B3198" w:rsidP="007A6B80">
            <w:pPr>
              <w:widowControl w:val="0"/>
              <w:jc w:val="center"/>
              <w:rPr>
                <w:rStyle w:val="14"/>
                <w:b w:val="0"/>
                <w:sz w:val="26"/>
                <w:szCs w:val="26"/>
              </w:rPr>
            </w:pPr>
            <w:r w:rsidRPr="005134B9">
              <w:rPr>
                <w:rStyle w:val="14"/>
                <w:b w:val="0"/>
                <w:sz w:val="26"/>
                <w:szCs w:val="26"/>
              </w:rPr>
              <w:t>ный перерыв)</w:t>
            </w:r>
          </w:p>
        </w:tc>
        <w:tc>
          <w:tcPr>
            <w:tcW w:w="982" w:type="pct"/>
          </w:tcPr>
          <w:p w:rsidR="002B3198" w:rsidRPr="005134B9" w:rsidRDefault="002B3198" w:rsidP="007A6B80">
            <w:pPr>
              <w:widowControl w:val="0"/>
              <w:jc w:val="center"/>
              <w:rPr>
                <w:rStyle w:val="14"/>
                <w:b w:val="0"/>
                <w:sz w:val="26"/>
                <w:szCs w:val="26"/>
              </w:rPr>
            </w:pPr>
            <w:r w:rsidRPr="005134B9">
              <w:rPr>
                <w:rStyle w:val="14"/>
                <w:b w:val="0"/>
                <w:sz w:val="26"/>
                <w:szCs w:val="26"/>
              </w:rPr>
              <w:t>Часы приема граждан</w:t>
            </w:r>
          </w:p>
        </w:tc>
      </w:tr>
      <w:tr w:rsidR="002B3198" w:rsidRPr="00CE08B7" w:rsidTr="007A6B80">
        <w:tc>
          <w:tcPr>
            <w:tcW w:w="1009" w:type="pct"/>
          </w:tcPr>
          <w:p w:rsidR="002B3198" w:rsidRPr="004B4F58" w:rsidRDefault="002B3198" w:rsidP="007A6B80">
            <w:pPr>
              <w:widowControl w:val="0"/>
              <w:rPr>
                <w:rStyle w:val="14"/>
                <w:b w:val="0"/>
                <w:sz w:val="26"/>
                <w:szCs w:val="26"/>
              </w:rPr>
            </w:pPr>
            <w:r w:rsidRPr="005134B9">
              <w:rPr>
                <w:rStyle w:val="14"/>
                <w:b w:val="0"/>
                <w:sz w:val="26"/>
                <w:szCs w:val="26"/>
              </w:rPr>
              <w:t>Понедельник</w:t>
            </w:r>
            <w:r>
              <w:rPr>
                <w:rStyle w:val="14"/>
                <w:b w:val="0"/>
                <w:sz w:val="26"/>
                <w:szCs w:val="26"/>
              </w:rPr>
              <w:t>, вторник</w:t>
            </w:r>
          </w:p>
        </w:tc>
        <w:tc>
          <w:tcPr>
            <w:tcW w:w="1003" w:type="pct"/>
          </w:tcPr>
          <w:p w:rsidR="002B3198" w:rsidRPr="000D22F5" w:rsidRDefault="002B3198" w:rsidP="007A6B80">
            <w:pPr>
              <w:widowControl w:val="0"/>
              <w:rPr>
                <w:rStyle w:val="14"/>
                <w:b w:val="0"/>
                <w:sz w:val="26"/>
                <w:szCs w:val="26"/>
              </w:rPr>
            </w:pPr>
            <w:r w:rsidRPr="000D22F5">
              <w:rPr>
                <w:rStyle w:val="14"/>
                <w:b w:val="0"/>
                <w:sz w:val="26"/>
                <w:szCs w:val="26"/>
              </w:rPr>
              <w:t>с 8-00 до 16-15; перерыв на обед с 12-00 до 13-00</w:t>
            </w:r>
          </w:p>
        </w:tc>
        <w:tc>
          <w:tcPr>
            <w:tcW w:w="1003" w:type="pct"/>
          </w:tcPr>
          <w:p w:rsidR="002B3198" w:rsidRPr="000D22F5" w:rsidRDefault="002B3198" w:rsidP="00E64835">
            <w:pPr>
              <w:widowControl w:val="0"/>
              <w:jc w:val="center"/>
              <w:rPr>
                <w:rStyle w:val="14"/>
                <w:b w:val="0"/>
                <w:sz w:val="26"/>
                <w:szCs w:val="26"/>
              </w:rPr>
            </w:pPr>
            <w:r w:rsidRPr="000D22F5">
              <w:rPr>
                <w:rStyle w:val="14"/>
                <w:b w:val="0"/>
                <w:sz w:val="26"/>
                <w:szCs w:val="26"/>
              </w:rPr>
              <w:t xml:space="preserve">с </w:t>
            </w:r>
            <w:r w:rsidR="00E64835">
              <w:rPr>
                <w:rStyle w:val="14"/>
                <w:b w:val="0"/>
                <w:sz w:val="26"/>
                <w:szCs w:val="26"/>
              </w:rPr>
              <w:t>08</w:t>
            </w:r>
            <w:r w:rsidRPr="000D22F5">
              <w:rPr>
                <w:rStyle w:val="14"/>
                <w:b w:val="0"/>
                <w:sz w:val="26"/>
                <w:szCs w:val="26"/>
              </w:rPr>
              <w:t>-00 до 1</w:t>
            </w:r>
            <w:r w:rsidR="00E64835">
              <w:rPr>
                <w:rStyle w:val="14"/>
                <w:b w:val="0"/>
                <w:sz w:val="26"/>
                <w:szCs w:val="26"/>
              </w:rPr>
              <w:t>6</w:t>
            </w:r>
            <w:r w:rsidRPr="000D22F5">
              <w:rPr>
                <w:rStyle w:val="14"/>
                <w:b w:val="0"/>
                <w:sz w:val="26"/>
                <w:szCs w:val="26"/>
              </w:rPr>
              <w:t>-00</w:t>
            </w:r>
          </w:p>
        </w:tc>
        <w:tc>
          <w:tcPr>
            <w:tcW w:w="1003" w:type="pct"/>
            <w:vMerge/>
          </w:tcPr>
          <w:p w:rsidR="002B3198" w:rsidRPr="005134B9" w:rsidRDefault="002B3198" w:rsidP="007A6B80">
            <w:pPr>
              <w:widowControl w:val="0"/>
              <w:ind w:firstLine="284"/>
              <w:rPr>
                <w:rStyle w:val="14"/>
                <w:b w:val="0"/>
                <w:sz w:val="26"/>
                <w:szCs w:val="26"/>
              </w:rPr>
            </w:pPr>
          </w:p>
        </w:tc>
        <w:tc>
          <w:tcPr>
            <w:tcW w:w="982" w:type="pct"/>
          </w:tcPr>
          <w:p w:rsidR="002B3198" w:rsidRPr="005134B9" w:rsidRDefault="002B3198" w:rsidP="007A6B80">
            <w:pPr>
              <w:widowControl w:val="0"/>
              <w:ind w:firstLine="284"/>
              <w:rPr>
                <w:rStyle w:val="14"/>
                <w:b w:val="0"/>
                <w:sz w:val="26"/>
                <w:szCs w:val="26"/>
              </w:rPr>
            </w:pPr>
          </w:p>
        </w:tc>
      </w:tr>
      <w:tr w:rsidR="002B3198" w:rsidRPr="00CE08B7" w:rsidTr="007A6B80">
        <w:tc>
          <w:tcPr>
            <w:tcW w:w="1009" w:type="pct"/>
          </w:tcPr>
          <w:p w:rsidR="002B3198" w:rsidRPr="004B4F58" w:rsidRDefault="002B3198" w:rsidP="007A6B80">
            <w:pPr>
              <w:pStyle w:val="af3"/>
              <w:widowControl w:val="0"/>
              <w:spacing w:before="0" w:beforeAutospacing="0" w:after="0" w:afterAutospacing="0"/>
              <w:rPr>
                <w:sz w:val="26"/>
                <w:szCs w:val="26"/>
              </w:rPr>
            </w:pPr>
            <w:r>
              <w:rPr>
                <w:sz w:val="26"/>
                <w:szCs w:val="26"/>
              </w:rPr>
              <w:t>Среда, четверг, пятница</w:t>
            </w:r>
          </w:p>
        </w:tc>
        <w:tc>
          <w:tcPr>
            <w:tcW w:w="1003" w:type="pct"/>
          </w:tcPr>
          <w:p w:rsidR="002B3198" w:rsidRPr="000D22F5" w:rsidRDefault="002B3198" w:rsidP="007A6B80">
            <w:pPr>
              <w:widowControl w:val="0"/>
              <w:rPr>
                <w:rStyle w:val="14"/>
                <w:b w:val="0"/>
                <w:sz w:val="26"/>
                <w:szCs w:val="26"/>
              </w:rPr>
            </w:pPr>
            <w:r w:rsidRPr="000D22F5">
              <w:rPr>
                <w:rStyle w:val="14"/>
                <w:b w:val="0"/>
                <w:sz w:val="26"/>
                <w:szCs w:val="26"/>
              </w:rPr>
              <w:t>с 8-00 до 16-15; перерыв на обед с 12-00 до 13-00</w:t>
            </w:r>
          </w:p>
        </w:tc>
        <w:tc>
          <w:tcPr>
            <w:tcW w:w="1003" w:type="pct"/>
          </w:tcPr>
          <w:p w:rsidR="002B3198" w:rsidRPr="004B4F58" w:rsidRDefault="002B3198" w:rsidP="007A6B80">
            <w:pPr>
              <w:widowControl w:val="0"/>
              <w:jc w:val="center"/>
              <w:rPr>
                <w:rStyle w:val="14"/>
                <w:b w:val="0"/>
                <w:sz w:val="26"/>
                <w:szCs w:val="26"/>
              </w:rPr>
            </w:pPr>
            <w:r>
              <w:rPr>
                <w:rStyle w:val="14"/>
                <w:b w:val="0"/>
                <w:sz w:val="26"/>
                <w:szCs w:val="26"/>
              </w:rPr>
              <w:t>Не приемные дни</w:t>
            </w:r>
          </w:p>
        </w:tc>
        <w:tc>
          <w:tcPr>
            <w:tcW w:w="1003" w:type="pct"/>
            <w:vMerge/>
          </w:tcPr>
          <w:p w:rsidR="002B3198" w:rsidRPr="005515B2" w:rsidRDefault="002B3198" w:rsidP="007A6B80">
            <w:pPr>
              <w:pStyle w:val="af3"/>
              <w:widowControl w:val="0"/>
              <w:spacing w:before="0" w:beforeAutospacing="0" w:after="0" w:afterAutospacing="0"/>
              <w:ind w:firstLine="284"/>
              <w:rPr>
                <w:sz w:val="26"/>
                <w:szCs w:val="26"/>
              </w:rPr>
            </w:pPr>
          </w:p>
        </w:tc>
        <w:tc>
          <w:tcPr>
            <w:tcW w:w="982" w:type="pct"/>
          </w:tcPr>
          <w:p w:rsidR="002B3198" w:rsidRPr="005515B2" w:rsidRDefault="002B3198" w:rsidP="007A6B80">
            <w:pPr>
              <w:pStyle w:val="af3"/>
              <w:widowControl w:val="0"/>
              <w:spacing w:before="0" w:beforeAutospacing="0" w:after="0" w:afterAutospacing="0"/>
              <w:ind w:firstLine="284"/>
              <w:rPr>
                <w:sz w:val="26"/>
                <w:szCs w:val="26"/>
              </w:rPr>
            </w:pPr>
          </w:p>
        </w:tc>
      </w:tr>
      <w:tr w:rsidR="002B3198" w:rsidRPr="00CE08B7" w:rsidTr="007A6B80">
        <w:tc>
          <w:tcPr>
            <w:tcW w:w="1009"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Суббота</w:t>
            </w:r>
          </w:p>
        </w:tc>
        <w:tc>
          <w:tcPr>
            <w:tcW w:w="1003" w:type="pct"/>
          </w:tcPr>
          <w:p w:rsidR="002B3198" w:rsidRPr="004B4F58" w:rsidRDefault="00E64835" w:rsidP="007A6B80">
            <w:pPr>
              <w:widowControl w:val="0"/>
              <w:rPr>
                <w:rStyle w:val="14"/>
                <w:b w:val="0"/>
                <w:sz w:val="26"/>
                <w:szCs w:val="26"/>
              </w:rPr>
            </w:pPr>
            <w:r>
              <w:rPr>
                <w:rStyle w:val="14"/>
                <w:b w:val="0"/>
                <w:sz w:val="26"/>
                <w:szCs w:val="26"/>
              </w:rPr>
              <w:t>Выходной день</w:t>
            </w:r>
          </w:p>
        </w:tc>
        <w:tc>
          <w:tcPr>
            <w:tcW w:w="1003" w:type="pct"/>
          </w:tcPr>
          <w:p w:rsidR="002B3198" w:rsidRPr="007911D0" w:rsidRDefault="002B3198" w:rsidP="007A6B80">
            <w:pPr>
              <w:pStyle w:val="ConsPlusNormal"/>
              <w:ind w:firstLine="284"/>
              <w:rPr>
                <w:sz w:val="24"/>
                <w:szCs w:val="24"/>
              </w:rPr>
            </w:pPr>
          </w:p>
        </w:tc>
        <w:tc>
          <w:tcPr>
            <w:tcW w:w="1003" w:type="pct"/>
            <w:vMerge/>
          </w:tcPr>
          <w:p w:rsidR="002B3198" w:rsidRPr="005515B2" w:rsidRDefault="002B3198" w:rsidP="007A6B80">
            <w:pPr>
              <w:pStyle w:val="af3"/>
              <w:widowControl w:val="0"/>
              <w:spacing w:before="0" w:beforeAutospacing="0" w:after="0" w:afterAutospacing="0"/>
              <w:ind w:firstLine="284"/>
              <w:rPr>
                <w:sz w:val="26"/>
                <w:szCs w:val="26"/>
              </w:rPr>
            </w:pPr>
          </w:p>
        </w:tc>
        <w:tc>
          <w:tcPr>
            <w:tcW w:w="982" w:type="pct"/>
          </w:tcPr>
          <w:p w:rsidR="002B3198" w:rsidRPr="005515B2" w:rsidRDefault="002B3198" w:rsidP="007A6B80">
            <w:pPr>
              <w:pStyle w:val="af3"/>
              <w:widowControl w:val="0"/>
              <w:spacing w:before="0" w:beforeAutospacing="0" w:after="0" w:afterAutospacing="0"/>
              <w:ind w:firstLine="284"/>
              <w:rPr>
                <w:sz w:val="26"/>
                <w:szCs w:val="26"/>
              </w:rPr>
            </w:pPr>
          </w:p>
        </w:tc>
      </w:tr>
    </w:tbl>
    <w:p w:rsidR="00B85DEA" w:rsidRDefault="00B85DEA" w:rsidP="002B3198">
      <w:pPr>
        <w:pStyle w:val="af3"/>
        <w:widowControl w:val="0"/>
        <w:spacing w:before="0" w:beforeAutospacing="0" w:after="0" w:afterAutospacing="0"/>
        <w:rPr>
          <w:b/>
          <w:sz w:val="26"/>
          <w:szCs w:val="26"/>
        </w:rPr>
      </w:pPr>
    </w:p>
    <w:p w:rsidR="002B3198" w:rsidRDefault="002B3198" w:rsidP="002B3198">
      <w:pPr>
        <w:pStyle w:val="af3"/>
        <w:widowControl w:val="0"/>
        <w:spacing w:before="0" w:beforeAutospacing="0" w:after="0" w:afterAutospacing="0"/>
        <w:rPr>
          <w:b/>
          <w:sz w:val="26"/>
          <w:szCs w:val="26"/>
        </w:rPr>
      </w:pPr>
      <w:r w:rsidRPr="00BD13DC">
        <w:rPr>
          <w:b/>
          <w:sz w:val="26"/>
          <w:szCs w:val="26"/>
        </w:rPr>
        <w:t>В случае организации предоставления муниципальной услуги в МФЦ:</w:t>
      </w:r>
    </w:p>
    <w:p w:rsidR="002B3198" w:rsidRPr="003D5A16" w:rsidRDefault="002B3198" w:rsidP="002B3198">
      <w:pPr>
        <w:pStyle w:val="af3"/>
        <w:widowControl w:val="0"/>
        <w:spacing w:before="0" w:beforeAutospacing="0" w:after="0" w:afterAutospacing="0"/>
        <w:jc w:val="center"/>
        <w:rPr>
          <w:b/>
          <w:i/>
          <w:sz w:val="26"/>
          <w:szCs w:val="26"/>
        </w:rPr>
      </w:pPr>
      <w:r w:rsidRPr="003D5A16">
        <w:rPr>
          <w:b/>
          <w:sz w:val="26"/>
          <w:szCs w:val="26"/>
        </w:rPr>
        <w:t>Общая информация о отделении ГАУ «МФЦ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2B3198" w:rsidRPr="000D22F5" w:rsidTr="007A6B80">
        <w:tc>
          <w:tcPr>
            <w:tcW w:w="2608"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Почтовый адрес для направления корреспонденции</w:t>
            </w:r>
          </w:p>
        </w:tc>
        <w:tc>
          <w:tcPr>
            <w:tcW w:w="2392"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676950 Амурская область, с. Тамбовка, ул. Калининская, д.45б</w:t>
            </w:r>
          </w:p>
        </w:tc>
      </w:tr>
      <w:tr w:rsidR="002B3198" w:rsidRPr="000D22F5" w:rsidTr="007A6B80">
        <w:tc>
          <w:tcPr>
            <w:tcW w:w="2608"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Фактический адрес месторасположения</w:t>
            </w:r>
          </w:p>
        </w:tc>
        <w:tc>
          <w:tcPr>
            <w:tcW w:w="2392"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676950 Амурская область, с. Тамбовка, ул. Калининская, д.45б</w:t>
            </w:r>
          </w:p>
        </w:tc>
      </w:tr>
      <w:tr w:rsidR="002B3198" w:rsidRPr="000D22F5" w:rsidTr="007A6B80">
        <w:tc>
          <w:tcPr>
            <w:tcW w:w="2608"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Адрес электронной почты для направления корреспонденции</w:t>
            </w:r>
          </w:p>
        </w:tc>
        <w:tc>
          <w:tcPr>
            <w:tcW w:w="2392" w:type="pct"/>
          </w:tcPr>
          <w:p w:rsidR="002B3198" w:rsidRPr="000D22F5" w:rsidRDefault="002B3198" w:rsidP="007A6B80">
            <w:pPr>
              <w:widowControl w:val="0"/>
              <w:shd w:val="clear" w:color="auto" w:fill="FFFFFF"/>
              <w:spacing w:line="360" w:lineRule="auto"/>
              <w:rPr>
                <w:sz w:val="26"/>
                <w:szCs w:val="26"/>
                <w:lang w:val="en-US"/>
              </w:rPr>
            </w:pPr>
            <w:r w:rsidRPr="000D22F5">
              <w:rPr>
                <w:sz w:val="26"/>
                <w:szCs w:val="26"/>
                <w:lang w:val="en-US"/>
              </w:rPr>
              <w:t>tambov@mfc-amur.ru</w:t>
            </w:r>
          </w:p>
        </w:tc>
      </w:tr>
      <w:tr w:rsidR="002B3198" w:rsidRPr="000D22F5" w:rsidTr="007A6B80">
        <w:tc>
          <w:tcPr>
            <w:tcW w:w="2608"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Телефон для справок</w:t>
            </w:r>
          </w:p>
        </w:tc>
        <w:tc>
          <w:tcPr>
            <w:tcW w:w="2392" w:type="pct"/>
          </w:tcPr>
          <w:p w:rsidR="002B3198" w:rsidRPr="005515B2" w:rsidRDefault="002B3198" w:rsidP="007A6B80">
            <w:pPr>
              <w:pStyle w:val="af3"/>
              <w:widowControl w:val="0"/>
              <w:spacing w:before="0" w:beforeAutospacing="0" w:after="0" w:afterAutospacing="0"/>
              <w:rPr>
                <w:sz w:val="26"/>
                <w:szCs w:val="26"/>
              </w:rPr>
            </w:pPr>
            <w:r w:rsidRPr="000D22F5">
              <w:rPr>
                <w:sz w:val="26"/>
                <w:szCs w:val="26"/>
                <w:lang w:val="en-US"/>
              </w:rPr>
              <w:t>(</w:t>
            </w:r>
            <w:r w:rsidRPr="005515B2">
              <w:rPr>
                <w:sz w:val="26"/>
                <w:szCs w:val="26"/>
              </w:rPr>
              <w:t>41638</w:t>
            </w:r>
            <w:r w:rsidRPr="000D22F5">
              <w:rPr>
                <w:sz w:val="26"/>
                <w:szCs w:val="26"/>
                <w:lang w:val="en-US"/>
              </w:rPr>
              <w:t xml:space="preserve">) </w:t>
            </w:r>
            <w:r w:rsidRPr="005515B2">
              <w:rPr>
                <w:sz w:val="26"/>
                <w:szCs w:val="26"/>
              </w:rPr>
              <w:t>21715</w:t>
            </w:r>
          </w:p>
        </w:tc>
      </w:tr>
      <w:tr w:rsidR="002B3198" w:rsidRPr="000D22F5" w:rsidTr="007A6B80">
        <w:tc>
          <w:tcPr>
            <w:tcW w:w="2608"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Телефон-автоинформатор</w:t>
            </w:r>
          </w:p>
        </w:tc>
        <w:tc>
          <w:tcPr>
            <w:tcW w:w="2392"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Нет</w:t>
            </w:r>
          </w:p>
        </w:tc>
      </w:tr>
      <w:tr w:rsidR="002B3198" w:rsidRPr="000D22F5" w:rsidTr="007A6B80">
        <w:tc>
          <w:tcPr>
            <w:tcW w:w="2608"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 xml:space="preserve">Официальный сайт в сети Интернет </w:t>
            </w:r>
          </w:p>
        </w:tc>
        <w:tc>
          <w:tcPr>
            <w:tcW w:w="2392" w:type="pct"/>
          </w:tcPr>
          <w:p w:rsidR="002B3198" w:rsidRPr="007679EE" w:rsidRDefault="002B3198" w:rsidP="007A6B80">
            <w:pPr>
              <w:widowControl w:val="0"/>
              <w:shd w:val="clear" w:color="auto" w:fill="FFFFFF"/>
              <w:spacing w:line="360" w:lineRule="auto"/>
              <w:rPr>
                <w:sz w:val="26"/>
                <w:szCs w:val="26"/>
                <w:lang w:val="en-US"/>
              </w:rPr>
            </w:pPr>
            <w:r w:rsidRPr="007679EE">
              <w:rPr>
                <w:sz w:val="26"/>
                <w:szCs w:val="26"/>
              </w:rPr>
              <w:t>http://mfc-amur.ru</w:t>
            </w:r>
          </w:p>
        </w:tc>
      </w:tr>
      <w:tr w:rsidR="002B3198" w:rsidRPr="000D22F5" w:rsidTr="007A6B80">
        <w:tc>
          <w:tcPr>
            <w:tcW w:w="2608" w:type="pct"/>
          </w:tcPr>
          <w:p w:rsidR="002B3198" w:rsidRPr="005515B2" w:rsidRDefault="002B3198" w:rsidP="007A6B80">
            <w:pPr>
              <w:pStyle w:val="af3"/>
              <w:widowControl w:val="0"/>
              <w:spacing w:before="0" w:beforeAutospacing="0" w:after="0" w:afterAutospacing="0"/>
              <w:rPr>
                <w:sz w:val="26"/>
                <w:szCs w:val="26"/>
              </w:rPr>
            </w:pPr>
            <w:r w:rsidRPr="005515B2">
              <w:rPr>
                <w:sz w:val="26"/>
                <w:szCs w:val="26"/>
              </w:rPr>
              <w:t>ФИО руководителя</w:t>
            </w:r>
          </w:p>
        </w:tc>
        <w:tc>
          <w:tcPr>
            <w:tcW w:w="2392" w:type="pct"/>
          </w:tcPr>
          <w:p w:rsidR="002B3198" w:rsidRPr="000D22F5" w:rsidRDefault="002B3198" w:rsidP="007A6B80">
            <w:pPr>
              <w:widowControl w:val="0"/>
              <w:shd w:val="clear" w:color="auto" w:fill="FFFFFF"/>
              <w:spacing w:line="360" w:lineRule="auto"/>
              <w:rPr>
                <w:sz w:val="26"/>
                <w:szCs w:val="26"/>
              </w:rPr>
            </w:pPr>
            <w:r w:rsidRPr="000D22F5">
              <w:rPr>
                <w:sz w:val="26"/>
                <w:szCs w:val="26"/>
              </w:rPr>
              <w:t>Попова Надежда Николаевна</w:t>
            </w:r>
          </w:p>
        </w:tc>
      </w:tr>
    </w:tbl>
    <w:p w:rsidR="002B3198" w:rsidRPr="00A57DAA" w:rsidRDefault="002B3198" w:rsidP="002B3198">
      <w:pPr>
        <w:widowControl w:val="0"/>
        <w:shd w:val="clear" w:color="auto" w:fill="FFFFFF"/>
        <w:spacing w:line="360" w:lineRule="auto"/>
        <w:jc w:val="center"/>
        <w:rPr>
          <w:b/>
          <w:bCs/>
          <w:sz w:val="26"/>
          <w:szCs w:val="26"/>
        </w:rPr>
      </w:pPr>
    </w:p>
    <w:p w:rsidR="002B3198" w:rsidRDefault="002B3198" w:rsidP="002B3198">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2B3198" w:rsidRPr="00CE08B7" w:rsidTr="007A6B80">
        <w:tc>
          <w:tcPr>
            <w:tcW w:w="4785"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2B3198" w:rsidRPr="00CE08B7" w:rsidTr="007A6B80">
        <w:tc>
          <w:tcPr>
            <w:tcW w:w="4785"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2B3198" w:rsidRPr="00CE08B7" w:rsidTr="007A6B80">
        <w:tc>
          <w:tcPr>
            <w:tcW w:w="4785"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2B3198" w:rsidRPr="00CE08B7" w:rsidTr="007A6B80">
        <w:tc>
          <w:tcPr>
            <w:tcW w:w="4785"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2B3198" w:rsidRPr="00CE08B7" w:rsidTr="007A6B80">
        <w:tc>
          <w:tcPr>
            <w:tcW w:w="4785"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2B3198" w:rsidRPr="00CE08B7" w:rsidTr="007A6B80">
        <w:tc>
          <w:tcPr>
            <w:tcW w:w="4785"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18-00</w:t>
            </w:r>
          </w:p>
        </w:tc>
      </w:tr>
      <w:tr w:rsidR="002B3198" w:rsidRPr="00CE08B7" w:rsidTr="007A6B80">
        <w:tc>
          <w:tcPr>
            <w:tcW w:w="4785"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 день</w:t>
            </w:r>
          </w:p>
        </w:tc>
      </w:tr>
      <w:tr w:rsidR="002B3198" w:rsidRPr="00CE08B7" w:rsidTr="007A6B80">
        <w:tc>
          <w:tcPr>
            <w:tcW w:w="4785" w:type="dxa"/>
            <w:vAlign w:val="center"/>
          </w:tcPr>
          <w:p w:rsidR="002B3198" w:rsidRPr="00F81B2F" w:rsidRDefault="002B3198" w:rsidP="007A6B80">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2B3198" w:rsidRPr="00F81B2F" w:rsidRDefault="002B3198" w:rsidP="007A6B8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 день</w:t>
            </w:r>
          </w:p>
        </w:tc>
      </w:tr>
    </w:tbl>
    <w:p w:rsidR="002B3198" w:rsidRPr="0052282B" w:rsidRDefault="002B3198" w:rsidP="002B3198">
      <w:pPr>
        <w:autoSpaceDE w:val="0"/>
        <w:autoSpaceDN w:val="0"/>
        <w:adjustRightInd w:val="0"/>
        <w:ind w:firstLine="709"/>
        <w:jc w:val="right"/>
        <w:outlineLvl w:val="0"/>
        <w:rPr>
          <w:sz w:val="26"/>
          <w:szCs w:val="26"/>
        </w:rPr>
      </w:pPr>
      <w:r w:rsidRPr="000D7125">
        <w:br w:type="page"/>
      </w:r>
      <w:r w:rsidRPr="0052282B">
        <w:rPr>
          <w:sz w:val="26"/>
          <w:szCs w:val="26"/>
        </w:rPr>
        <w:t xml:space="preserve">Приложение </w:t>
      </w:r>
      <w:r>
        <w:rPr>
          <w:sz w:val="26"/>
          <w:szCs w:val="26"/>
        </w:rPr>
        <w:t>№ 2</w:t>
      </w:r>
    </w:p>
    <w:p w:rsidR="002B3198" w:rsidRPr="0052282B" w:rsidRDefault="002B3198" w:rsidP="002B3198">
      <w:pPr>
        <w:autoSpaceDE w:val="0"/>
        <w:autoSpaceDN w:val="0"/>
        <w:adjustRightInd w:val="0"/>
        <w:ind w:firstLine="709"/>
        <w:jc w:val="right"/>
        <w:rPr>
          <w:sz w:val="26"/>
          <w:szCs w:val="26"/>
        </w:rPr>
      </w:pPr>
      <w:r w:rsidRPr="0052282B">
        <w:rPr>
          <w:sz w:val="26"/>
          <w:szCs w:val="26"/>
        </w:rPr>
        <w:t>к административному регламенту</w:t>
      </w:r>
    </w:p>
    <w:p w:rsidR="002B3198" w:rsidRPr="0052282B" w:rsidRDefault="002B3198" w:rsidP="002B3198">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2B3198" w:rsidRPr="00E466A5" w:rsidRDefault="002B3198" w:rsidP="002B3198">
      <w:pPr>
        <w:autoSpaceDE w:val="0"/>
        <w:autoSpaceDN w:val="0"/>
        <w:adjustRightInd w:val="0"/>
        <w:ind w:left="540"/>
        <w:jc w:val="both"/>
        <w:outlineLvl w:val="1"/>
        <w:rPr>
          <w:sz w:val="26"/>
          <w:szCs w:val="26"/>
        </w:rPr>
      </w:pPr>
    </w:p>
    <w:p w:rsidR="002B3198" w:rsidRPr="00E466A5" w:rsidRDefault="002B3198" w:rsidP="002B3198">
      <w:pPr>
        <w:pStyle w:val="ConsPlusNormal"/>
        <w:widowControl/>
        <w:jc w:val="center"/>
        <w:rPr>
          <w:rFonts w:ascii="Times New Roman" w:hAnsi="Times New Roman"/>
          <w:b/>
          <w:szCs w:val="26"/>
        </w:rPr>
      </w:pPr>
    </w:p>
    <w:p w:rsidR="002B3198" w:rsidRPr="003171CC" w:rsidRDefault="002B3198" w:rsidP="002B3198">
      <w:pPr>
        <w:pStyle w:val="ConsPlusTitle"/>
        <w:ind w:firstLine="709"/>
        <w:jc w:val="center"/>
        <w:rPr>
          <w:sz w:val="26"/>
          <w:szCs w:val="26"/>
        </w:rPr>
      </w:pPr>
      <w:r w:rsidRPr="003171CC">
        <w:rPr>
          <w:sz w:val="26"/>
          <w:szCs w:val="26"/>
        </w:rPr>
        <w:t>БЛОК-СХЕМА</w:t>
      </w:r>
    </w:p>
    <w:p w:rsidR="002B3198" w:rsidRPr="003171CC" w:rsidRDefault="002B3198" w:rsidP="002B3198">
      <w:pPr>
        <w:pStyle w:val="ConsPlusTitle"/>
        <w:ind w:firstLine="709"/>
        <w:jc w:val="center"/>
        <w:rPr>
          <w:sz w:val="26"/>
          <w:szCs w:val="26"/>
        </w:rPr>
      </w:pPr>
      <w:r w:rsidRPr="003171CC">
        <w:rPr>
          <w:sz w:val="26"/>
          <w:szCs w:val="26"/>
        </w:rPr>
        <w:t>ПРЕДОСТАВЛЕНИЯ МУНИЦИПАЛЬНОЙ УСЛУГИ</w:t>
      </w:r>
    </w:p>
    <w:p w:rsidR="002B3198" w:rsidRPr="003171CC" w:rsidRDefault="002B3198" w:rsidP="002B3198">
      <w:pPr>
        <w:pStyle w:val="ConsPlusTitle"/>
        <w:ind w:firstLine="709"/>
        <w:rPr>
          <w:sz w:val="26"/>
          <w:szCs w:val="26"/>
        </w:rPr>
      </w:pPr>
    </w:p>
    <w:p w:rsidR="002B3198" w:rsidRPr="003171CC" w:rsidRDefault="002B3198" w:rsidP="002B3198">
      <w:pPr>
        <w:pStyle w:val="ConsPlusTitle"/>
        <w:jc w:val="center"/>
        <w:rPr>
          <w:sz w:val="26"/>
          <w:szCs w:val="26"/>
        </w:rPr>
      </w:pPr>
      <w:r w:rsidRPr="003171CC">
        <w:rPr>
          <w:sz w:val="26"/>
          <w:szCs w:val="26"/>
        </w:rPr>
        <w:t>При организации предоставления муниципальной услуги в  Комитете:</w:t>
      </w:r>
    </w:p>
    <w:p w:rsidR="002B3198" w:rsidRPr="00E466A5" w:rsidRDefault="002B4EA2" w:rsidP="002B3198">
      <w:pPr>
        <w:pStyle w:val="ConsPlusNormal"/>
        <w:widowControl/>
        <w:jc w:val="both"/>
        <w:rPr>
          <w:rFonts w:ascii="Times New Roman" w:hAnsi="Times New Roman"/>
          <w:szCs w:val="26"/>
        </w:rPr>
      </w:pPr>
      <w:r>
        <w:rPr>
          <w:noProof/>
        </w:rPr>
        <w:pict>
          <v:group id="_x0000_s1031" editas="canvas" style="position:absolute;left:0;text-align:left;margin-left:13.55pt;margin-top:-2.95pt;width:419.95pt;height:532.3pt;z-index:251665408" coordorigin="1972,3949" coordsize="8399,106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972;top:3949;width:8399;height:10646" o:preferrelative="f">
              <v:fill o:detectmouseclick="t"/>
              <v:path o:extrusionok="t" o:connecttype="none"/>
              <o:lock v:ext="edit" text="t"/>
            </v:shape>
            <v:rect id="_x0000_s1033" style="position:absolute;left:2351;top:9560;width:46;height:370;mso-wrap-style:none" filled="f" stroked="f">
              <v:textbox style="mso-next-textbox:#_x0000_s1033;mso-fit-shape-to-text:t" inset="0,0,0,0">
                <w:txbxContent>
                  <w:p w:rsidR="002B3198" w:rsidRDefault="002B3198" w:rsidP="002B3198">
                    <w:r>
                      <w:rPr>
                        <w:color w:val="000000"/>
                        <w:sz w:val="18"/>
                        <w:szCs w:val="18"/>
                        <w:lang w:val="en-US"/>
                      </w:rPr>
                      <w:t xml:space="preserve"> </w:t>
                    </w:r>
                  </w:p>
                </w:txbxContent>
              </v:textbox>
            </v:rect>
            <v:rect id="_x0000_s1034" style="position:absolute;left:2307;top:9819;width:46;height:370;mso-wrap-style:none" filled="f" stroked="f">
              <v:textbox style="mso-next-textbox:#_x0000_s1034;mso-fit-shape-to-text:t" inset="0,0,0,0">
                <w:txbxContent>
                  <w:p w:rsidR="002B3198" w:rsidRDefault="002B3198" w:rsidP="002B3198">
                    <w:r>
                      <w:rPr>
                        <w:color w:val="000000"/>
                        <w:sz w:val="18"/>
                        <w:szCs w:val="18"/>
                        <w:lang w:val="en-US"/>
                      </w:rPr>
                      <w:t xml:space="preserve"> </w:t>
                    </w:r>
                  </w:p>
                </w:txbxContent>
              </v:textbox>
            </v:rect>
            <v:rect id="_x0000_s1035" style="position:absolute;left:3183;top:10026;width:127;height:370;mso-wrap-style:none" filled="f" stroked="f">
              <v:textbox style="mso-next-textbox:#_x0000_s1035;mso-fit-shape-to-text:t" inset="0,0,0,0">
                <w:txbxContent>
                  <w:p w:rsidR="002B3198" w:rsidRPr="00515A74" w:rsidRDefault="002B3198" w:rsidP="002B3198"/>
                </w:txbxContent>
              </v:textbox>
            </v:rect>
            <v:rect id="_x0000_s1036" style="position:absolute;left:4090;top:13322;width:3216;height:708" fillcolor="#bbe0e3" stroked="f"/>
            <v:shape id="_x0000_s1037" style="position:absolute;left:4077;top:13308;width:3243;height:736" coordsize="3553,761" path="m,15hdc,7,6,,15,hal3538,hdc3547,,3553,7,3553,15hal3553,746hdc3553,755,3547,761,3538,761hal15,761hdc6,761,,755,,746hal,15hdxm30,746hal15,731r3523,l3523,746r,-731l3538,30,15,30,30,15r,731hdxe" fillcolor="#89a4a7" strokecolor="#89a4a7" strokeweight="3e-5mm">
              <v:path arrowok="t"/>
              <o:lock v:ext="edit" verticies="t"/>
            </v:shape>
            <v:rect id="_x0000_s1038" style="position:absolute;left:4359;top:13469;width:2746;height:238;mso-wrap-style:none" filled="f" stroked="f">
              <v:textbox style="mso-next-textbox:#_x0000_s1038;mso-fit-shape-to-text:t" inset="0,0,0,0">
                <w:txbxContent>
                  <w:p w:rsidR="002B3198" w:rsidRDefault="002B3198" w:rsidP="002B3198">
                    <w:r>
                      <w:rPr>
                        <w:color w:val="000000"/>
                        <w:sz w:val="18"/>
                        <w:szCs w:val="18"/>
                        <w:lang w:val="en-US"/>
                      </w:rPr>
                      <w:t xml:space="preserve">Уведомление заявителя о принятом </w:t>
                    </w:r>
                  </w:p>
                </w:txbxContent>
              </v:textbox>
            </v:rect>
            <v:rect id="_x0000_s1039" style="position:absolute;left:5395;top:13701;width:678;height:238;mso-wrap-style:none" filled="f" stroked="f">
              <v:textbox style="mso-next-textbox:#_x0000_s1039;mso-fit-shape-to-text:t" inset="0,0,0,0">
                <w:txbxContent>
                  <w:p w:rsidR="002B3198" w:rsidRDefault="002B3198" w:rsidP="002B3198">
                    <w:r>
                      <w:rPr>
                        <w:color w:val="000000"/>
                        <w:sz w:val="18"/>
                        <w:szCs w:val="18"/>
                        <w:lang w:val="en-US"/>
                      </w:rPr>
                      <w:t>решении</w:t>
                    </w:r>
                  </w:p>
                </w:txbxContent>
              </v:textbox>
            </v:rect>
            <v:shape id="_x0000_s1040" style="position:absolute;left:3881;top:5624;width:3476;height:1733" coordsize="3476,1733" path="m,866l1738,,3476,866,1738,1733,,866xe" fillcolor="#bbe0e3" stroked="f">
              <v:path arrowok="t"/>
            </v:shape>
            <v:shape id="_x0000_s1041" style="position:absolute;left:3868;top:5609;width:3503;height:1764" coordsize="3838,1823" path="m9,925hdc3,923,,917,,911v,-5,3,-11,9,-13hal1913,2hdc1917,,1922,,1926,2hal3830,898hdc3835,900,3838,906,3838,911v,6,-3,12,-8,14hal1926,1821hdc1922,1823,1917,1823,1913,1821hal9,925hdxm1926,1793hal1913,1793,3817,898r,27l1913,30r13,l22,925r,-27l1926,1793hdxe" fillcolor="black" strokeweight="3e-5mm">
              <v:path arrowok="t"/>
              <o:lock v:ext="edit" verticies="t"/>
            </v:shape>
            <v:rect id="_x0000_s1042" style="position:absolute;left:5136;top:5937;width:990;height:238;mso-wrap-style:none" filled="f" stroked="f">
              <v:textbox style="mso-next-textbox:#_x0000_s1042;mso-fit-shape-to-text:t" inset="0,0,0,0">
                <w:txbxContent>
                  <w:p w:rsidR="002B3198" w:rsidRDefault="002B3198" w:rsidP="002B3198">
                    <w:r>
                      <w:rPr>
                        <w:color w:val="000000"/>
                        <w:sz w:val="18"/>
                        <w:szCs w:val="18"/>
                        <w:lang w:val="en-US"/>
                      </w:rPr>
                      <w:t xml:space="preserve">Имеются все </w:t>
                    </w:r>
                  </w:p>
                </w:txbxContent>
              </v:textbox>
            </v:rect>
            <v:rect id="_x0000_s1043" style="position:absolute;left:5194;top:6170;width:894;height:238;mso-wrap-style:none" filled="f" stroked="f">
              <v:textbox style="mso-next-textbox:#_x0000_s1043;mso-fit-shape-to-text:t" inset="0,0,0,0">
                <w:txbxContent>
                  <w:p w:rsidR="002B3198" w:rsidRDefault="002B3198" w:rsidP="002B3198">
                    <w:r>
                      <w:rPr>
                        <w:color w:val="000000"/>
                        <w:sz w:val="18"/>
                        <w:szCs w:val="18"/>
                        <w:lang w:val="en-US"/>
                      </w:rPr>
                      <w:t xml:space="preserve">документы, </w:t>
                    </w:r>
                  </w:p>
                </w:txbxContent>
              </v:textbox>
            </v:rect>
            <v:rect id="_x0000_s1044" style="position:absolute;left:5033;top:6402;width:1249;height:238;mso-wrap-style:none" filled="f" stroked="f">
              <v:textbox style="mso-next-textbox:#_x0000_s1044;mso-fit-shape-to-text:t" inset="0,0,0,0">
                <w:txbxContent>
                  <w:p w:rsidR="002B3198" w:rsidRDefault="002B3198" w:rsidP="002B3198">
                    <w:r>
                      <w:rPr>
                        <w:color w:val="000000"/>
                        <w:sz w:val="18"/>
                        <w:szCs w:val="18"/>
                        <w:lang w:val="en-US"/>
                      </w:rPr>
                      <w:t xml:space="preserve">представляемые </w:t>
                    </w:r>
                  </w:p>
                </w:txbxContent>
              </v:textbox>
            </v:rect>
            <v:rect id="_x0000_s1045" style="position:absolute;left:5209;top:6633;width:858;height:238;mso-wrap-style:none" filled="f" stroked="f">
              <v:textbox style="mso-next-textbox:#_x0000_s1045;mso-fit-shape-to-text:t" inset="0,0,0,0">
                <w:txbxContent>
                  <w:p w:rsidR="002B3198" w:rsidRDefault="002B3198" w:rsidP="002B3198">
                    <w:r>
                      <w:rPr>
                        <w:color w:val="000000"/>
                        <w:sz w:val="18"/>
                        <w:szCs w:val="18"/>
                        <w:lang w:val="en-US"/>
                      </w:rPr>
                      <w:t xml:space="preserve">заявителем </w:t>
                    </w:r>
                  </w:p>
                </w:txbxContent>
              </v:textbox>
            </v:rect>
            <v:rect id="_x0000_s1046" style="position:absolute;left:5004;top:6866;width:1292;height:238;mso-wrap-style:none" filled="f" stroked="f">
              <v:textbox style="mso-next-textbox:#_x0000_s1046;mso-fit-shape-to-text:t" inset="0,0,0,0">
                <w:txbxContent>
                  <w:p w:rsidR="002B3198" w:rsidRDefault="002B3198" w:rsidP="002B3198">
                    <w:r>
                      <w:rPr>
                        <w:color w:val="000000"/>
                        <w:sz w:val="18"/>
                        <w:szCs w:val="18"/>
                        <w:lang w:val="en-US"/>
                      </w:rPr>
                      <w:t>самостоятельно?</w:t>
                    </w:r>
                  </w:p>
                </w:txbxContent>
              </v:textbox>
            </v:rect>
            <v:rect id="_x0000_s1047" style="position:absolute;left:7655;top:6208;width:340;height:317;mso-wrap-style:none" filled="f" stroked="f">
              <v:textbox style="mso-next-textbox:#_x0000_s1047;mso-fit-shape-to-text:t" inset="0,0,0,0">
                <w:txbxContent>
                  <w:p w:rsidR="002B3198" w:rsidRDefault="002B3198" w:rsidP="002B3198">
                    <w:r>
                      <w:rPr>
                        <w:color w:val="000000"/>
                        <w:sz w:val="24"/>
                        <w:szCs w:val="24"/>
                        <w:lang w:val="en-US"/>
                      </w:rPr>
                      <w:t>нет</w:t>
                    </w:r>
                  </w:p>
                </w:txbxContent>
              </v:textbox>
            </v:rect>
            <v:rect id="_x0000_s1048" style="position:absolute;left:4310;top:9501;width:3450;height:754" fillcolor="#bbe0e3" stroked="f"/>
            <v:shape id="_x0000_s1049" style="position:absolute;left:4310;top:9471;width:3479;height:784" coordsize="3811,810" path="m,15hdc,7,7,,16,hal3796,hdc3804,,3811,7,3811,15hal3811,794hdc3811,803,3804,810,3796,810hal16,810hdc7,810,,803,,794hal,15hdxm31,794hal16,779r3780,l3780,794r,-779l3796,31,16,31,31,15r,779hdxe" fillcolor="#89a4a7" strokecolor="#89a4a7" strokeweight="3e-5mm">
              <v:path arrowok="t"/>
              <o:lock v:ext="edit" verticies="t"/>
            </v:shape>
            <v:rect id="_x0000_s1050" style="position:absolute;left:4460;top:9471;width:3569;height:270" filled="f" stroked="f">
              <v:textbox style="mso-next-textbox:#_x0000_s1050" inset="0,0,0,0">
                <w:txbxContent>
                  <w:p w:rsidR="002B3198" w:rsidRPr="00D40555" w:rsidRDefault="002B3198" w:rsidP="002B3198">
                    <w:pPr>
                      <w:jc w:val="both"/>
                    </w:pPr>
                    <w:r>
                      <w:rPr>
                        <w:color w:val="000000"/>
                        <w:sz w:val="18"/>
                        <w:szCs w:val="18"/>
                        <w:lang w:val="en-US"/>
                      </w:rPr>
                      <w:t xml:space="preserve">Направление документов </w:t>
                    </w:r>
                    <w:r>
                      <w:rPr>
                        <w:color w:val="000000"/>
                        <w:sz w:val="18"/>
                        <w:szCs w:val="18"/>
                      </w:rPr>
                      <w:t>должностному</w:t>
                    </w:r>
                  </w:p>
                </w:txbxContent>
              </v:textbox>
            </v:rect>
            <v:rect id="_x0000_s1051" style="position:absolute;left:8077;top:9671;width:127;height:370;mso-wrap-style:none" filled="f" stroked="f">
              <v:textbox style="mso-next-textbox:#_x0000_s1051;mso-fit-shape-to-text:t" inset="0,0,0,0">
                <w:txbxContent>
                  <w:p w:rsidR="002B3198" w:rsidRPr="00D40555" w:rsidRDefault="002B3198" w:rsidP="002B3198"/>
                </w:txbxContent>
              </v:textbox>
            </v:rect>
            <v:rect id="_x0000_s1052" style="position:absolute;left:4510;top:9882;width:3230;height:476;mso-wrap-style:none" filled="f" stroked="f">
              <v:textbox style="mso-next-textbox:#_x0000_s1052;mso-fit-shape-to-text:t" inset="0,0,0,0">
                <w:txbxContent>
                  <w:p w:rsidR="002B3198" w:rsidRDefault="002B3198" w:rsidP="002B3198">
                    <w:pPr>
                      <w:rPr>
                        <w:color w:val="000000"/>
                        <w:sz w:val="18"/>
                        <w:szCs w:val="18"/>
                      </w:rPr>
                    </w:pPr>
                    <w:r w:rsidRPr="00D40555">
                      <w:rPr>
                        <w:color w:val="000000"/>
                        <w:sz w:val="18"/>
                        <w:szCs w:val="18"/>
                      </w:rPr>
                      <w:t xml:space="preserve">лицу, </w:t>
                    </w:r>
                    <w:r>
                      <w:rPr>
                        <w:color w:val="000000"/>
                        <w:sz w:val="18"/>
                        <w:szCs w:val="18"/>
                      </w:rPr>
                      <w:t xml:space="preserve"> ответственному за  предоставление </w:t>
                    </w:r>
                  </w:p>
                  <w:p w:rsidR="002B3198" w:rsidRDefault="002B3198" w:rsidP="002B3198">
                    <w:r w:rsidRPr="00D40555">
                      <w:rPr>
                        <w:color w:val="000000"/>
                        <w:sz w:val="18"/>
                        <w:szCs w:val="18"/>
                      </w:rPr>
                      <w:t xml:space="preserve"> </w:t>
                    </w:r>
                    <w:r>
                      <w:rPr>
                        <w:color w:val="000000"/>
                        <w:sz w:val="18"/>
                        <w:szCs w:val="18"/>
                      </w:rPr>
                      <w:t>по услуге</w:t>
                    </w:r>
                  </w:p>
                </w:txbxContent>
              </v:textbox>
            </v:rect>
            <v:rect id="_x0000_s1053" style="position:absolute;left:8486;top:9903;width:127;height:370;mso-wrap-style:none" filled="f" stroked="f">
              <v:textbox style="mso-next-textbox:#_x0000_s1053;mso-fit-shape-to-text:t" inset="0,0,0,0">
                <w:txbxContent>
                  <w:p w:rsidR="002B3198" w:rsidRPr="00D40555" w:rsidRDefault="002B3198" w:rsidP="002B3198"/>
                </w:txbxContent>
              </v:textbox>
            </v:rect>
            <v:rect id="_x0000_s1054" style="position:absolute;left:3633;top:6208;width:229;height:317;mso-wrap-style:none" filled="f" stroked="f">
              <v:textbox style="mso-next-textbox:#_x0000_s1054;mso-fit-shape-to-text:t" inset="0,0,0,0">
                <w:txbxContent>
                  <w:p w:rsidR="002B3198" w:rsidRDefault="002B3198" w:rsidP="002B3198">
                    <w:r>
                      <w:rPr>
                        <w:color w:val="000000"/>
                        <w:sz w:val="24"/>
                        <w:szCs w:val="24"/>
                        <w:lang w:val="en-US"/>
                      </w:rPr>
                      <w:t>да</w:t>
                    </w:r>
                  </w:p>
                </w:txbxContent>
              </v:textbox>
            </v:rect>
            <v:shape id="_x0000_s1055" style="position:absolute;left:4070;top:10796;width:3138;height:1180" coordsize="3138,1180" path="m,590l1569,,3138,590,1569,1180,,590xe" fillcolor="#bbe0e3" stroked="f">
              <v:path arrowok="t"/>
            </v:shape>
            <v:shape id="_x0000_s1056" style="position:absolute;left:4056;top:10780;width:3166;height:1212" coordsize="3468,1252" path="m10,640hdc4,638,,632,,626v,-6,4,-12,10,-14hal1729,1hdc1732,,1736,,1739,1hal3458,612hdc3464,614,3468,620,3468,626v,6,-4,12,-10,14hal1739,1251hdc1736,1252,1732,1252,1729,1251hal10,640hdxm1739,1222hal1729,1222,3448,612r,28l1729,30r10,l20,640r,-28l1739,1222hdxe" fillcolor="black" strokeweight="3e-5mm">
              <v:path arrowok="t"/>
              <o:lock v:ext="edit" verticies="t"/>
            </v:shape>
            <v:rect id="_x0000_s1057" style="position:absolute;left:4948;top:11116;width:1600;height:476;mso-wrap-style:none" filled="f" stroked="f">
              <v:textbox style="mso-next-textbox:#_x0000_s1057;mso-fit-shape-to-text:t" inset="0,0,0,0">
                <w:txbxContent>
                  <w:p w:rsidR="002B3198" w:rsidRDefault="002B3198" w:rsidP="002B3198">
                    <w:pPr>
                      <w:rPr>
                        <w:color w:val="000000"/>
                        <w:sz w:val="18"/>
                        <w:szCs w:val="18"/>
                      </w:rPr>
                    </w:pPr>
                    <w:r>
                      <w:rPr>
                        <w:color w:val="000000"/>
                        <w:sz w:val="18"/>
                        <w:szCs w:val="18"/>
                      </w:rPr>
                      <w:t>Выдача информации</w:t>
                    </w:r>
                  </w:p>
                  <w:p w:rsidR="002B3198" w:rsidRDefault="002B3198" w:rsidP="002B3198">
                    <w:pPr>
                      <w:jc w:val="center"/>
                    </w:pPr>
                    <w:r>
                      <w:rPr>
                        <w:color w:val="000000"/>
                        <w:sz w:val="18"/>
                        <w:szCs w:val="18"/>
                      </w:rPr>
                      <w:t>из реестра</w:t>
                    </w:r>
                  </w:p>
                </w:txbxContent>
              </v:textbox>
            </v:rect>
            <v:rect id="_x0000_s1058" style="position:absolute;left:2194;top:11985;width:2266;height:830" fillcolor="#bbe0e3" stroked="f"/>
            <v:shape id="_x0000_s1059" style="position:absolute;left:2179;top:11969;width:2295;height:861" coordsize="2514,889" path="m,16hdc,7,7,,16,hal2499,hdc2507,,2514,7,2514,16hal2514,874hdc2514,882,2507,889,2499,889hal16,889hdc7,889,,882,,874hal,16hdxm31,874hal16,859r2483,l2483,874r,-858l2499,31,16,31,31,16r,858hdxe" fillcolor="#89a4a7" strokecolor="#89a4a7" strokeweight="3e-5mm">
              <v:path arrowok="t"/>
              <o:lock v:ext="edit" verticies="t"/>
            </v:shape>
            <v:rect id="_x0000_s1060" style="position:absolute;left:2351;top:12131;width:1825;height:714" filled="f" stroked="f">
              <v:textbox style="mso-next-textbox:#_x0000_s1060;mso-fit-shape-to-text:t" inset="0,0,0,0">
                <w:txbxContent>
                  <w:p w:rsidR="002B3198" w:rsidRDefault="002B3198" w:rsidP="002B3198">
                    <w:pPr>
                      <w:jc w:val="center"/>
                      <w:rPr>
                        <w:color w:val="000000"/>
                        <w:sz w:val="18"/>
                        <w:szCs w:val="18"/>
                      </w:rPr>
                    </w:pPr>
                    <w:r>
                      <w:rPr>
                        <w:color w:val="000000"/>
                        <w:sz w:val="18"/>
                        <w:szCs w:val="18"/>
                      </w:rPr>
                      <w:t>Выдача выписки</w:t>
                    </w:r>
                  </w:p>
                  <w:p w:rsidR="002B3198" w:rsidRDefault="002B3198" w:rsidP="002B3198">
                    <w:pPr>
                      <w:jc w:val="center"/>
                      <w:rPr>
                        <w:color w:val="000000"/>
                        <w:sz w:val="18"/>
                        <w:szCs w:val="18"/>
                      </w:rPr>
                    </w:pPr>
                    <w:r>
                      <w:rPr>
                        <w:color w:val="000000"/>
                        <w:sz w:val="18"/>
                        <w:szCs w:val="18"/>
                      </w:rPr>
                      <w:t xml:space="preserve"> или</w:t>
                    </w:r>
                  </w:p>
                  <w:p w:rsidR="002B3198" w:rsidRDefault="002B3198" w:rsidP="002B3198">
                    <w:pPr>
                      <w:jc w:val="center"/>
                    </w:pPr>
                    <w:r>
                      <w:rPr>
                        <w:color w:val="000000"/>
                        <w:sz w:val="18"/>
                        <w:szCs w:val="18"/>
                      </w:rPr>
                      <w:t>справки</w:t>
                    </w:r>
                  </w:p>
                </w:txbxContent>
              </v:textbox>
            </v:rect>
            <v:rect id="_x0000_s1061" style="position:absolute;left:4038;top:12192;width:127;height:370;mso-wrap-style:none" filled="f" stroked="f">
              <v:textbox style="mso-next-textbox:#_x0000_s1061;mso-fit-shape-to-text:t" inset="0,0,0,0">
                <w:txbxContent>
                  <w:p w:rsidR="002B3198" w:rsidRPr="00330409" w:rsidRDefault="002B3198" w:rsidP="002B3198"/>
                </w:txbxContent>
              </v:textbox>
            </v:rect>
            <v:shape id="_x0000_s1062" style="position:absolute;left:7208;top:11378;width:767;height:730" coordsize="840,754" path="m,l778,hdc782,,786,4,786,8hal786,739r-16,l770,8r8,8l,16,,xm838,651l778,754,717,651hdc715,647,716,642,720,640v4,-2,9,-1,11,3hal785,735r-14,l824,643hdc827,639,831,638,835,640v4,2,5,7,3,11haxe" fillcolor="black" strokeweight="3e-5mm">
              <v:path arrowok="t"/>
              <o:lock v:ext="edit" verticies="t"/>
            </v:shape>
            <v:shape id="_x0000_s1063" style="position:absolute;left:3474;top:4771;width:4315;height:498" coordsize="4727,515" path="m,86hdc,38,39,,86,v,,,,,hal86,,4641,r,hdc4688,,4727,38,4727,86v,,,,,hal4727,86r,343l4727,429hdc4727,477,4688,515,4641,515v,,,,,hal4641,515,86,515r,hdc39,515,,477,,429v,,,,,hal,86hdxe" fillcolor="#bbe0e3" strokeweight="0">
              <v:path arrowok="t"/>
            </v:shape>
            <v:shape id="_x0000_s1064" style="position:absolute;left:3460;top:4756;width:4343;height:529" coordsize="4758,546" path="m,101hdc,100,,99,1,98hal8,64hdc8,62,9,61,10,59hal28,32hdc29,30,30,29,32,28hal60,10hdc62,9,63,8,65,8hal98,1hdc99,,100,,101,hal4656,hdc4658,,4659,,4660,1hal4693,8hdc4694,8,4696,9,4698,10hal4726,28hdc4727,29,4729,30,4730,32hal4748,59hdc4749,61,4750,62,4750,64hal4757,98hdc4758,99,4758,100,4758,101hal4758,444hdc4758,446,4758,447,4757,448hal4750,482hdc4750,483,4749,485,4748,487hal4730,514hdc4729,516,4727,517,4726,518hal4698,536hdc4696,537,4694,538,4693,538hal4660,545hdc4659,546,4658,546,4656,546hal101,546hdc100,546,99,546,98,545hal65,538hdc63,538,62,537,60,536hal32,518hdc30,517,29,516,28,514hal10,487hdc9,485,8,483,8,482hal1,448hdc,447,,446,,444hal,101hdxm31,444hal30,441r7,34l35,470r18,27l49,493r28,18l72,509r33,7l101,515r4555,l4653,516r33,-7l4681,511r28,-18l4705,497r18,-27l4721,475r7,-34l4727,444r,-343l4728,105r-7,-34l4723,76,4705,49r4,4l4681,35r5,2l4653,30r3,1l101,31r4,-1l72,37r5,-2l49,53r4,-4l35,76r2,-5l30,105r1,-4l31,444hdxe" fillcolor="#89a4a7" strokecolor="#89a4a7" strokeweight="3e-5mm">
              <v:path arrowok="t"/>
              <o:lock v:ext="edit" verticies="t"/>
            </v:shape>
            <v:rect id="_x0000_s1065" style="position:absolute;left:4642;top:4928;width:1065;height:238;mso-wrap-style:none" filled="f" stroked="f">
              <v:textbox style="mso-next-textbox:#_x0000_s1065;mso-fit-shape-to-text:t" inset="0,0,0,0">
                <w:txbxContent>
                  <w:p w:rsidR="002B3198" w:rsidRDefault="002B3198" w:rsidP="002B3198">
                    <w:r>
                      <w:rPr>
                        <w:color w:val="000000"/>
                        <w:sz w:val="18"/>
                        <w:szCs w:val="18"/>
                        <w:lang w:val="en-US"/>
                      </w:rPr>
                      <w:t xml:space="preserve">Рассмотрение </w:t>
                    </w:r>
                  </w:p>
                </w:txbxContent>
              </v:textbox>
            </v:rect>
            <v:rect id="_x0000_s1066" style="position:absolute;left:5752;top:4928;width:903;height:238;mso-wrap-style:none" filled="f" stroked="f">
              <v:textbox style="mso-next-textbox:#_x0000_s1066;mso-fit-shape-to-text:t" inset="0,0,0,0">
                <w:txbxContent>
                  <w:p w:rsidR="002B3198" w:rsidRDefault="002B3198" w:rsidP="002B3198">
                    <w:r>
                      <w:rPr>
                        <w:color w:val="000000"/>
                        <w:sz w:val="18"/>
                        <w:szCs w:val="18"/>
                        <w:lang w:val="en-US"/>
                      </w:rPr>
                      <w:t xml:space="preserve">документов </w:t>
                    </w:r>
                  </w:p>
                </w:txbxContent>
              </v:textbox>
            </v:rect>
            <v:shape id="_x0000_s1067" style="position:absolute;left:6703;top:12108;width:2431;height:707" coordsize="2664,731" path="m,122hdc,55,54,,121,v,,,,,hal121,,2542,r,hdc2609,,2664,55,2664,122v,,,,,hal2664,122r,487l2664,609hdc2664,676,2609,731,2542,731v,,,,,hal2542,731r-2421,l121,731hdc54,731,,676,,609v,,,,,hal,122hdxe" fillcolor="#bbe0e3" strokeweight="0">
              <v:path arrowok="t"/>
            </v:shape>
            <v:shape id="_x0000_s1068" style="position:absolute;left:6689;top:12093;width:2460;height:738" coordsize="2695,762" path="m,137hdc,137,,136,,135hal9,88hdc10,86,11,84,12,82hal38,43hdc39,41,40,40,42,39hal81,13hdc83,12,84,11,86,11hal133,1hdc134,,135,,136,hal2557,hdc2559,,2560,,2561,1hal2608,11hdc2610,11,2611,12,2613,13hal2652,39hdc2654,40,2655,41,2656,43hal2682,82hdc2683,84,2684,85,2684,87hal2694,134hdc2695,135,2695,136,2695,137hal2695,624hdc2695,626,2695,627,2694,628hal2684,675hdc2684,677,2683,678,2682,680hal2656,719hdc2655,721,2654,722,2652,723hal2613,749hdc2611,750,2610,751,2608,751hal2561,761hdc2560,762,2559,762,2557,762hal136,762hdc135,762,134,762,133,761hal86,751hdc84,751,83,750,81,749hal42,723hdc40,722,39,721,38,719hal12,680hdc11,678,10,676,9,674hal,627hdc,626,,625,,624hal,137hdxm31,624hal30,622r9,47l37,663r26,39l59,698r39,26l93,722r47,10l136,731r2421,l2554,732r47,-10l2596,724r39,-26l2631,702r26,-39l2655,668r10,-47l2664,624r,-487l2665,141,2655,94r2,5l2631,60r4,4l2596,38r5,2l2554,30r3,1l136,31r4,-1l93,40r5,-2l59,64r4,-4l37,99r2,-6l30,140r1,-3l31,624hdxe" fillcolor="#89a4a7" strokecolor="#89a4a7" strokeweight="3e-5mm">
              <v:path arrowok="t"/>
              <o:lock v:ext="edit" verticies="t"/>
            </v:shape>
            <v:rect id="_x0000_s1069" style="position:absolute;left:6866;top:12192;width:2209;height:476;mso-wrap-style:none" filled="f" stroked="f">
              <v:textbox style="mso-next-textbox:#_x0000_s1069;mso-fit-shape-to-text:t" inset="0,0,0,0">
                <w:txbxContent>
                  <w:p w:rsidR="002B3198" w:rsidRDefault="002B3198" w:rsidP="002B3198">
                    <w:pPr>
                      <w:rPr>
                        <w:color w:val="000000"/>
                        <w:sz w:val="18"/>
                        <w:szCs w:val="18"/>
                      </w:rPr>
                    </w:pPr>
                    <w:r w:rsidRPr="00330409">
                      <w:rPr>
                        <w:color w:val="000000"/>
                        <w:sz w:val="18"/>
                        <w:szCs w:val="18"/>
                      </w:rPr>
                      <w:t>Отказ в</w:t>
                    </w:r>
                    <w:r>
                      <w:rPr>
                        <w:color w:val="000000"/>
                        <w:sz w:val="18"/>
                        <w:szCs w:val="18"/>
                      </w:rPr>
                      <w:t xml:space="preserve">  предоставлении</w:t>
                    </w:r>
                  </w:p>
                  <w:p w:rsidR="002B3198" w:rsidRPr="00CC4882" w:rsidRDefault="002B3198" w:rsidP="002B3198">
                    <w:pPr>
                      <w:jc w:val="center"/>
                    </w:pPr>
                    <w:r>
                      <w:rPr>
                        <w:color w:val="000000"/>
                        <w:sz w:val="18"/>
                        <w:szCs w:val="18"/>
                      </w:rPr>
                      <w:t>Информации  (уведомление)</w:t>
                    </w:r>
                  </w:p>
                </w:txbxContent>
              </v:textbox>
            </v:rect>
            <v:rect id="_x0000_s1070" style="position:absolute;left:7615;top:10992;width:340;height:317;mso-wrap-style:none" filled="f" stroked="f">
              <v:textbox style="mso-next-textbox:#_x0000_s1070;mso-fit-shape-to-text:t" inset="0,0,0,0">
                <w:txbxContent>
                  <w:p w:rsidR="002B3198" w:rsidRDefault="002B3198" w:rsidP="002B3198">
                    <w:r>
                      <w:rPr>
                        <w:color w:val="000000"/>
                        <w:sz w:val="24"/>
                        <w:szCs w:val="24"/>
                        <w:lang w:val="en-US"/>
                      </w:rPr>
                      <w:t>нет</w:t>
                    </w:r>
                  </w:p>
                </w:txbxContent>
              </v:textbox>
            </v:rect>
            <v:rect id="_x0000_s1071" style="position:absolute;left:3514;top:10992;width:229;height:317;mso-wrap-style:none" filled="f" stroked="f">
              <v:textbox style="mso-next-textbox:#_x0000_s1071;mso-fit-shape-to-text:t" inset="0,0,0,0">
                <w:txbxContent>
                  <w:p w:rsidR="002B3198" w:rsidRDefault="002B3198" w:rsidP="002B3198">
                    <w:r>
                      <w:rPr>
                        <w:color w:val="000000"/>
                        <w:sz w:val="24"/>
                        <w:szCs w:val="24"/>
                        <w:lang w:val="en-US"/>
                      </w:rPr>
                      <w:t>да</w:t>
                    </w:r>
                  </w:p>
                </w:txbxContent>
              </v:textbox>
            </v:rect>
            <v:shape id="_x0000_s1072" style="position:absolute;left:3269;top:11378;width:801;height:607" coordsize="878,627" path="m878,16l63,16,71,8r,603l55,611,55,8hdc55,4,59,,63,hal878,r,16xm124,523l63,627,3,523hdc,519,2,514,6,512v3,-2,8,-1,11,3hal70,607r-14,l110,515hdc112,511,117,510,121,512v4,2,5,7,3,11haxe" fillcolor="black" strokeweight="3e-5mm">
              <v:path arrowok="t"/>
              <o:lock v:ext="edit" verticies="t"/>
            </v:shape>
            <v:shape id="_x0000_s1073" style="position:absolute;left:7357;top:6483;width:998;height:357" coordsize="1093,369" path="m,l1030,hdc1035,,1038,4,1038,8hal1038,353r-16,l1022,8r8,8l,16,,xm1091,266r-61,103l970,266hdc968,262,969,257,973,255v4,-2,9,-1,11,3hal1037,349r-13,l1077,258hdc1079,254,1084,253,1088,255v4,2,5,7,3,11haxe" fillcolor="black" strokeweight="3e-5mm">
              <v:path arrowok="t"/>
              <o:lock v:ext="edit" verticies="t"/>
            </v:shape>
            <v:rect id="_x0000_s1074" style="position:absolute;left:7271;top:6840;width:2053;height:582" fillcolor="#bbe0e3" stroked="f"/>
            <v:shape id="_x0000_s1075" style="position:absolute;left:7257;top:6825;width:2081;height:612" coordsize="2280,632" path="m,15hdc,7,7,,16,hal2265,hdc2274,,2280,7,2280,15hal2280,617hdc2280,625,2274,632,2265,632hal16,632hdc7,632,,625,,617hal,15hdxm31,617hal16,602r2249,l2250,617r,-602l2265,31,16,31,31,15r,602hdxe" fillcolor="#89a4a7" strokecolor="#89a4a7" strokeweight="3e-5mm">
              <v:path arrowok="t"/>
              <o:lock v:ext="edit" verticies="t"/>
            </v:shape>
            <v:rect id="_x0000_s1076" style="position:absolute;left:7729;top:6924;width:1179;height:238;mso-wrap-style:none" filled="f" stroked="f">
              <v:textbox style="mso-next-textbox:#_x0000_s1076;mso-fit-shape-to-text:t" inset="0,0,0,0">
                <w:txbxContent>
                  <w:p w:rsidR="002B3198" w:rsidRDefault="002B3198" w:rsidP="002B3198">
                    <w:r>
                      <w:rPr>
                        <w:color w:val="000000"/>
                        <w:sz w:val="18"/>
                        <w:szCs w:val="18"/>
                        <w:lang w:val="en-US"/>
                      </w:rPr>
                      <w:t xml:space="preserve">Отказ в приеме </w:t>
                    </w:r>
                  </w:p>
                </w:txbxContent>
              </v:textbox>
            </v:rect>
            <v:rect id="_x0000_s1077" style="position:absolute;left:7861;top:7156;width:903;height:238;mso-wrap-style:none" filled="f" stroked="f">
              <v:textbox style="mso-next-textbox:#_x0000_s1077;mso-fit-shape-to-text:t" inset="0,0,0,0">
                <w:txbxContent>
                  <w:p w:rsidR="002B3198" w:rsidRDefault="002B3198" w:rsidP="002B3198">
                    <w:r>
                      <w:rPr>
                        <w:color w:val="000000"/>
                        <w:sz w:val="18"/>
                        <w:szCs w:val="18"/>
                        <w:lang w:val="en-US"/>
                      </w:rPr>
                      <w:t>документов</w:t>
                    </w:r>
                  </w:p>
                </w:txbxContent>
              </v:textbox>
            </v:rect>
            <v:rect id="_x0000_s1078" style="position:absolute;left:3347;top:7344;width:127;height:370;mso-wrap-style:none" filled="f" stroked="f">
              <v:textbox style="mso-next-textbox:#_x0000_s1078;mso-fit-shape-to-text:t" inset="0,0,0,0">
                <w:txbxContent>
                  <w:p w:rsidR="002B3198" w:rsidRPr="00515A74" w:rsidRDefault="002B3198" w:rsidP="002B3198"/>
                </w:txbxContent>
              </v:textbox>
            </v:rect>
            <v:rect id="_x0000_s1079" style="position:absolute;left:3070;top:7808;width:46;height:370;mso-wrap-style:none" filled="f" stroked="f">
              <v:textbox style="mso-next-textbox:#_x0000_s1079;mso-fit-shape-to-text:t" inset="0,0,0,0">
                <w:txbxContent>
                  <w:p w:rsidR="002B3198" w:rsidRDefault="002B3198" w:rsidP="002B3198">
                    <w:r>
                      <w:rPr>
                        <w:color w:val="000000"/>
                        <w:sz w:val="18"/>
                        <w:szCs w:val="18"/>
                        <w:lang w:val="en-US"/>
                      </w:rPr>
                      <w:t xml:space="preserve"> </w:t>
                    </w:r>
                  </w:p>
                </w:txbxContent>
              </v:textbox>
            </v:rect>
            <v:rect id="_x0000_s1080" style="position:absolute;left:3508;top:8041;width:127;height:370;mso-wrap-style:none" filled="f" stroked="f">
              <v:textbox style="mso-next-textbox:#_x0000_s1080;mso-fit-shape-to-text:t" inset="0,0,0,0">
                <w:txbxContent>
                  <w:p w:rsidR="002B3198" w:rsidRPr="00515A74" w:rsidRDefault="002B3198" w:rsidP="002B3198"/>
                </w:txbxContent>
              </v:textbox>
            </v:rect>
            <v:shape id="_x0000_s1081" style="position:absolute;left:7110;top:7911;width:2392;height:914" coordsize="2392,914" path="m,458l1196,,2392,458,1196,914,,458xe" fillcolor="#bbe0e3" stroked="f">
              <v:path arrowok="t"/>
            </v:shape>
            <v:shape id="_x0000_s1082" style="position:absolute;left:7096;top:7895;width:2421;height:946" coordsize="2652,977" path="m10,503hdc4,501,,495,,489v,-7,4,-12,10,-15hal1321,2hdc1324,,1328,,1331,2hal2642,474hdc2648,477,2652,482,2652,489v,6,-4,12,-10,14hal1331,976hdc1328,977,1324,977,1321,976hal10,503hdxm1331,947hal1321,947,2631,474r,29l1321,30r10,l21,503r,-29l1331,947hdxe" fillcolor="#89a4a7" strokecolor="#89a4a7" strokeweight="3e-5mm">
              <v:path arrowok="t"/>
              <o:lock v:ext="edit" verticies="t"/>
            </v:shape>
            <v:rect id="_x0000_s1083" style="position:absolute;left:7888;top:8161;width:893;height:207" filled="f" stroked="f">
              <v:textbox style="mso-next-textbox:#_x0000_s1083" inset="0,0,0,0">
                <w:txbxContent>
                  <w:p w:rsidR="002B3198" w:rsidRDefault="002B3198" w:rsidP="002B3198">
                    <w:r>
                      <w:rPr>
                        <w:color w:val="000000"/>
                        <w:sz w:val="18"/>
                        <w:szCs w:val="18"/>
                        <w:lang w:val="en-US"/>
                      </w:rPr>
                      <w:t xml:space="preserve">Недостатки </w:t>
                    </w:r>
                  </w:p>
                </w:txbxContent>
              </v:textbox>
            </v:rect>
            <v:rect id="_x0000_s1084" style="position:absolute;left:7888;top:8392;width:892;height:238;mso-wrap-style:none" filled="f" stroked="f">
              <v:textbox style="mso-next-textbox:#_x0000_s1084;mso-fit-shape-to-text:t" inset="0,0,0,0">
                <w:txbxContent>
                  <w:p w:rsidR="002B3198" w:rsidRDefault="002B3198" w:rsidP="002B3198">
                    <w:r>
                      <w:rPr>
                        <w:color w:val="000000"/>
                        <w:sz w:val="18"/>
                        <w:szCs w:val="18"/>
                        <w:lang w:val="en-US"/>
                      </w:rPr>
                      <w:t>устранены?</w:t>
                    </w:r>
                  </w:p>
                </w:txbxContent>
              </v:textbox>
            </v:rect>
            <v:rect id="_x0000_s1085" style="position:absolute;left:6714;top:8036;width:127;height:370;mso-wrap-style:none" filled="f" stroked="f">
              <v:textbox style="mso-next-textbox:#_x0000_s1085;mso-fit-shape-to-text:t" inset="0,0,0,0">
                <w:txbxContent>
                  <w:p w:rsidR="002B3198" w:rsidRPr="00D40555" w:rsidRDefault="002B3198" w:rsidP="002B3198"/>
                </w:txbxContent>
              </v:textbox>
            </v:rect>
            <v:rect id="_x0000_s1086" style="position:absolute;left:5481;top:8622;width:127;height:370;mso-wrap-style:none" filled="f" stroked="f">
              <v:textbox style="mso-next-textbox:#_x0000_s1086;mso-fit-shape-to-text:t" inset="0,0,0,0">
                <w:txbxContent>
                  <w:p w:rsidR="002B3198" w:rsidRPr="00D40555" w:rsidRDefault="002B3198" w:rsidP="002B3198"/>
                </w:txbxContent>
              </v:textbox>
            </v:rect>
            <v:shape id="_x0000_s1087" style="position:absolute;left:8242;top:7422;width:120;height:489" coordsize="131,505" path="m69,16r9,473l62,489,53,16r16,xm2,105l60,r63,102hdc125,106,124,111,120,113v-4,3,-9,1,-11,-2hal54,20r14,l16,112hdc14,116,9,118,5,115,1,113,,108,2,105haxm128,400l70,505,8,403hdc5,399,6,394,10,392v4,-3,9,-1,11,2hal76,485r-13,l114,393hdc117,389,121,387,125,389v4,3,6,8,3,11haxe" fillcolor="black" strokeweight="3e-5mm">
              <v:path arrowok="t"/>
              <o:lock v:ext="edit" verticies="t"/>
            </v:shape>
            <v:rect id="_x0000_s1088" style="position:absolute;left:8628;top:7628;width:340;height:317;mso-wrap-style:none" filled="f" stroked="f">
              <v:textbox style="mso-next-textbox:#_x0000_s1088;mso-fit-shape-to-text:t" inset="0,0,0,0">
                <w:txbxContent>
                  <w:p w:rsidR="002B3198" w:rsidRDefault="002B3198" w:rsidP="002B3198">
                    <w:r>
                      <w:rPr>
                        <w:color w:val="000000"/>
                        <w:sz w:val="24"/>
                        <w:szCs w:val="24"/>
                        <w:lang w:val="en-US"/>
                      </w:rPr>
                      <w:t>нет</w:t>
                    </w:r>
                  </w:p>
                </w:txbxContent>
              </v:textbox>
            </v:rect>
            <v:rect id="_x0000_s1089" style="position:absolute;left:3223;top:8901;width:127;height:370;mso-wrap-style:none" filled="f" stroked="f">
              <v:textbox style="mso-next-textbox:#_x0000_s1089;mso-fit-shape-to-text:t" inset="0,0,0,0">
                <w:txbxContent>
                  <w:p w:rsidR="002B3198" w:rsidRPr="00D40555" w:rsidRDefault="002B3198" w:rsidP="002B3198"/>
                </w:txbxContent>
              </v:textbox>
            </v:rect>
            <v:shape id="_x0000_s1090" style="position:absolute;left:5582;top:10255;width:2046;height:541" coordsize="2242,559" path="m2242,r,280hdc2242,284,2238,288,2234,288hal63,288r8,-8l71,543r-16,l55,280hdc55,275,59,272,63,272hal2234,272r-8,8l2226,r16,xm123,455l63,559,3,455hdc,451,2,447,5,444v4,-2,9,-1,11,3hal70,539r-14,l110,447hdc112,443,117,442,121,444v3,3,5,7,2,11haxe" fillcolor="black" strokeweight="3e-5mm">
              <v:path arrowok="t"/>
              <o:lock v:ext="edit" verticies="t"/>
            </v:shape>
            <v:shape id="_x0000_s1091" style="position:absolute;left:3319;top:12815;width:771;height:921" coordsize="845,952" path="m16,r,890l8,882r821,l829,898,8,898hdc4,898,,894,,890hal,,16,xm741,829r104,61l741,950hdc737,952,732,951,730,947v-2,-4,-1,-9,3,-11hal825,883r,14l733,843hdc729,841,728,836,730,832v2,-4,7,-5,11,-3haxe" fillcolor="black" strokeweight="3e-5mm">
              <v:path arrowok="t"/>
              <o:lock v:ext="edit" verticies="t"/>
            </v:shape>
            <v:shape id="_x0000_s1092" style="position:absolute;left:5565;top:5269;width:115;height:355" coordsize="126,367" path="m80,1l68,351r-16,l64,,80,1xm123,266l59,367,2,261hdc,257,2,253,6,250v4,-2,9,,11,4hal67,347r-14,l110,257hdc112,253,117,252,121,255v4,2,5,7,2,11haxe" fillcolor="black" strokeweight="3e-5mm">
              <v:path arrowok="t"/>
              <o:lock v:ext="edit" verticies="t"/>
            </v:shape>
            <v:rect id="_x0000_s1093" style="position:absolute;left:3328;top:4358;width:460;height:635" filled="f" stroked="f">
              <v:textbox style="mso-next-textbox:#_x0000_s1093;mso-fit-shape-to-text:t" inset="0,0,0,0">
                <w:txbxContent>
                  <w:p w:rsidR="002B3198" w:rsidRDefault="002B3198" w:rsidP="002B3198">
                    <w:r>
                      <w:rPr>
                        <w:b/>
                        <w:bCs/>
                        <w:color w:val="000000"/>
                        <w:sz w:val="24"/>
                        <w:szCs w:val="24"/>
                        <w:lang w:val="en-US"/>
                      </w:rPr>
                      <w:t>Блок</w:t>
                    </w:r>
                  </w:p>
                </w:txbxContent>
              </v:textbox>
            </v:rect>
            <v:rect id="_x0000_s1094" style="position:absolute;left:3780;top:4358;width:80;height:317;mso-wrap-style:none" filled="f" stroked="f">
              <v:textbox style="mso-next-textbox:#_x0000_s1094;mso-fit-shape-to-text:t" inset="0,0,0,0">
                <w:txbxContent>
                  <w:p w:rsidR="002B3198" w:rsidRDefault="002B3198" w:rsidP="002B3198">
                    <w:r>
                      <w:rPr>
                        <w:b/>
                        <w:bCs/>
                        <w:color w:val="000000"/>
                        <w:sz w:val="24"/>
                        <w:szCs w:val="24"/>
                        <w:lang w:val="en-US"/>
                      </w:rPr>
                      <w:t>-</w:t>
                    </w:r>
                  </w:p>
                </w:txbxContent>
              </v:textbox>
            </v:rect>
            <v:rect id="_x0000_s1095" style="position:absolute;left:3883;top:4358;width:2418;height:317;mso-wrap-style:none" filled="f" stroked="f">
              <v:textbox style="mso-next-textbox:#_x0000_s1095;mso-fit-shape-to-text:t" inset="0,0,0,0">
                <w:txbxContent>
                  <w:p w:rsidR="002B3198" w:rsidRDefault="002B3198" w:rsidP="002B3198">
                    <w:r>
                      <w:rPr>
                        <w:b/>
                        <w:bCs/>
                        <w:color w:val="000000"/>
                        <w:sz w:val="24"/>
                        <w:szCs w:val="24"/>
                        <w:lang w:val="en-US"/>
                      </w:rPr>
                      <w:t xml:space="preserve">схема предоставления </w:t>
                    </w:r>
                  </w:p>
                </w:txbxContent>
              </v:textbox>
            </v:rect>
            <v:rect id="_x0000_s1096" style="position:absolute;left:5898;top:4358;width:2178;height:264;mso-wrap-style:none" filled="f" stroked="f">
              <v:textbox style="mso-next-textbox:#_x0000_s1096;mso-fit-shape-to-text:t" inset="0,0,0,0">
                <w:txbxContent>
                  <w:p w:rsidR="002B3198" w:rsidRDefault="002B3198" w:rsidP="002B3198">
                    <w:r>
                      <w:rPr>
                        <w:b/>
                        <w:bCs/>
                        <w:color w:val="000000"/>
                        <w:sz w:val="24"/>
                        <w:szCs w:val="24"/>
                      </w:rPr>
                      <w:t xml:space="preserve"> </w:t>
                    </w:r>
                    <w:r>
                      <w:rPr>
                        <w:b/>
                        <w:bCs/>
                        <w:color w:val="000000"/>
                        <w:sz w:val="20"/>
                        <w:szCs w:val="20"/>
                        <w:lang w:val="en-US"/>
                      </w:rPr>
                      <w:t>муниципальной услуги</w:t>
                    </w:r>
                  </w:p>
                </w:txbxContent>
              </v:textbox>
            </v:rect>
            <v:shape id="_x0000_s1097" style="position:absolute;left:7306;top:12815;width:620;height:921" coordsize="679,952" path="m679,r,890hdc679,894,675,898,671,898hal16,898r,-16l671,882r-8,8l663,r16,xm104,950l,890,104,829hdc108,827,113,828,115,832v2,4,1,9,-3,11hal20,897r,-14l112,936hdc116,938,117,943,115,947v-2,4,-7,5,-11,3haxe" fillcolor="black" strokeweight="3e-5mm">
              <v:path arrowok="t"/>
              <o:lock v:ext="edit" verticies="t"/>
            </v:shape>
            <v:shape id="_x0000_s1098" style="position:absolute;left:7926;top:8944;width:620;height:921" coordsize="679,952" path="m679,r,890hdc679,894,675,898,671,898hal16,898r,-16l671,882r-8,8l663,r16,xm104,950l,890,104,829hdc108,827,113,828,115,832v2,4,1,9,-3,11hal20,897r,-14l112,936hdc116,938,117,943,115,947v-2,4,-7,5,-11,3haxe" fillcolor="black" strokeweight="3e-5mm">
              <v:path arrowok="t"/>
              <o:lock v:ext="edit" verticies="t"/>
            </v:shape>
            <v:shapetype id="_x0000_t32" coordsize="21600,21600" o:spt="32" o:oned="t" path="m,l21600,21600e" filled="f">
              <v:path arrowok="t" fillok="f" o:connecttype="none"/>
              <o:lock v:ext="edit" shapetype="t"/>
            </v:shapetype>
            <v:shape id="_x0000_s1099" type="#_x0000_t32" style="position:absolute;left:5609;top:7437;width:1;height:1850" o:connectortype="straight" strokeweight="1.5pt">
              <v:stroke endarrow="block"/>
            </v:shape>
          </v:group>
        </w:pict>
      </w: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center"/>
        <w:rPr>
          <w:rFonts w:ascii="Times New Roman" w:hAnsi="Times New Roman"/>
          <w:szCs w:val="26"/>
        </w:rPr>
      </w:pPr>
    </w:p>
    <w:p w:rsidR="002B3198" w:rsidRPr="00E466A5" w:rsidRDefault="002B3198" w:rsidP="002B3198">
      <w:pPr>
        <w:pStyle w:val="ConsPlusNormal"/>
        <w:widowControl/>
        <w:jc w:val="center"/>
        <w:rPr>
          <w:rFonts w:ascii="Times New Roman" w:hAnsi="Times New Roman"/>
          <w:szCs w:val="26"/>
        </w:rPr>
      </w:pPr>
    </w:p>
    <w:p w:rsidR="002B3198" w:rsidRPr="00E466A5" w:rsidRDefault="002B3198" w:rsidP="002B3198">
      <w:pPr>
        <w:pStyle w:val="ConsPlusNormal"/>
        <w:widowControl/>
        <w:jc w:val="center"/>
        <w:rPr>
          <w:rFonts w:ascii="Times New Roman" w:hAnsi="Times New Roman"/>
          <w:szCs w:val="26"/>
        </w:rPr>
      </w:pPr>
    </w:p>
    <w:p w:rsidR="002B3198" w:rsidRPr="00E466A5" w:rsidRDefault="002B4EA2" w:rsidP="002B3198">
      <w:pPr>
        <w:pStyle w:val="ConsPlusNormal"/>
        <w:widowControl/>
        <w:jc w:val="center"/>
        <w:rPr>
          <w:rFonts w:ascii="Times New Roman" w:hAnsi="Times New Roman"/>
          <w:szCs w:val="26"/>
        </w:rPr>
      </w:pPr>
      <w:r>
        <w:rPr>
          <w:noProof/>
        </w:rPr>
        <w:pict>
          <v:shapetype id="_x0000_t202" coordsize="21600,21600" o:spt="202" path="m,l,21600r21600,l21600,xe">
            <v:stroke joinstyle="miter"/>
            <v:path gradientshapeok="t" o:connecttype="rect"/>
          </v:shapetype>
          <v:shape id="Text Box 28" o:spid="_x0000_s1027" type="#_x0000_t202" style="position:absolute;left:0;text-align:left;margin-left:395.05pt;margin-top:12.75pt;width:39.3pt;height:22.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" strokecolor="white">
            <v:textbox>
              <w:txbxContent>
                <w:p w:rsidR="002B3198" w:rsidRPr="007F40FD" w:rsidRDefault="002B3198" w:rsidP="002B3198"/>
              </w:txbxContent>
            </v:textbox>
          </v:shape>
        </w:pict>
      </w:r>
      <w:r>
        <w:rPr>
          <w:noProof/>
        </w:rPr>
        <w:pict>
          <v:shape id="Text Box 40" o:spid="_x0000_s1028" type="#_x0000_t202" style="position:absolute;left:0;text-align:left;margin-left:156.25pt;margin-top:12.25pt;width:2in;height:26.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" strokecolor="white">
            <v:textbox style="mso-fit-shape-to-text:t">
              <w:txbxContent>
                <w:p w:rsidR="002B3198" w:rsidRPr="007F40FD" w:rsidRDefault="002B3198" w:rsidP="002B3198"/>
              </w:txbxContent>
            </v:textbox>
          </v:shape>
        </w:pict>
      </w: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p>
    <w:p w:rsidR="002B3198" w:rsidRPr="00E466A5" w:rsidRDefault="002B4EA2" w:rsidP="002B3198">
      <w:pPr>
        <w:pStyle w:val="ConsPlusNormal"/>
        <w:widowControl/>
        <w:jc w:val="both"/>
        <w:rPr>
          <w:rFonts w:ascii="Times New Roman" w:hAnsi="Times New Roman"/>
          <w:szCs w:val="26"/>
        </w:rPr>
      </w:pPr>
      <w:r>
        <w:rPr>
          <w:noProof/>
        </w:rPr>
        <w:pict>
          <v:shape id="Text Box 27" o:spid="_x0000_s1026" type="#_x0000_t202" style="position:absolute;left:0;text-align:left;margin-left:23.85pt;margin-top:4.05pt;width:39.3pt;height:22.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" strokecolor="white">
            <v:textbox>
              <w:txbxContent>
                <w:p w:rsidR="002B3198" w:rsidRPr="007F40FD" w:rsidRDefault="002B3198" w:rsidP="002B3198"/>
              </w:txbxContent>
            </v:textbox>
          </v:shape>
        </w:pict>
      </w:r>
    </w:p>
    <w:p w:rsidR="002B3198" w:rsidRPr="00E466A5" w:rsidRDefault="002B3198" w:rsidP="002B3198">
      <w:pPr>
        <w:pStyle w:val="ConsPlusNormal"/>
        <w:widowControl/>
        <w:jc w:val="both"/>
        <w:rPr>
          <w:rFonts w:ascii="Times New Roman" w:hAnsi="Times New Roman"/>
          <w:szCs w:val="26"/>
        </w:rPr>
      </w:pPr>
    </w:p>
    <w:p w:rsidR="002B3198" w:rsidRPr="00E466A5" w:rsidRDefault="002B4EA2" w:rsidP="002B3198">
      <w:pPr>
        <w:pStyle w:val="ConsPlusNormal"/>
        <w:widowControl/>
        <w:jc w:val="both"/>
        <w:rPr>
          <w:rFonts w:ascii="Times New Roman" w:hAnsi="Times New Roman"/>
          <w:szCs w:val="26"/>
        </w:rPr>
      </w:pPr>
      <w:r>
        <w:rPr>
          <w:noProof/>
        </w:rPr>
        <w:pict>
          <v:shape id="Text Box 47" o:spid="_x0000_s1030" type="#_x0000_t202" style="position:absolute;left:0;text-align:left;margin-left:231.55pt;margin-top:13.8pt;width:39.3pt;height:22.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" strokecolor="white">
            <v:textbox>
              <w:txbxContent>
                <w:p w:rsidR="002B3198" w:rsidRPr="007F40FD" w:rsidRDefault="002B3198" w:rsidP="002B3198"/>
              </w:txbxContent>
            </v:textbox>
          </v:shape>
        </w:pict>
      </w: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p>
    <w:p w:rsidR="002B3198" w:rsidRPr="00E466A5" w:rsidRDefault="002B4EA2" w:rsidP="002B3198">
      <w:pPr>
        <w:pStyle w:val="ConsPlusNormal"/>
        <w:widowControl/>
        <w:jc w:val="both"/>
        <w:rPr>
          <w:rFonts w:ascii="Times New Roman" w:hAnsi="Times New Roman"/>
          <w:szCs w:val="26"/>
        </w:rPr>
      </w:pPr>
      <w:r>
        <w:rPr>
          <w:noProof/>
        </w:rPr>
        <w:pict>
          <v:shape id="Text Box 41" o:spid="_x0000_s1029" type="#_x0000_t202" style="position:absolute;left:0;text-align:left;margin-left:149.05pt;margin-top:15.75pt;width:2in;height:26.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" strokecolor="white">
            <v:textbox style="mso-fit-shape-to-text:t">
              <w:txbxContent>
                <w:p w:rsidR="002B3198" w:rsidRPr="007F40FD" w:rsidRDefault="002B3198" w:rsidP="002B3198"/>
              </w:txbxContent>
            </v:textbox>
          </v:shape>
        </w:pict>
      </w: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center"/>
        <w:rPr>
          <w:rFonts w:ascii="Times New Roman" w:hAnsi="Times New Roman"/>
          <w:b/>
          <w:szCs w:val="26"/>
        </w:rPr>
      </w:pPr>
    </w:p>
    <w:p w:rsidR="002B3198" w:rsidRPr="00E466A5" w:rsidRDefault="002B3198" w:rsidP="002B3198">
      <w:pPr>
        <w:pStyle w:val="ConsPlusNormal"/>
        <w:widowControl/>
        <w:jc w:val="center"/>
        <w:rPr>
          <w:rFonts w:ascii="Times New Roman" w:hAnsi="Times New Roman"/>
          <w:b/>
          <w:szCs w:val="26"/>
        </w:rPr>
      </w:pPr>
    </w:p>
    <w:p w:rsidR="002B3198" w:rsidRPr="00E466A5" w:rsidRDefault="002B3198" w:rsidP="002B3198">
      <w:pPr>
        <w:pStyle w:val="ConsPlusNormal"/>
        <w:widowControl/>
        <w:jc w:val="center"/>
        <w:rPr>
          <w:rFonts w:ascii="Times New Roman" w:hAnsi="Times New Roman"/>
          <w:b/>
          <w:szCs w:val="26"/>
        </w:rPr>
      </w:pPr>
    </w:p>
    <w:p w:rsidR="002B3198" w:rsidRPr="00E466A5" w:rsidRDefault="002B3198" w:rsidP="002B3198">
      <w:pPr>
        <w:pStyle w:val="ConsPlusNormal"/>
        <w:widowControl/>
        <w:jc w:val="center"/>
        <w:rPr>
          <w:rFonts w:ascii="Times New Roman" w:hAnsi="Times New Roman"/>
          <w:b/>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Default="002B3198" w:rsidP="002B3198">
      <w:pPr>
        <w:rPr>
          <w:sz w:val="26"/>
          <w:szCs w:val="26"/>
        </w:rPr>
      </w:pPr>
    </w:p>
    <w:p w:rsidR="002B3198" w:rsidRPr="003171CC" w:rsidRDefault="002B3198" w:rsidP="002B3198">
      <w:pPr>
        <w:pStyle w:val="ConsPlusTitle"/>
        <w:ind w:firstLine="709"/>
        <w:jc w:val="center"/>
        <w:rPr>
          <w:sz w:val="26"/>
          <w:szCs w:val="26"/>
        </w:rPr>
      </w:pPr>
      <w:r w:rsidRPr="003171CC">
        <w:rPr>
          <w:sz w:val="26"/>
          <w:szCs w:val="26"/>
        </w:rPr>
        <w:t>БЛОК-СХЕМА</w:t>
      </w:r>
    </w:p>
    <w:p w:rsidR="002B3198" w:rsidRPr="003171CC" w:rsidRDefault="002B3198" w:rsidP="002B3198">
      <w:pPr>
        <w:pStyle w:val="ConsPlusTitle"/>
        <w:ind w:firstLine="709"/>
        <w:jc w:val="center"/>
        <w:rPr>
          <w:sz w:val="26"/>
          <w:szCs w:val="26"/>
        </w:rPr>
      </w:pPr>
      <w:r w:rsidRPr="003171CC">
        <w:rPr>
          <w:sz w:val="26"/>
          <w:szCs w:val="26"/>
        </w:rPr>
        <w:t>ПРЕДОСТАВЛЕНИЯ МУНИЦИПАЛЬНОЙ УСЛУГИ</w:t>
      </w:r>
    </w:p>
    <w:p w:rsidR="002B3198" w:rsidRPr="003171CC" w:rsidRDefault="002B3198" w:rsidP="002B3198">
      <w:pPr>
        <w:pStyle w:val="ConsPlusTitle"/>
        <w:ind w:firstLine="709"/>
        <w:rPr>
          <w:sz w:val="26"/>
          <w:szCs w:val="26"/>
        </w:rPr>
      </w:pPr>
    </w:p>
    <w:p w:rsidR="002B3198" w:rsidRPr="003171CC" w:rsidRDefault="002B3198" w:rsidP="002B3198">
      <w:pPr>
        <w:jc w:val="both"/>
        <w:rPr>
          <w:b/>
          <w:bCs/>
          <w:sz w:val="26"/>
          <w:szCs w:val="26"/>
        </w:rPr>
      </w:pPr>
    </w:p>
    <w:p w:rsidR="002B3198" w:rsidRPr="003171CC" w:rsidRDefault="002B3198" w:rsidP="002B3198">
      <w:pPr>
        <w:pStyle w:val="ConsPlusTitle"/>
        <w:jc w:val="center"/>
        <w:rPr>
          <w:sz w:val="26"/>
          <w:szCs w:val="26"/>
        </w:rPr>
      </w:pPr>
      <w:r w:rsidRPr="003171CC">
        <w:rPr>
          <w:sz w:val="26"/>
          <w:szCs w:val="26"/>
        </w:rPr>
        <w:t>При организации предоставления муниципальной услуги в МФЦ:</w:t>
      </w:r>
    </w:p>
    <w:p w:rsidR="002B3198" w:rsidRDefault="002B4EA2" w:rsidP="002B3198">
      <w:pPr>
        <w:rPr>
          <w:sz w:val="26"/>
          <w:szCs w:val="26"/>
        </w:rPr>
      </w:pPr>
      <w:r>
        <w:rPr>
          <w:noProof/>
        </w:rPr>
        <w:pict>
          <v:group id="_x0000_s1100" editas="canvas" style="position:absolute;margin-left:22.05pt;margin-top:8.85pt;width:409.6pt;height:656.65pt;z-index:251666432" coordorigin="2179,3941" coordsize="8192,13133">
            <o:lock v:ext="edit" aspectratio="t"/>
            <v:shape id="_x0000_s1101" type="#_x0000_t75" style="position:absolute;left:2179;top:3941;width:8192;height:13133" o:preferrelative="f">
              <v:fill o:detectmouseclick="t"/>
              <v:path o:extrusionok="t" o:connecttype="none"/>
              <o:lock v:ext="edit" text="t"/>
            </v:shape>
            <v:rect id="_x0000_s1102" style="position:absolute;left:2351;top:9560;width:46;height:370;mso-wrap-style:none" filled="f" stroked="f">
              <v:textbox style="mso-next-textbox:#_x0000_s1102;mso-fit-shape-to-text:t" inset="0,0,0,0">
                <w:txbxContent>
                  <w:p w:rsidR="002B3198" w:rsidRDefault="002B3198" w:rsidP="002B3198">
                    <w:r>
                      <w:rPr>
                        <w:color w:val="000000"/>
                        <w:sz w:val="18"/>
                        <w:szCs w:val="18"/>
                        <w:lang w:val="en-US"/>
                      </w:rPr>
                      <w:t xml:space="preserve"> </w:t>
                    </w:r>
                  </w:p>
                </w:txbxContent>
              </v:textbox>
            </v:rect>
            <v:rect id="_x0000_s1103" style="position:absolute;left:2307;top:9819;width:46;height:370;mso-wrap-style:none" filled="f" stroked="f">
              <v:textbox style="mso-next-textbox:#_x0000_s1103;mso-fit-shape-to-text:t" inset="0,0,0,0">
                <w:txbxContent>
                  <w:p w:rsidR="002B3198" w:rsidRDefault="002B3198" w:rsidP="002B3198">
                    <w:r>
                      <w:rPr>
                        <w:color w:val="000000"/>
                        <w:sz w:val="18"/>
                        <w:szCs w:val="18"/>
                        <w:lang w:val="en-US"/>
                      </w:rPr>
                      <w:t xml:space="preserve"> </w:t>
                    </w:r>
                  </w:p>
                </w:txbxContent>
              </v:textbox>
            </v:rect>
            <v:rect id="_x0000_s1104" style="position:absolute;left:3183;top:10026;width:127;height:370;mso-wrap-style:none" filled="f" stroked="f">
              <v:textbox style="mso-next-textbox:#_x0000_s1104;mso-fit-shape-to-text:t" inset="0,0,0,0">
                <w:txbxContent>
                  <w:p w:rsidR="002B3198" w:rsidRPr="00515A74" w:rsidRDefault="002B3198" w:rsidP="002B3198"/>
                </w:txbxContent>
              </v:textbox>
            </v:rect>
            <v:rect id="_x0000_s1105" style="position:absolute;left:4090;top:13322;width:3216;height:708" fillcolor="#bbe0e3" stroked="f"/>
            <v:shape id="_x0000_s1106" style="position:absolute;left:4077;top:13308;width:3243;height:736" coordsize="3553,761" path="m,15hdc,7,6,,15,hal3538,hdc3547,,3553,7,3553,15hal3553,746hdc3553,755,3547,761,3538,761hal15,761hdc6,761,,755,,746hal,15hdxm30,746hal15,731r3523,l3523,746r,-731l3538,30,15,30,30,15r,731hdxe" fillcolor="#89a4a7" strokecolor="#89a4a7" strokeweight="3e-5mm">
              <v:path arrowok="t"/>
              <o:lock v:ext="edit" verticies="t"/>
            </v:shape>
            <v:rect id="_x0000_s1107" style="position:absolute;left:4359;top:13469;width:2863;height:267" filled="f" stroked="f">
              <v:textbox style="mso-next-textbox:#_x0000_s1107" inset="0,0,0,0">
                <w:txbxContent>
                  <w:p w:rsidR="002B3198" w:rsidRDefault="002B3198" w:rsidP="002B3198">
                    <w:pPr>
                      <w:jc w:val="center"/>
                    </w:pPr>
                    <w:r>
                      <w:rPr>
                        <w:color w:val="000000"/>
                        <w:sz w:val="18"/>
                        <w:szCs w:val="18"/>
                      </w:rPr>
                      <w:t>Направление решения в МФЦ</w:t>
                    </w:r>
                  </w:p>
                </w:txbxContent>
              </v:textbox>
            </v:rect>
            <v:rect id="_x0000_s1108" style="position:absolute;left:5395;top:13701;width:127;height:370;mso-wrap-style:none" filled="f" stroked="f">
              <v:textbox style="mso-next-textbox:#_x0000_s1108;mso-fit-shape-to-text:t" inset="0,0,0,0">
                <w:txbxContent>
                  <w:p w:rsidR="002B3198" w:rsidRPr="00712457" w:rsidRDefault="002B3198" w:rsidP="002B3198"/>
                </w:txbxContent>
              </v:textbox>
            </v:rect>
            <v:shape id="_x0000_s1109" style="position:absolute;left:3881;top:5624;width:3476;height:1733" coordsize="3476,1733" path="m,866l1738,,3476,866,1738,1733,,866xe" fillcolor="#bbe0e3" stroked="f">
              <v:path arrowok="t"/>
            </v:shape>
            <v:shape id="_x0000_s1110" style="position:absolute;left:3868;top:5609;width:3503;height:1764" coordsize="3838,1823" path="m9,925hdc3,923,,917,,911v,-5,3,-11,9,-13hal1913,2hdc1917,,1922,,1926,2hal3830,898hdc3835,900,3838,906,3838,911v,6,-3,12,-8,14hal1926,1821hdc1922,1823,1917,1823,1913,1821hal9,925hdxm1926,1793hal1913,1793,3817,898r,27l1913,30r13,l22,925r,-27l1926,1793hdxe" fillcolor="black" strokeweight="3e-5mm">
              <v:path arrowok="t"/>
              <o:lock v:ext="edit" verticies="t"/>
            </v:shape>
            <v:rect id="_x0000_s1111" style="position:absolute;left:5136;top:5937;width:990;height:238;mso-wrap-style:none" filled="f" stroked="f">
              <v:textbox style="mso-next-textbox:#_x0000_s1111;mso-fit-shape-to-text:t" inset="0,0,0,0">
                <w:txbxContent>
                  <w:p w:rsidR="002B3198" w:rsidRDefault="002B3198" w:rsidP="002B3198">
                    <w:r>
                      <w:rPr>
                        <w:color w:val="000000"/>
                        <w:sz w:val="18"/>
                        <w:szCs w:val="18"/>
                        <w:lang w:val="en-US"/>
                      </w:rPr>
                      <w:t xml:space="preserve">Имеются все </w:t>
                    </w:r>
                  </w:p>
                </w:txbxContent>
              </v:textbox>
            </v:rect>
            <v:rect id="_x0000_s1112" style="position:absolute;left:5194;top:6170;width:894;height:238;mso-wrap-style:none" filled="f" stroked="f">
              <v:textbox style="mso-next-textbox:#_x0000_s1112;mso-fit-shape-to-text:t" inset="0,0,0,0">
                <w:txbxContent>
                  <w:p w:rsidR="002B3198" w:rsidRDefault="002B3198" w:rsidP="002B3198">
                    <w:r>
                      <w:rPr>
                        <w:color w:val="000000"/>
                        <w:sz w:val="18"/>
                        <w:szCs w:val="18"/>
                        <w:lang w:val="en-US"/>
                      </w:rPr>
                      <w:t xml:space="preserve">документы, </w:t>
                    </w:r>
                  </w:p>
                </w:txbxContent>
              </v:textbox>
            </v:rect>
            <v:rect id="_x0000_s1113" style="position:absolute;left:5033;top:6402;width:1249;height:238;mso-wrap-style:none" filled="f" stroked="f">
              <v:textbox style="mso-next-textbox:#_x0000_s1113;mso-fit-shape-to-text:t" inset="0,0,0,0">
                <w:txbxContent>
                  <w:p w:rsidR="002B3198" w:rsidRDefault="002B3198" w:rsidP="002B3198">
                    <w:r>
                      <w:rPr>
                        <w:color w:val="000000"/>
                        <w:sz w:val="18"/>
                        <w:szCs w:val="18"/>
                        <w:lang w:val="en-US"/>
                      </w:rPr>
                      <w:t xml:space="preserve">представляемые </w:t>
                    </w:r>
                  </w:p>
                </w:txbxContent>
              </v:textbox>
            </v:rect>
            <v:rect id="_x0000_s1114" style="position:absolute;left:5209;top:6633;width:858;height:238;mso-wrap-style:none" filled="f" stroked="f">
              <v:textbox style="mso-next-textbox:#_x0000_s1114;mso-fit-shape-to-text:t" inset="0,0,0,0">
                <w:txbxContent>
                  <w:p w:rsidR="002B3198" w:rsidRDefault="002B3198" w:rsidP="002B3198">
                    <w:r>
                      <w:rPr>
                        <w:color w:val="000000"/>
                        <w:sz w:val="18"/>
                        <w:szCs w:val="18"/>
                        <w:lang w:val="en-US"/>
                      </w:rPr>
                      <w:t xml:space="preserve">заявителем </w:t>
                    </w:r>
                  </w:p>
                </w:txbxContent>
              </v:textbox>
            </v:rect>
            <v:rect id="_x0000_s1115" style="position:absolute;left:5004;top:6866;width:1292;height:238;mso-wrap-style:none" filled="f" stroked="f">
              <v:textbox style="mso-next-textbox:#_x0000_s1115;mso-fit-shape-to-text:t" inset="0,0,0,0">
                <w:txbxContent>
                  <w:p w:rsidR="002B3198" w:rsidRDefault="002B3198" w:rsidP="002B3198">
                    <w:r>
                      <w:rPr>
                        <w:color w:val="000000"/>
                        <w:sz w:val="18"/>
                        <w:szCs w:val="18"/>
                        <w:lang w:val="en-US"/>
                      </w:rPr>
                      <w:t>самостоятельно?</w:t>
                    </w:r>
                  </w:p>
                </w:txbxContent>
              </v:textbox>
            </v:rect>
            <v:rect id="_x0000_s1116" style="position:absolute;left:7655;top:6208;width:284;height:264;mso-wrap-style:none" filled="f" stroked="f">
              <v:textbox style="mso-next-textbox:#_x0000_s1116;mso-fit-shape-to-text:t" inset="0,0,0,0">
                <w:txbxContent>
                  <w:p w:rsidR="002B3198" w:rsidRDefault="002B3198" w:rsidP="002B3198">
                    <w:r>
                      <w:rPr>
                        <w:color w:val="000000"/>
                        <w:sz w:val="20"/>
                        <w:szCs w:val="20"/>
                        <w:lang w:val="en-US"/>
                      </w:rPr>
                      <w:t>нет</w:t>
                    </w:r>
                  </w:p>
                </w:txbxContent>
              </v:textbox>
            </v:rect>
            <v:rect id="_x0000_s1117" style="position:absolute;left:4310;top:9501;width:3450;height:754" fillcolor="#bbe0e3" stroked="f"/>
            <v:shape id="_x0000_s1118" style="position:absolute;left:4310;top:9471;width:3479;height:784" coordsize="3811,810" path="m,15hdc,7,7,,16,hal3796,hdc3804,,3811,7,3811,15hal3811,794hdc3811,803,3804,810,3796,810hal16,810hdc7,810,,803,,794hal,15hdxm31,794hal16,779r3780,l3780,794r,-779l3796,31,16,31,31,15r,779hdxe" fillcolor="#89a4a7" strokecolor="#89a4a7" strokeweight="3e-5mm">
              <v:path arrowok="t"/>
              <o:lock v:ext="edit" verticies="t"/>
            </v:shape>
            <v:rect id="_x0000_s1119" style="position:absolute;left:4359;top:9471;width:3444;height:754" filled="f" stroked="f">
              <v:textbox style="mso-next-textbox:#_x0000_s1119" inset="0,0,0,0">
                <w:txbxContent>
                  <w:p w:rsidR="002B3198" w:rsidRDefault="002B3198" w:rsidP="002B3198">
                    <w:pPr>
                      <w:jc w:val="center"/>
                      <w:rPr>
                        <w:color w:val="000000"/>
                        <w:sz w:val="18"/>
                        <w:szCs w:val="18"/>
                      </w:rPr>
                    </w:pPr>
                    <w:r w:rsidRPr="00AE2D4B">
                      <w:rPr>
                        <w:color w:val="000000"/>
                        <w:sz w:val="18"/>
                        <w:szCs w:val="18"/>
                      </w:rPr>
                      <w:t xml:space="preserve">Направление документов </w:t>
                    </w:r>
                    <w:r>
                      <w:rPr>
                        <w:color w:val="000000"/>
                        <w:sz w:val="18"/>
                        <w:szCs w:val="18"/>
                      </w:rPr>
                      <w:t>в орган,</w:t>
                    </w:r>
                  </w:p>
                  <w:p w:rsidR="002B3198" w:rsidRPr="00AE2D4B" w:rsidRDefault="002B3198" w:rsidP="002B3198">
                    <w:pPr>
                      <w:jc w:val="center"/>
                    </w:pPr>
                    <w:r>
                      <w:rPr>
                        <w:color w:val="000000"/>
                        <w:sz w:val="18"/>
                        <w:szCs w:val="18"/>
                      </w:rPr>
                      <w:t>осуществляющий предоставление услуги</w:t>
                    </w:r>
                  </w:p>
                </w:txbxContent>
              </v:textbox>
            </v:rect>
            <v:rect id="_x0000_s1120" style="position:absolute;left:8077;top:9671;width:127;height:370;mso-wrap-style:none" filled="f" stroked="f">
              <v:textbox style="mso-next-textbox:#_x0000_s1120;mso-fit-shape-to-text:t" inset="0,0,0,0">
                <w:txbxContent>
                  <w:p w:rsidR="002B3198" w:rsidRPr="00D40555" w:rsidRDefault="002B3198" w:rsidP="002B3198"/>
                </w:txbxContent>
              </v:textbox>
            </v:rect>
            <v:rect id="_x0000_s1121" style="position:absolute;left:4510;top:9882;width:127;height:370;mso-wrap-style:none" filled="f" stroked="f">
              <v:textbox style="mso-next-textbox:#_x0000_s1121;mso-fit-shape-to-text:t" inset="0,0,0,0">
                <w:txbxContent>
                  <w:p w:rsidR="002B3198" w:rsidRDefault="002B3198" w:rsidP="002B3198"/>
                </w:txbxContent>
              </v:textbox>
            </v:rect>
            <v:rect id="_x0000_s1122" style="position:absolute;left:8486;top:9903;width:127;height:370;mso-wrap-style:none" filled="f" stroked="f">
              <v:textbox style="mso-next-textbox:#_x0000_s1122;mso-fit-shape-to-text:t" inset="0,0,0,0">
                <w:txbxContent>
                  <w:p w:rsidR="002B3198" w:rsidRPr="00D40555" w:rsidRDefault="002B3198" w:rsidP="002B3198"/>
                </w:txbxContent>
              </v:textbox>
            </v:rect>
            <v:rect id="_x0000_s1123" style="position:absolute;left:3633;top:6208;width:191;height:264;mso-wrap-style:none" filled="f" stroked="f">
              <v:textbox style="mso-next-textbox:#_x0000_s1123;mso-fit-shape-to-text:t" inset="0,0,0,0">
                <w:txbxContent>
                  <w:p w:rsidR="002B3198" w:rsidRDefault="002B3198" w:rsidP="002B3198">
                    <w:r>
                      <w:rPr>
                        <w:color w:val="000000"/>
                        <w:sz w:val="20"/>
                        <w:szCs w:val="20"/>
                        <w:lang w:val="en-US"/>
                      </w:rPr>
                      <w:t>да</w:t>
                    </w:r>
                  </w:p>
                </w:txbxContent>
              </v:textbox>
            </v:rect>
            <v:shape id="_x0000_s1124" style="position:absolute;left:4070;top:10796;width:3138;height:1180" coordsize="3138,1180" path="m,590l1569,,3138,590,1569,1180,,590xe" fillcolor="#bbe0e3" stroked="f">
              <v:path arrowok="t"/>
            </v:shape>
            <v:shape id="_x0000_s1125" style="position:absolute;left:4056;top:10780;width:3166;height:1212" coordsize="3468,1252" path="m10,640hdc4,638,,632,,626v,-6,4,-12,10,-14hal1729,1hdc1732,,1736,,1739,1hal3458,612hdc3464,614,3468,620,3468,626v,6,-4,12,-10,14hal1739,1251hdc1736,1252,1732,1252,1729,1251hal10,640hdxm1739,1222hal1729,1222,3448,612r,28l1729,30r10,l20,640r,-28l1739,1222hdxe" fillcolor="black" strokeweight="3e-5mm">
              <v:path arrowok="t"/>
              <o:lock v:ext="edit" verticies="t"/>
            </v:shape>
            <v:rect id="_x0000_s1126" style="position:absolute;left:4777;top:11116;width:1631;height:699" filled="f" stroked="f">
              <v:textbox style="mso-next-textbox:#_x0000_s1126" inset="0,0,0,0">
                <w:txbxContent>
                  <w:p w:rsidR="002B3198" w:rsidRPr="00AE2D4B" w:rsidRDefault="002B3198" w:rsidP="002B3198">
                    <w:pPr>
                      <w:jc w:val="center"/>
                      <w:rPr>
                        <w:sz w:val="18"/>
                        <w:szCs w:val="18"/>
                      </w:rPr>
                    </w:pPr>
                    <w:r w:rsidRPr="00AE2D4B">
                      <w:rPr>
                        <w:sz w:val="18"/>
                        <w:szCs w:val="18"/>
                      </w:rPr>
                      <w:t>Принятие решения</w:t>
                    </w:r>
                    <w:r>
                      <w:rPr>
                        <w:sz w:val="18"/>
                        <w:szCs w:val="18"/>
                      </w:rPr>
                      <w:t xml:space="preserve"> по  заявлению</w:t>
                    </w:r>
                  </w:p>
                </w:txbxContent>
              </v:textbox>
            </v:rect>
            <v:rect id="_x0000_s1127" style="position:absolute;left:2179;top:12001;width:2266;height:830" fillcolor="#bbe0e3" stroked="f"/>
            <v:shape id="_x0000_s1128" style="position:absolute;left:2179;top:11969;width:2295;height:861" coordsize="2514,889" path="m,16hdc,7,7,,16,hal2499,hdc2507,,2514,7,2514,16hal2514,874hdc2514,882,2507,889,2499,889hal16,889hdc7,889,,882,,874hal,16hdxm31,874hal16,859r2483,l2483,874r,-858l2499,31,16,31,31,16r,858hdxe" fillcolor="#89a4a7" strokecolor="#89a4a7" strokeweight="3e-5mm">
              <v:path arrowok="t"/>
              <o:lock v:ext="edit" verticies="t"/>
            </v:shape>
            <v:rect id="_x0000_s1129" style="position:absolute;left:2351;top:12131;width:1825;height:238" filled="f" stroked="f">
              <v:textbox style="mso-next-textbox:#_x0000_s1129;mso-fit-shape-to-text:t" inset="0,0,0,0">
                <w:txbxContent>
                  <w:p w:rsidR="002B3198" w:rsidRDefault="002B3198" w:rsidP="002B3198">
                    <w:pPr>
                      <w:jc w:val="center"/>
                    </w:pPr>
                    <w:r>
                      <w:rPr>
                        <w:color w:val="000000"/>
                        <w:sz w:val="18"/>
                        <w:szCs w:val="18"/>
                      </w:rPr>
                      <w:t>Выписка или справка</w:t>
                    </w:r>
                  </w:p>
                </w:txbxContent>
              </v:textbox>
            </v:rect>
            <v:rect id="_x0000_s1130" style="position:absolute;left:4038;top:12192;width:127;height:370;mso-wrap-style:none" filled="f" stroked="f">
              <v:textbox style="mso-next-textbox:#_x0000_s1130;mso-fit-shape-to-text:t" inset="0,0,0,0">
                <w:txbxContent>
                  <w:p w:rsidR="002B3198" w:rsidRPr="00330409" w:rsidRDefault="002B3198" w:rsidP="002B3198"/>
                </w:txbxContent>
              </v:textbox>
            </v:rect>
            <v:shape id="_x0000_s1131" style="position:absolute;left:7208;top:11378;width:767;height:730" coordsize="840,754" path="m,l778,hdc782,,786,4,786,8hal786,739r-16,l770,8r8,8l,16,,xm838,651l778,754,717,651hdc715,647,716,642,720,640v4,-2,9,-1,11,3hal785,735r-14,l824,643hdc827,639,831,638,835,640v4,2,5,7,3,11haxe" fillcolor="black" strokeweight="3e-5mm">
              <v:path arrowok="t"/>
              <o:lock v:ext="edit" verticies="t"/>
            </v:shape>
            <v:shape id="_x0000_s1132" style="position:absolute;left:3474;top:4771;width:4315;height:498" coordsize="4727,515" path="m,86hdc,38,39,,86,v,,,,,hal86,,4641,r,hdc4688,,4727,38,4727,86v,,,,,hal4727,86r,343l4727,429hdc4727,477,4688,515,4641,515v,,,,,hal4641,515,86,515r,hdc39,515,,477,,429v,,,,,hal,86hdxe" fillcolor="#bbe0e3" strokeweight="0">
              <v:path arrowok="t"/>
            </v:shape>
            <v:shape id="_x0000_s1133" style="position:absolute;left:3460;top:4756;width:4343;height:529" coordsize="4758,546" path="m,101hdc,100,,99,1,98hal8,64hdc8,62,9,61,10,59hal28,32hdc29,30,30,29,32,28hal60,10hdc62,9,63,8,65,8hal98,1hdc99,,100,,101,hal4656,hdc4658,,4659,,4660,1hal4693,8hdc4694,8,4696,9,4698,10hal4726,28hdc4727,29,4729,30,4730,32hal4748,59hdc4749,61,4750,62,4750,64hal4757,98hdc4758,99,4758,100,4758,101hal4758,444hdc4758,446,4758,447,4757,448hal4750,482hdc4750,483,4749,485,4748,487hal4730,514hdc4729,516,4727,517,4726,518hal4698,536hdc4696,537,4694,538,4693,538hal4660,545hdc4659,546,4658,546,4656,546hal101,546hdc100,546,99,546,98,545hal65,538hdc63,538,62,537,60,536hal32,518hdc30,517,29,516,28,514hal10,487hdc9,485,8,483,8,482hal1,448hdc,447,,446,,444hal,101hdxm31,444hal30,441r7,34l35,470r18,27l49,493r28,18l72,509r33,7l101,515r4555,l4653,516r33,-7l4681,511r28,-18l4705,497r18,-27l4721,475r7,-34l4727,444r,-343l4728,105r-7,-34l4723,76,4705,49r4,4l4681,35r5,2l4653,30r3,1l101,31r4,-1l72,37r5,-2l49,53r4,-4l35,76r2,-5l30,105r1,-4l31,444hdxe" fillcolor="#89a4a7" strokecolor="#89a4a7" strokeweight="3e-5mm">
              <v:path arrowok="t"/>
              <o:lock v:ext="edit" verticies="t"/>
            </v:shape>
            <v:rect id="_x0000_s1134" style="position:absolute;left:4642;top:4928;width:1065;height:238;mso-wrap-style:none" filled="f" stroked="f">
              <v:textbox style="mso-next-textbox:#_x0000_s1134;mso-fit-shape-to-text:t" inset="0,0,0,0">
                <w:txbxContent>
                  <w:p w:rsidR="002B3198" w:rsidRDefault="002B3198" w:rsidP="002B3198">
                    <w:r>
                      <w:rPr>
                        <w:color w:val="000000"/>
                        <w:sz w:val="18"/>
                        <w:szCs w:val="18"/>
                        <w:lang w:val="en-US"/>
                      </w:rPr>
                      <w:t xml:space="preserve">Рассмотрение </w:t>
                    </w:r>
                  </w:p>
                </w:txbxContent>
              </v:textbox>
            </v:rect>
            <v:rect id="_x0000_s1135" style="position:absolute;left:5752;top:4928;width:903;height:238;mso-wrap-style:none" filled="f" stroked="f">
              <v:textbox style="mso-next-textbox:#_x0000_s1135;mso-fit-shape-to-text:t" inset="0,0,0,0">
                <w:txbxContent>
                  <w:p w:rsidR="002B3198" w:rsidRDefault="002B3198" w:rsidP="002B3198">
                    <w:r>
                      <w:rPr>
                        <w:color w:val="000000"/>
                        <w:sz w:val="18"/>
                        <w:szCs w:val="18"/>
                        <w:lang w:val="en-US"/>
                      </w:rPr>
                      <w:t xml:space="preserve">документов </w:t>
                    </w:r>
                  </w:p>
                </w:txbxContent>
              </v:textbox>
            </v:rect>
            <v:shape id="_x0000_s1136" style="position:absolute;left:6703;top:12108;width:2431;height:707" coordsize="2664,731" path="m,122hdc,55,54,,121,v,,,,,hal121,,2542,r,hdc2609,,2664,55,2664,122v,,,,,hal2664,122r,487l2664,609hdc2664,676,2609,731,2542,731v,,,,,hal2542,731r-2421,l121,731hdc54,731,,676,,609v,,,,,hal,122hdxe" fillcolor="#bbe0e3" strokeweight="0">
              <v:path arrowok="t"/>
            </v:shape>
            <v:shape id="_x0000_s1137" style="position:absolute;left:6689;top:12093;width:2460;height:738" coordsize="2695,762" path="m,137hdc,137,,136,,135hal9,88hdc10,86,11,84,12,82hal38,43hdc39,41,40,40,42,39hal81,13hdc83,12,84,11,86,11hal133,1hdc134,,135,,136,hal2557,hdc2559,,2560,,2561,1hal2608,11hdc2610,11,2611,12,2613,13hal2652,39hdc2654,40,2655,41,2656,43hal2682,82hdc2683,84,2684,85,2684,87hal2694,134hdc2695,135,2695,136,2695,137hal2695,624hdc2695,626,2695,627,2694,628hal2684,675hdc2684,677,2683,678,2682,680hal2656,719hdc2655,721,2654,722,2652,723hal2613,749hdc2611,750,2610,751,2608,751hal2561,761hdc2560,762,2559,762,2557,762hal136,762hdc135,762,134,762,133,761hal86,751hdc84,751,83,750,81,749hal42,723hdc40,722,39,721,38,719hal12,680hdc11,678,10,676,9,674hal,627hdc,626,,625,,624hal,137hdxm31,624hal30,622r9,47l37,663r26,39l59,698r39,26l93,722r47,10l136,731r2421,l2554,732r47,-10l2596,724r39,-26l2631,702r26,-39l2655,668r10,-47l2664,624r,-487l2665,141,2655,94r2,5l2631,60r4,4l2596,38r5,2l2554,30r3,1l136,31r4,-1l93,40r5,-2l59,64r4,-4l37,99r2,-6l30,140r1,-3l31,624hdxe" fillcolor="#89a4a7" strokecolor="#89a4a7" strokeweight="3e-5mm">
              <v:path arrowok="t"/>
              <o:lock v:ext="edit" verticies="t"/>
            </v:shape>
            <v:rect id="_x0000_s1138" style="position:absolute;left:6866;top:12192;width:2175;height:476;mso-wrap-style:none" filled="f" stroked="f">
              <v:textbox style="mso-next-textbox:#_x0000_s1138;mso-fit-shape-to-text:t" inset="0,0,0,0">
                <w:txbxContent>
                  <w:p w:rsidR="002B3198" w:rsidRDefault="002B3198" w:rsidP="002B3198">
                    <w:pPr>
                      <w:rPr>
                        <w:color w:val="000000"/>
                        <w:sz w:val="18"/>
                        <w:szCs w:val="18"/>
                      </w:rPr>
                    </w:pPr>
                    <w:r w:rsidRPr="00330409">
                      <w:rPr>
                        <w:color w:val="000000"/>
                        <w:sz w:val="18"/>
                        <w:szCs w:val="18"/>
                      </w:rPr>
                      <w:t>Отказ в</w:t>
                    </w:r>
                    <w:r>
                      <w:rPr>
                        <w:color w:val="000000"/>
                        <w:sz w:val="18"/>
                        <w:szCs w:val="18"/>
                      </w:rPr>
                      <w:t xml:space="preserve">  предоставлении</w:t>
                    </w:r>
                  </w:p>
                  <w:p w:rsidR="002B3198" w:rsidRPr="00CC4882" w:rsidRDefault="002B3198" w:rsidP="002B3198">
                    <w:pPr>
                      <w:jc w:val="center"/>
                    </w:pPr>
                    <w:r>
                      <w:rPr>
                        <w:color w:val="000000"/>
                        <w:sz w:val="18"/>
                        <w:szCs w:val="18"/>
                      </w:rPr>
                      <w:t>информации  (уведомление)</w:t>
                    </w:r>
                  </w:p>
                </w:txbxContent>
              </v:textbox>
            </v:rect>
            <v:rect id="_x0000_s1139" style="position:absolute;left:7615;top:10992;width:284;height:264;mso-wrap-style:none" filled="f" stroked="f">
              <v:textbox style="mso-next-textbox:#_x0000_s1139;mso-fit-shape-to-text:t" inset="0,0,0,0">
                <w:txbxContent>
                  <w:p w:rsidR="002B3198" w:rsidRDefault="002B3198" w:rsidP="002B3198">
                    <w:r>
                      <w:rPr>
                        <w:color w:val="000000"/>
                        <w:sz w:val="20"/>
                        <w:szCs w:val="20"/>
                        <w:lang w:val="en-US"/>
                      </w:rPr>
                      <w:t>нет</w:t>
                    </w:r>
                  </w:p>
                </w:txbxContent>
              </v:textbox>
            </v:rect>
            <v:rect id="_x0000_s1140" style="position:absolute;left:3514;top:10992;width:191;height:264;mso-wrap-style:none" filled="f" stroked="f">
              <v:textbox style="mso-next-textbox:#_x0000_s1140;mso-fit-shape-to-text:t" inset="0,0,0,0">
                <w:txbxContent>
                  <w:p w:rsidR="002B3198" w:rsidRDefault="002B3198" w:rsidP="002B3198">
                    <w:r>
                      <w:rPr>
                        <w:color w:val="000000"/>
                        <w:sz w:val="20"/>
                        <w:szCs w:val="20"/>
                        <w:lang w:val="en-US"/>
                      </w:rPr>
                      <w:t>да</w:t>
                    </w:r>
                  </w:p>
                </w:txbxContent>
              </v:textbox>
            </v:rect>
            <v:shape id="_x0000_s1141" style="position:absolute;left:3269;top:11378;width:801;height:607" coordsize="878,627" path="m878,16l63,16,71,8r,603l55,611,55,8hdc55,4,59,,63,hal878,r,16xm124,523l63,627,3,523hdc,519,2,514,6,512v3,-2,8,-1,11,3hal70,607r-14,l110,515hdc112,511,117,510,121,512v4,2,5,7,3,11haxe" fillcolor="black" strokeweight="3e-5mm">
              <v:path arrowok="t"/>
              <o:lock v:ext="edit" verticies="t"/>
            </v:shape>
            <v:shape id="_x0000_s1142" style="position:absolute;left:7357;top:6483;width:998;height:357" coordsize="1093,369" path="m,l1030,hdc1035,,1038,4,1038,8hal1038,353r-16,l1022,8r8,8l,16,,xm1091,266r-61,103l970,266hdc968,262,969,257,973,255v4,-2,9,-1,11,3hal1037,349r-13,l1077,258hdc1079,254,1084,253,1088,255v4,2,5,7,3,11haxe" fillcolor="black" strokeweight="3e-5mm">
              <v:path arrowok="t"/>
              <o:lock v:ext="edit" verticies="t"/>
            </v:shape>
            <v:rect id="_x0000_s1143" style="position:absolute;left:7271;top:6840;width:2053;height:582" fillcolor="#bbe0e3" stroked="f"/>
            <v:shape id="_x0000_s1144" style="position:absolute;left:7257;top:6825;width:2081;height:612" coordsize="2280,632" path="m,15hdc,7,7,,16,hal2265,hdc2274,,2280,7,2280,15hal2280,617hdc2280,625,2274,632,2265,632hal16,632hdc7,632,,625,,617hal,15hdxm31,617hal16,602r2249,l2250,617r,-602l2265,31,16,31,31,15r,602hdxe" fillcolor="#89a4a7" strokecolor="#89a4a7" strokeweight="3e-5mm">
              <v:path arrowok="t"/>
              <o:lock v:ext="edit" verticies="t"/>
            </v:shape>
            <v:rect id="_x0000_s1145" style="position:absolute;left:7729;top:6924;width:1179;height:238;mso-wrap-style:none" filled="f" stroked="f">
              <v:textbox style="mso-next-textbox:#_x0000_s1145;mso-fit-shape-to-text:t" inset="0,0,0,0">
                <w:txbxContent>
                  <w:p w:rsidR="002B3198" w:rsidRDefault="002B3198" w:rsidP="002B3198">
                    <w:r>
                      <w:rPr>
                        <w:color w:val="000000"/>
                        <w:sz w:val="18"/>
                        <w:szCs w:val="18"/>
                        <w:lang w:val="en-US"/>
                      </w:rPr>
                      <w:t xml:space="preserve">Отказ в приеме </w:t>
                    </w:r>
                  </w:p>
                </w:txbxContent>
              </v:textbox>
            </v:rect>
            <v:rect id="_x0000_s1146" style="position:absolute;left:7861;top:7156;width:903;height:238;mso-wrap-style:none" filled="f" stroked="f">
              <v:textbox style="mso-next-textbox:#_x0000_s1146;mso-fit-shape-to-text:t" inset="0,0,0,0">
                <w:txbxContent>
                  <w:p w:rsidR="002B3198" w:rsidRDefault="002B3198" w:rsidP="002B3198">
                    <w:r>
                      <w:rPr>
                        <w:color w:val="000000"/>
                        <w:sz w:val="18"/>
                        <w:szCs w:val="18"/>
                        <w:lang w:val="en-US"/>
                      </w:rPr>
                      <w:t>документов</w:t>
                    </w:r>
                  </w:p>
                </w:txbxContent>
              </v:textbox>
            </v:rect>
            <v:rect id="_x0000_s1147" style="position:absolute;left:3347;top:7344;width:127;height:370;mso-wrap-style:none" filled="f" stroked="f">
              <v:textbox style="mso-next-textbox:#_x0000_s1147;mso-fit-shape-to-text:t" inset="0,0,0,0">
                <w:txbxContent>
                  <w:p w:rsidR="002B3198" w:rsidRPr="00515A74" w:rsidRDefault="002B3198" w:rsidP="002B3198"/>
                </w:txbxContent>
              </v:textbox>
            </v:rect>
            <v:rect id="_x0000_s1148" style="position:absolute;left:3070;top:7808;width:46;height:370;mso-wrap-style:none" filled="f" stroked="f">
              <v:textbox style="mso-next-textbox:#_x0000_s1148;mso-fit-shape-to-text:t" inset="0,0,0,0">
                <w:txbxContent>
                  <w:p w:rsidR="002B3198" w:rsidRDefault="002B3198" w:rsidP="002B3198">
                    <w:r>
                      <w:rPr>
                        <w:color w:val="000000"/>
                        <w:sz w:val="18"/>
                        <w:szCs w:val="18"/>
                        <w:lang w:val="en-US"/>
                      </w:rPr>
                      <w:t xml:space="preserve"> </w:t>
                    </w:r>
                  </w:p>
                </w:txbxContent>
              </v:textbox>
            </v:rect>
            <v:rect id="_x0000_s1149" style="position:absolute;left:3508;top:8041;width:127;height:370;mso-wrap-style:none" filled="f" stroked="f">
              <v:textbox style="mso-next-textbox:#_x0000_s1149;mso-fit-shape-to-text:t" inset="0,0,0,0">
                <w:txbxContent>
                  <w:p w:rsidR="002B3198" w:rsidRPr="00515A74" w:rsidRDefault="002B3198" w:rsidP="002B3198"/>
                </w:txbxContent>
              </v:textbox>
            </v:rect>
            <v:shape id="_x0000_s1150" style="position:absolute;left:7110;top:7911;width:2392;height:914" coordsize="2392,914" path="m,458l1196,,2392,458,1196,914,,458xe" fillcolor="#bbe0e3" stroked="f">
              <v:path arrowok="t"/>
            </v:shape>
            <v:shape id="_x0000_s1151" style="position:absolute;left:7096;top:7895;width:2421;height:946" coordsize="2652,977" path="m10,503hdc4,501,,495,,489v,-7,4,-12,10,-15hal1321,2hdc1324,,1328,,1331,2hal2642,474hdc2648,477,2652,482,2652,489v,6,-4,12,-10,14hal1331,976hdc1328,977,1324,977,1321,976hal10,503hdxm1331,947hal1321,947,2631,474r,29l1321,30r10,l21,503r,-29l1331,947hdxe" fillcolor="#89a4a7" strokecolor="#89a4a7" strokeweight="3e-5mm">
              <v:path arrowok="t"/>
              <o:lock v:ext="edit" verticies="t"/>
            </v:shape>
            <v:rect id="_x0000_s1152" style="position:absolute;left:7888;top:8161;width:893;height:207" filled="f" stroked="f">
              <v:textbox style="mso-next-textbox:#_x0000_s1152" inset="0,0,0,0">
                <w:txbxContent>
                  <w:p w:rsidR="002B3198" w:rsidRDefault="002B3198" w:rsidP="002B3198">
                    <w:r>
                      <w:rPr>
                        <w:color w:val="000000"/>
                        <w:sz w:val="18"/>
                        <w:szCs w:val="18"/>
                        <w:lang w:val="en-US"/>
                      </w:rPr>
                      <w:t xml:space="preserve">Недостатки </w:t>
                    </w:r>
                  </w:p>
                </w:txbxContent>
              </v:textbox>
            </v:rect>
            <v:rect id="_x0000_s1153" style="position:absolute;left:7888;top:8392;width:892;height:238;mso-wrap-style:none" filled="f" stroked="f">
              <v:textbox style="mso-next-textbox:#_x0000_s1153;mso-fit-shape-to-text:t" inset="0,0,0,0">
                <w:txbxContent>
                  <w:p w:rsidR="002B3198" w:rsidRDefault="002B3198" w:rsidP="002B3198">
                    <w:r>
                      <w:rPr>
                        <w:color w:val="000000"/>
                        <w:sz w:val="18"/>
                        <w:szCs w:val="18"/>
                        <w:lang w:val="en-US"/>
                      </w:rPr>
                      <w:t>устранены?</w:t>
                    </w:r>
                  </w:p>
                </w:txbxContent>
              </v:textbox>
            </v:rect>
            <v:rect id="_x0000_s1154" style="position:absolute;left:6714;top:8036;width:127;height:370;mso-wrap-style:none" filled="f" stroked="f">
              <v:textbox style="mso-next-textbox:#_x0000_s1154;mso-fit-shape-to-text:t" inset="0,0,0,0">
                <w:txbxContent>
                  <w:p w:rsidR="002B3198" w:rsidRPr="00D40555" w:rsidRDefault="002B3198" w:rsidP="002B3198"/>
                </w:txbxContent>
              </v:textbox>
            </v:rect>
            <v:rect id="_x0000_s1155" style="position:absolute;left:5481;top:8622;width:127;height:370;mso-wrap-style:none" filled="f" stroked="f">
              <v:textbox style="mso-next-textbox:#_x0000_s1155;mso-fit-shape-to-text:t" inset="0,0,0,0">
                <w:txbxContent>
                  <w:p w:rsidR="002B3198" w:rsidRPr="00D40555" w:rsidRDefault="002B3198" w:rsidP="002B3198"/>
                </w:txbxContent>
              </v:textbox>
            </v:rect>
            <v:shape id="_x0000_s1156" style="position:absolute;left:8242;top:7422;width:120;height:489" coordsize="131,505" path="m69,16r9,473l62,489,53,16r16,xm2,105l60,r63,102hdc125,106,124,111,120,113v-4,3,-9,1,-11,-2hal54,20r14,l16,112hdc14,116,9,118,5,115,1,113,,108,2,105haxm128,400l70,505,8,403hdc5,399,6,394,10,392v4,-3,9,-1,11,2hal76,485r-13,l114,393hdc117,389,121,387,125,389v4,3,6,8,3,11haxe" fillcolor="black" strokeweight="3e-5mm">
              <v:path arrowok="t"/>
              <o:lock v:ext="edit" verticies="t"/>
            </v:shape>
            <v:rect id="_x0000_s1157" style="position:absolute;left:8628;top:7628;width:127;height:370;mso-wrap-style:none" filled="f" stroked="f">
              <v:textbox style="mso-next-textbox:#_x0000_s1157;mso-fit-shape-to-text:t" inset="0,0,0,0">
                <w:txbxContent>
                  <w:p w:rsidR="002B3198" w:rsidRPr="00314046" w:rsidRDefault="002B3198" w:rsidP="002B3198"/>
                </w:txbxContent>
              </v:textbox>
            </v:rect>
            <v:rect id="_x0000_s1158" style="position:absolute;left:3223;top:8901;width:127;height:370;mso-wrap-style:none" filled="f" stroked="f">
              <v:textbox style="mso-next-textbox:#_x0000_s1158;mso-fit-shape-to-text:t" inset="0,0,0,0">
                <w:txbxContent>
                  <w:p w:rsidR="002B3198" w:rsidRPr="00D40555" w:rsidRDefault="002B3198" w:rsidP="002B3198"/>
                </w:txbxContent>
              </v:textbox>
            </v:rect>
            <v:shape id="_x0000_s1159" style="position:absolute;left:5582;top:10255;width:2046;height:541" coordsize="2242,559" path="m2242,r,280hdc2242,284,2238,288,2234,288hal63,288r8,-8l71,543r-16,l55,280hdc55,275,59,272,63,272hal2234,272r-8,8l2226,r16,xm123,455l63,559,3,455hdc,451,2,447,5,444v4,-2,9,-1,11,3hal70,539r-14,l110,447hdc112,443,117,442,121,444v3,3,5,7,2,11haxe" fillcolor="black" strokeweight="3e-5mm">
              <v:path arrowok="t"/>
              <o:lock v:ext="edit" verticies="t"/>
            </v:shape>
            <v:shape id="_x0000_s1160" style="position:absolute;left:3319;top:12815;width:771;height:921" coordsize="845,952" path="m16,r,890l8,882r821,l829,898,8,898hdc4,898,,894,,890hal,,16,xm741,829r104,61l741,950hdc737,952,732,951,730,947v-2,-4,-1,-9,3,-11hal825,883r,14l733,843hdc729,841,728,836,730,832v2,-4,7,-5,11,-3haxe" fillcolor="black" strokeweight="3e-5mm">
              <v:path arrowok="t"/>
              <o:lock v:ext="edit" verticies="t"/>
            </v:shape>
            <v:shape id="_x0000_s1161" style="position:absolute;left:5565;top:5269;width:115;height:355" coordsize="126,367" path="m80,1l68,351r-16,l64,,80,1xm123,266l59,367,2,261hdc,257,2,253,6,250v4,-2,9,,11,4hal67,347r-14,l110,257hdc112,253,117,252,121,255v4,2,5,7,2,11haxe" fillcolor="black" strokeweight="3e-5mm">
              <v:path arrowok="t"/>
              <o:lock v:ext="edit" verticies="t"/>
            </v:shape>
            <v:rect id="_x0000_s1162" style="position:absolute;left:3328;top:4358;width:460;height:529" filled="f" stroked="f">
              <v:textbox style="mso-next-textbox:#_x0000_s1162;mso-fit-shape-to-text:t" inset="0,0,0,0">
                <w:txbxContent>
                  <w:p w:rsidR="002B3198" w:rsidRDefault="002B3198" w:rsidP="002B3198">
                    <w:r>
                      <w:rPr>
                        <w:b/>
                        <w:bCs/>
                        <w:color w:val="000000"/>
                        <w:sz w:val="20"/>
                        <w:szCs w:val="20"/>
                        <w:lang w:val="en-US"/>
                      </w:rPr>
                      <w:t>Блок</w:t>
                    </w:r>
                  </w:p>
                </w:txbxContent>
              </v:textbox>
            </v:rect>
            <v:rect id="_x0000_s1163" style="position:absolute;left:3780;top:4358;width:67;height:264;mso-wrap-style:none" filled="f" stroked="f">
              <v:textbox style="mso-next-textbox:#_x0000_s1163;mso-fit-shape-to-text:t" inset="0,0,0,0">
                <w:txbxContent>
                  <w:p w:rsidR="002B3198" w:rsidRDefault="002B3198" w:rsidP="002B3198">
                    <w:r>
                      <w:rPr>
                        <w:b/>
                        <w:bCs/>
                        <w:color w:val="000000"/>
                        <w:sz w:val="20"/>
                        <w:szCs w:val="20"/>
                        <w:lang w:val="en-US"/>
                      </w:rPr>
                      <w:t>-</w:t>
                    </w:r>
                  </w:p>
                </w:txbxContent>
              </v:textbox>
            </v:rect>
            <v:rect id="_x0000_s1164" style="position:absolute;left:3883;top:4358;width:2015;height:264;mso-wrap-style:none" filled="f" stroked="f">
              <v:textbox style="mso-next-textbox:#_x0000_s1164;mso-fit-shape-to-text:t" inset="0,0,0,0">
                <w:txbxContent>
                  <w:p w:rsidR="002B3198" w:rsidRDefault="002B3198" w:rsidP="002B3198">
                    <w:r>
                      <w:rPr>
                        <w:b/>
                        <w:bCs/>
                        <w:color w:val="000000"/>
                        <w:sz w:val="20"/>
                        <w:szCs w:val="20"/>
                        <w:lang w:val="en-US"/>
                      </w:rPr>
                      <w:t xml:space="preserve">схема предоставления </w:t>
                    </w:r>
                  </w:p>
                </w:txbxContent>
              </v:textbox>
            </v:rect>
            <v:rect id="_x0000_s1165" style="position:absolute;left:5898;top:4358;width:2168;height:264;mso-wrap-style:none" filled="f" stroked="f">
              <v:textbox style="mso-next-textbox:#_x0000_s1165;mso-fit-shape-to-text:t" inset="0,0,0,0">
                <w:txbxContent>
                  <w:p w:rsidR="002B3198" w:rsidRDefault="002B3198" w:rsidP="002B3198">
                    <w:r>
                      <w:rPr>
                        <w:b/>
                        <w:bCs/>
                        <w:color w:val="000000"/>
                        <w:sz w:val="20"/>
                        <w:szCs w:val="20"/>
                      </w:rPr>
                      <w:t xml:space="preserve"> </w:t>
                    </w:r>
                    <w:r>
                      <w:rPr>
                        <w:b/>
                        <w:bCs/>
                        <w:color w:val="000000"/>
                        <w:sz w:val="20"/>
                        <w:szCs w:val="20"/>
                        <w:lang w:val="en-US"/>
                      </w:rPr>
                      <w:t>муниципальной услуги</w:t>
                    </w:r>
                  </w:p>
                </w:txbxContent>
              </v:textbox>
            </v:rect>
            <v:shape id="_x0000_s1166" style="position:absolute;left:7306;top:12815;width:620;height:921" coordsize="679,952" path="m679,r,890hdc679,894,675,898,671,898hal16,898r,-16l671,882r-8,8l663,r16,xm104,950l,890,104,829hdc108,827,113,828,115,832v2,4,1,9,-3,11hal20,897r,-14l112,936hdc116,938,117,943,115,947v-2,4,-7,5,-11,3haxe" fillcolor="black" strokeweight="3e-5mm">
              <v:path arrowok="t"/>
              <o:lock v:ext="edit" verticies="t"/>
            </v:shape>
            <v:shape id="_x0000_s1167" style="position:absolute;left:7926;top:8944;width:620;height:921" coordsize="679,952" path="m679,r,890hdc679,894,675,898,671,898hal16,898r,-16l671,882r-8,8l663,r16,xm104,950l,890,104,829hdc108,827,113,828,115,832v2,4,1,9,-3,11hal20,897r,-14l112,936hdc116,938,117,943,115,947v-2,4,-7,5,-11,3haxe" fillcolor="black" strokeweight="3e-5mm">
              <v:path arrowok="t"/>
              <o:lock v:ext="edit" verticies="t"/>
            </v:shape>
            <v:shape id="_x0000_s1168" type="#_x0000_t32" style="position:absolute;left:5609;top:7437;width:1;height:1850" o:connectortype="straight" strokeweight="1.5pt">
              <v:stroke endarrow="block"/>
            </v:shape>
            <v:shape id="_x0000_s1169" type="#_x0000_t32" style="position:absolute;left:5565;top:14030;width:18;height:862" o:connectortype="straight" strokeweight="1.5pt">
              <v:stroke endarrow="block"/>
            </v:shape>
            <v:shape id="_x0000_s1170" style="position:absolute;left:4100;top:14892;width:3157;height:585" coordsize="3553,761" path="m,15hdc,7,6,,15,hal3538,hdc3547,,3553,7,3553,15hal3553,746hdc3553,755,3547,761,3538,761hal15,761hdc6,761,,755,,746hal,15hdxm30,746hal15,731r3523,l3523,746r,-731l3538,30,15,30,30,15r,731hdxe" fillcolor="#89a4a7" strokecolor="#89a4a7" strokeweight="3e-5mm">
              <v:path arrowok="t"/>
              <o:lock v:ext="edit" verticies="t"/>
            </v:shape>
            <v:rect id="_x0000_s1171" style="position:absolute;left:4100;top:14892;width:3181;height:585" fillcolor="#b6dde8" stroked="f">
              <v:textbox style="mso-next-textbox:#_x0000_s1171" inset="0,0,0,0">
                <w:txbxContent>
                  <w:p w:rsidR="002B3198" w:rsidRDefault="002B3198" w:rsidP="002B3198">
                    <w:pPr>
                      <w:jc w:val="center"/>
                    </w:pPr>
                    <w:r>
                      <w:rPr>
                        <w:color w:val="000000"/>
                        <w:sz w:val="18"/>
                        <w:szCs w:val="18"/>
                        <w:lang w:val="en-US"/>
                      </w:rPr>
                      <w:t>Уведомление заявителя о принятом</w:t>
                    </w:r>
                    <w:r>
                      <w:rPr>
                        <w:color w:val="000000"/>
                        <w:sz w:val="18"/>
                        <w:szCs w:val="18"/>
                      </w:rPr>
                      <w:t xml:space="preserve"> решении</w:t>
                    </w:r>
                  </w:p>
                </w:txbxContent>
              </v:textbox>
            </v:rect>
            <v:rect id="_x0000_s1172" style="position:absolute;left:8717;top:9057;width:191;height:230" filled="f" stroked="f">
              <v:textbox style="mso-next-textbox:#_x0000_s1172" inset="0,0,0,0">
                <w:txbxContent>
                  <w:p w:rsidR="002B3198" w:rsidRDefault="002B3198" w:rsidP="002B3198">
                    <w:r>
                      <w:rPr>
                        <w:color w:val="000000"/>
                        <w:sz w:val="20"/>
                        <w:szCs w:val="20"/>
                        <w:lang w:val="en-US"/>
                      </w:rPr>
                      <w:t>да</w:t>
                    </w:r>
                  </w:p>
                </w:txbxContent>
              </v:textbox>
            </v:rect>
          </v:group>
        </w:pict>
      </w:r>
    </w:p>
    <w:p w:rsidR="002B3198" w:rsidRPr="00E466A5" w:rsidRDefault="002B3198" w:rsidP="002B3198">
      <w:pPr>
        <w:rPr>
          <w:sz w:val="26"/>
          <w:szCs w:val="26"/>
        </w:rPr>
      </w:pPr>
    </w:p>
    <w:p w:rsidR="002B3198" w:rsidRPr="00E466A5" w:rsidRDefault="002B3198" w:rsidP="002B3198">
      <w:pPr>
        <w:rPr>
          <w:sz w:val="26"/>
          <w:szCs w:val="26"/>
        </w:rPr>
      </w:pPr>
    </w:p>
    <w:p w:rsidR="002B3198" w:rsidRPr="00E466A5" w:rsidRDefault="002B3198" w:rsidP="002B3198">
      <w:pPr>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Default="002B3198" w:rsidP="002B3198">
      <w:pPr>
        <w:autoSpaceDE w:val="0"/>
        <w:autoSpaceDN w:val="0"/>
        <w:adjustRightInd w:val="0"/>
        <w:ind w:left="540"/>
        <w:jc w:val="both"/>
        <w:outlineLvl w:val="1"/>
        <w:rPr>
          <w:sz w:val="26"/>
          <w:szCs w:val="26"/>
        </w:rPr>
      </w:pPr>
    </w:p>
    <w:p w:rsidR="002B3198" w:rsidRPr="00E466A5" w:rsidRDefault="002B3198" w:rsidP="002B3198">
      <w:pPr>
        <w:autoSpaceDE w:val="0"/>
        <w:autoSpaceDN w:val="0"/>
        <w:adjustRightInd w:val="0"/>
        <w:ind w:left="540"/>
        <w:jc w:val="both"/>
        <w:outlineLvl w:val="1"/>
        <w:rPr>
          <w:sz w:val="26"/>
          <w:szCs w:val="26"/>
        </w:rPr>
      </w:pPr>
    </w:p>
    <w:p w:rsidR="002B3198" w:rsidRDefault="002B3198" w:rsidP="002B3198">
      <w:pPr>
        <w:pStyle w:val="ConsPlusNormal"/>
        <w:widowControl/>
        <w:jc w:val="right"/>
        <w:rPr>
          <w:rFonts w:ascii="Times New Roman" w:hAnsi="Times New Roman"/>
          <w:szCs w:val="26"/>
        </w:rPr>
      </w:pPr>
    </w:p>
    <w:p w:rsidR="002B3198" w:rsidRDefault="002B3198" w:rsidP="002B3198">
      <w:pPr>
        <w:pStyle w:val="ConsPlusNormal"/>
        <w:widowControl/>
        <w:jc w:val="right"/>
        <w:rPr>
          <w:rFonts w:ascii="Times New Roman" w:hAnsi="Times New Roman"/>
          <w:szCs w:val="26"/>
        </w:rPr>
      </w:pPr>
    </w:p>
    <w:p w:rsidR="002B3198" w:rsidRDefault="002B3198" w:rsidP="002B3198">
      <w:pPr>
        <w:pStyle w:val="ConsPlusNormal"/>
        <w:widowControl/>
        <w:jc w:val="right"/>
        <w:rPr>
          <w:rFonts w:ascii="Times New Roman" w:hAnsi="Times New Roman"/>
          <w:szCs w:val="26"/>
        </w:rPr>
      </w:pPr>
    </w:p>
    <w:p w:rsidR="002B3198" w:rsidRDefault="002B3198" w:rsidP="002B3198">
      <w:pPr>
        <w:pStyle w:val="ConsPlusNormal"/>
        <w:widowControl/>
        <w:jc w:val="right"/>
        <w:rPr>
          <w:rFonts w:ascii="Times New Roman" w:hAnsi="Times New Roman"/>
          <w:szCs w:val="26"/>
        </w:rPr>
      </w:pPr>
    </w:p>
    <w:p w:rsidR="002B3198" w:rsidRDefault="002B3198" w:rsidP="002B3198">
      <w:pPr>
        <w:pStyle w:val="ConsPlusNormal"/>
        <w:widowControl/>
        <w:jc w:val="right"/>
        <w:rPr>
          <w:rFonts w:ascii="Times New Roman" w:hAnsi="Times New Roman"/>
          <w:szCs w:val="26"/>
        </w:rPr>
      </w:pPr>
    </w:p>
    <w:p w:rsidR="002B3198" w:rsidRDefault="002B3198" w:rsidP="002B3198">
      <w:pPr>
        <w:pStyle w:val="ConsPlusNormal"/>
        <w:widowControl/>
        <w:jc w:val="right"/>
        <w:rPr>
          <w:rFonts w:ascii="Times New Roman" w:hAnsi="Times New Roman"/>
          <w:szCs w:val="26"/>
        </w:rPr>
      </w:pPr>
    </w:p>
    <w:p w:rsidR="002B3198" w:rsidRDefault="002B3198" w:rsidP="002B3198">
      <w:pPr>
        <w:pStyle w:val="ConsPlusNormal"/>
        <w:widowControl/>
        <w:jc w:val="right"/>
        <w:rPr>
          <w:rFonts w:ascii="Times New Roman" w:hAnsi="Times New Roman"/>
          <w:szCs w:val="26"/>
        </w:rPr>
      </w:pPr>
    </w:p>
    <w:p w:rsidR="002B3198" w:rsidRDefault="002B3198" w:rsidP="002B3198">
      <w:pPr>
        <w:pStyle w:val="ConsPlusNormal"/>
        <w:widowControl/>
        <w:jc w:val="right"/>
        <w:rPr>
          <w:rFonts w:ascii="Times New Roman" w:hAnsi="Times New Roman"/>
          <w:szCs w:val="26"/>
        </w:rPr>
      </w:pPr>
    </w:p>
    <w:p w:rsidR="002B3198" w:rsidRDefault="002B3198" w:rsidP="002B3198">
      <w:pPr>
        <w:pStyle w:val="ConsPlusNormal"/>
        <w:widowControl/>
        <w:jc w:val="right"/>
        <w:rPr>
          <w:rFonts w:ascii="Times New Roman" w:hAnsi="Times New Roman"/>
          <w:szCs w:val="26"/>
        </w:rPr>
      </w:pPr>
    </w:p>
    <w:p w:rsidR="002B3198" w:rsidRDefault="002B3198" w:rsidP="002B3198">
      <w:pPr>
        <w:pStyle w:val="ConsPlusNormal"/>
        <w:widowControl/>
        <w:jc w:val="right"/>
        <w:rPr>
          <w:rFonts w:ascii="Times New Roman" w:hAnsi="Times New Roman"/>
          <w:szCs w:val="26"/>
        </w:rPr>
      </w:pPr>
    </w:p>
    <w:p w:rsidR="002B3198" w:rsidRPr="0052282B" w:rsidRDefault="002B3198" w:rsidP="002B3198">
      <w:pPr>
        <w:autoSpaceDE w:val="0"/>
        <w:autoSpaceDN w:val="0"/>
        <w:adjustRightInd w:val="0"/>
        <w:ind w:firstLine="709"/>
        <w:jc w:val="right"/>
        <w:outlineLvl w:val="0"/>
        <w:rPr>
          <w:sz w:val="26"/>
          <w:szCs w:val="26"/>
        </w:rPr>
      </w:pPr>
      <w:r w:rsidRPr="0052282B">
        <w:rPr>
          <w:sz w:val="26"/>
          <w:szCs w:val="26"/>
        </w:rPr>
        <w:t xml:space="preserve">Приложение </w:t>
      </w:r>
      <w:r>
        <w:rPr>
          <w:sz w:val="26"/>
          <w:szCs w:val="26"/>
        </w:rPr>
        <w:t>№ 3</w:t>
      </w:r>
    </w:p>
    <w:p w:rsidR="002B3198" w:rsidRPr="0052282B" w:rsidRDefault="002B3198" w:rsidP="002B3198">
      <w:pPr>
        <w:autoSpaceDE w:val="0"/>
        <w:autoSpaceDN w:val="0"/>
        <w:adjustRightInd w:val="0"/>
        <w:ind w:firstLine="709"/>
        <w:jc w:val="right"/>
        <w:rPr>
          <w:sz w:val="26"/>
          <w:szCs w:val="26"/>
        </w:rPr>
      </w:pPr>
      <w:r w:rsidRPr="0052282B">
        <w:rPr>
          <w:sz w:val="26"/>
          <w:szCs w:val="26"/>
        </w:rPr>
        <w:t>к административному регламенту</w:t>
      </w:r>
    </w:p>
    <w:p w:rsidR="002B3198" w:rsidRPr="0052282B" w:rsidRDefault="002B3198" w:rsidP="002B3198">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2B3198" w:rsidRDefault="002B3198" w:rsidP="002B3198">
      <w:pPr>
        <w:pStyle w:val="ConsPlusNormal"/>
        <w:widowControl/>
        <w:jc w:val="right"/>
        <w:rPr>
          <w:rFonts w:ascii="Times New Roman" w:hAnsi="Times New Roman"/>
          <w:szCs w:val="26"/>
        </w:rPr>
      </w:pPr>
    </w:p>
    <w:p w:rsidR="002B3198" w:rsidRDefault="002B3198" w:rsidP="002B3198">
      <w:pPr>
        <w:pStyle w:val="ConsPlusNormal"/>
        <w:widowControl/>
        <w:jc w:val="right"/>
        <w:rPr>
          <w:rFonts w:ascii="Times New Roman" w:hAnsi="Times New Roman"/>
          <w:szCs w:val="26"/>
        </w:rPr>
      </w:pPr>
    </w:p>
    <w:p w:rsidR="002B3198" w:rsidRPr="003171CC" w:rsidRDefault="002B3198" w:rsidP="002B3198">
      <w:pPr>
        <w:pStyle w:val="ConsPlusNormal"/>
        <w:widowControl/>
        <w:jc w:val="center"/>
        <w:rPr>
          <w:rFonts w:ascii="Times New Roman" w:hAnsi="Times New Roman"/>
          <w:szCs w:val="26"/>
        </w:rPr>
      </w:pPr>
      <w:r>
        <w:rPr>
          <w:rFonts w:ascii="Times New Roman" w:hAnsi="Times New Roman"/>
          <w:szCs w:val="26"/>
        </w:rPr>
        <w:t>3.1.</w:t>
      </w:r>
      <w:r w:rsidRPr="003171CC">
        <w:rPr>
          <w:rFonts w:ascii="Times New Roman" w:hAnsi="Times New Roman"/>
          <w:szCs w:val="26"/>
        </w:rPr>
        <w:t xml:space="preserve">Выписка из Реестра  </w:t>
      </w:r>
      <w:r>
        <w:rPr>
          <w:rFonts w:ascii="Times New Roman" w:hAnsi="Times New Roman"/>
          <w:szCs w:val="26"/>
        </w:rPr>
        <w:t>собственности муниципального образования Тамбовского района</w:t>
      </w:r>
    </w:p>
    <w:tbl>
      <w:tblPr>
        <w:tblW w:w="9606" w:type="dxa"/>
        <w:tblLook w:val="01E0" w:firstRow="1" w:lastRow="1" w:firstColumn="1" w:lastColumn="1" w:noHBand="0" w:noVBand="0"/>
      </w:tblPr>
      <w:tblGrid>
        <w:gridCol w:w="4934"/>
        <w:gridCol w:w="4672"/>
      </w:tblGrid>
      <w:tr w:rsidR="002B3198" w:rsidRPr="003171CC" w:rsidTr="007A6B80">
        <w:trPr>
          <w:trHeight w:val="3631"/>
        </w:trPr>
        <w:tc>
          <w:tcPr>
            <w:tcW w:w="4934" w:type="dxa"/>
          </w:tcPr>
          <w:p w:rsidR="002B3198" w:rsidRDefault="002B3198" w:rsidP="007A6B80">
            <w:pPr>
              <w:jc w:val="center"/>
              <w:rPr>
                <w:sz w:val="16"/>
                <w:szCs w:val="16"/>
              </w:rPr>
            </w:pPr>
          </w:p>
          <w:p w:rsidR="002B3198" w:rsidRPr="003171CC" w:rsidRDefault="002B3198" w:rsidP="007A6B80">
            <w:pPr>
              <w:rPr>
                <w:sz w:val="26"/>
                <w:szCs w:val="26"/>
              </w:rPr>
            </w:pPr>
            <w:r>
              <w:rPr>
                <w:sz w:val="16"/>
                <w:szCs w:val="16"/>
              </w:rPr>
              <w:t>ШТАМП</w:t>
            </w:r>
          </w:p>
        </w:tc>
        <w:tc>
          <w:tcPr>
            <w:tcW w:w="4672" w:type="dxa"/>
          </w:tcPr>
          <w:p w:rsidR="002B3198" w:rsidRPr="003171CC" w:rsidRDefault="002B3198" w:rsidP="007A6B80">
            <w:pPr>
              <w:jc w:val="center"/>
              <w:rPr>
                <w:color w:val="FF0000"/>
                <w:sz w:val="26"/>
                <w:szCs w:val="26"/>
              </w:rPr>
            </w:pPr>
          </w:p>
        </w:tc>
      </w:tr>
    </w:tbl>
    <w:p w:rsidR="002B3198" w:rsidRPr="00073BB4" w:rsidRDefault="002B3198" w:rsidP="002B3198">
      <w:pPr>
        <w:jc w:val="center"/>
        <w:rPr>
          <w:sz w:val="26"/>
          <w:szCs w:val="26"/>
        </w:rPr>
      </w:pPr>
      <w:r w:rsidRPr="00073BB4">
        <w:rPr>
          <w:sz w:val="26"/>
          <w:szCs w:val="26"/>
        </w:rPr>
        <w:t>В Ы П И С К А</w:t>
      </w:r>
    </w:p>
    <w:p w:rsidR="002B3198" w:rsidRPr="00073BB4" w:rsidRDefault="002B3198" w:rsidP="002B3198">
      <w:pPr>
        <w:pStyle w:val="ConsPlusNormal"/>
        <w:widowControl/>
        <w:jc w:val="center"/>
        <w:rPr>
          <w:rFonts w:ascii="Times New Roman" w:hAnsi="Times New Roman"/>
          <w:szCs w:val="26"/>
        </w:rPr>
      </w:pPr>
      <w:r w:rsidRPr="00073BB4">
        <w:rPr>
          <w:rFonts w:ascii="Times New Roman" w:hAnsi="Times New Roman"/>
          <w:szCs w:val="26"/>
        </w:rPr>
        <w:t xml:space="preserve">из реестра собственности муниципального образования </w:t>
      </w:r>
      <w:r>
        <w:rPr>
          <w:rFonts w:ascii="Times New Roman" w:hAnsi="Times New Roman"/>
          <w:szCs w:val="26"/>
        </w:rPr>
        <w:t xml:space="preserve">Тамбовского </w:t>
      </w:r>
      <w:r w:rsidRPr="00073BB4">
        <w:rPr>
          <w:rFonts w:ascii="Times New Roman" w:hAnsi="Times New Roman"/>
          <w:szCs w:val="26"/>
        </w:rPr>
        <w:t>района</w:t>
      </w:r>
    </w:p>
    <w:p w:rsidR="002B3198" w:rsidRPr="003171CC" w:rsidRDefault="002B3198" w:rsidP="002B3198">
      <w:pPr>
        <w:jc w:val="center"/>
        <w:rPr>
          <w:sz w:val="26"/>
          <w:szCs w:val="26"/>
        </w:rPr>
      </w:pPr>
    </w:p>
    <w:tbl>
      <w:tblPr>
        <w:tblW w:w="98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5670"/>
      </w:tblGrid>
      <w:tr w:rsidR="002B3198" w:rsidRPr="003171CC" w:rsidTr="007A6B80">
        <w:trPr>
          <w:trHeight w:val="720"/>
        </w:trPr>
        <w:tc>
          <w:tcPr>
            <w:tcW w:w="4224" w:type="dxa"/>
          </w:tcPr>
          <w:p w:rsidR="002B3198" w:rsidRPr="003171CC" w:rsidRDefault="002B3198" w:rsidP="007A6B80">
            <w:pPr>
              <w:jc w:val="center"/>
              <w:rPr>
                <w:sz w:val="26"/>
                <w:szCs w:val="26"/>
              </w:rPr>
            </w:pPr>
          </w:p>
          <w:p w:rsidR="002B3198" w:rsidRPr="003171CC" w:rsidRDefault="002B3198" w:rsidP="007A6B80">
            <w:pPr>
              <w:rPr>
                <w:sz w:val="26"/>
                <w:szCs w:val="26"/>
              </w:rPr>
            </w:pPr>
            <w:r w:rsidRPr="003171CC">
              <w:rPr>
                <w:sz w:val="26"/>
                <w:szCs w:val="26"/>
              </w:rPr>
              <w:t>Наименование объекта</w:t>
            </w:r>
          </w:p>
        </w:tc>
        <w:tc>
          <w:tcPr>
            <w:tcW w:w="5670" w:type="dxa"/>
          </w:tcPr>
          <w:p w:rsidR="002B3198" w:rsidRPr="003171CC" w:rsidRDefault="002B3198" w:rsidP="007A6B80">
            <w:pPr>
              <w:jc w:val="center"/>
              <w:rPr>
                <w:sz w:val="26"/>
                <w:szCs w:val="26"/>
              </w:rPr>
            </w:pPr>
          </w:p>
          <w:p w:rsidR="002B3198" w:rsidRPr="003171CC" w:rsidRDefault="002B3198" w:rsidP="007A6B80">
            <w:pPr>
              <w:jc w:val="center"/>
              <w:rPr>
                <w:sz w:val="26"/>
                <w:szCs w:val="26"/>
              </w:rPr>
            </w:pPr>
          </w:p>
        </w:tc>
      </w:tr>
      <w:tr w:rsidR="002B3198" w:rsidRPr="003171CC" w:rsidTr="007A6B80">
        <w:trPr>
          <w:trHeight w:val="335"/>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Адрес (местоположение)</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p>
        </w:tc>
      </w:tr>
      <w:tr w:rsidR="002B3198" w:rsidRPr="003171CC" w:rsidTr="007A6B80">
        <w:trPr>
          <w:trHeight w:val="285"/>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Кадастровый номер</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p>
        </w:tc>
      </w:tr>
      <w:tr w:rsidR="002B3198" w:rsidRPr="003171CC" w:rsidTr="007A6B80">
        <w:trPr>
          <w:trHeight w:val="249"/>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Категория земель</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r w:rsidRPr="003171CC">
              <w:rPr>
                <w:sz w:val="26"/>
                <w:szCs w:val="26"/>
              </w:rPr>
              <w:t>указывается для земельных участков</w:t>
            </w:r>
          </w:p>
        </w:tc>
      </w:tr>
      <w:tr w:rsidR="002B3198" w:rsidRPr="003171CC" w:rsidTr="007A6B80">
        <w:trPr>
          <w:trHeight w:val="341"/>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Вид разрешенного использования</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r w:rsidRPr="003171CC">
              <w:rPr>
                <w:sz w:val="26"/>
                <w:szCs w:val="26"/>
              </w:rPr>
              <w:t>указывается для земельных участков</w:t>
            </w:r>
          </w:p>
        </w:tc>
      </w:tr>
      <w:tr w:rsidR="002B3198" w:rsidRPr="003171CC" w:rsidTr="007A6B80">
        <w:trPr>
          <w:trHeight w:val="720"/>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Площадь, протяженность, этажность и (или) иные параметры, характеризующие физические свойства недвижимого имущества, год постройки</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p>
        </w:tc>
      </w:tr>
      <w:tr w:rsidR="002B3198" w:rsidRPr="003171CC" w:rsidTr="007A6B80">
        <w:trPr>
          <w:trHeight w:val="720"/>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Даты возникновения и прекращения права собственности</w:t>
            </w:r>
          </w:p>
        </w:tc>
        <w:tc>
          <w:tcPr>
            <w:tcW w:w="5670" w:type="dxa"/>
          </w:tcPr>
          <w:p w:rsidR="002B3198" w:rsidRPr="003171CC" w:rsidRDefault="002B3198" w:rsidP="007A6B80">
            <w:pPr>
              <w:jc w:val="center"/>
              <w:rPr>
                <w:sz w:val="26"/>
                <w:szCs w:val="26"/>
              </w:rPr>
            </w:pPr>
          </w:p>
        </w:tc>
      </w:tr>
      <w:tr w:rsidR="002B3198" w:rsidRPr="003171CC" w:rsidTr="007A6B80">
        <w:trPr>
          <w:trHeight w:val="720"/>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Реквизиты документов - оснований возникновения права собственности  или иного вещного права</w:t>
            </w:r>
          </w:p>
        </w:tc>
        <w:tc>
          <w:tcPr>
            <w:tcW w:w="5670" w:type="dxa"/>
          </w:tcPr>
          <w:p w:rsidR="002B3198" w:rsidRPr="003171CC" w:rsidRDefault="002B3198" w:rsidP="007A6B80">
            <w:pPr>
              <w:jc w:val="center"/>
              <w:rPr>
                <w:sz w:val="26"/>
                <w:szCs w:val="26"/>
              </w:rPr>
            </w:pPr>
          </w:p>
        </w:tc>
      </w:tr>
      <w:tr w:rsidR="002B3198" w:rsidRPr="003171CC" w:rsidTr="007A6B80">
        <w:trPr>
          <w:trHeight w:val="317"/>
        </w:trPr>
        <w:tc>
          <w:tcPr>
            <w:tcW w:w="4224" w:type="dxa"/>
          </w:tcPr>
          <w:p w:rsidR="002B3198" w:rsidRPr="003171CC" w:rsidRDefault="002B3198" w:rsidP="007A6B80">
            <w:pPr>
              <w:autoSpaceDE w:val="0"/>
              <w:autoSpaceDN w:val="0"/>
              <w:adjustRightInd w:val="0"/>
              <w:rPr>
                <w:sz w:val="26"/>
                <w:szCs w:val="26"/>
              </w:rPr>
            </w:pPr>
            <w:r w:rsidRPr="003171CC">
              <w:rPr>
                <w:sz w:val="26"/>
                <w:szCs w:val="26"/>
              </w:rPr>
              <w:t>Сведения о правообладателе</w:t>
            </w:r>
          </w:p>
          <w:p w:rsidR="002B3198" w:rsidRPr="003171CC" w:rsidRDefault="002B3198" w:rsidP="007A6B80">
            <w:pPr>
              <w:autoSpaceDE w:val="0"/>
              <w:autoSpaceDN w:val="0"/>
              <w:adjustRightInd w:val="0"/>
              <w:ind w:firstLine="720"/>
              <w:jc w:val="both"/>
              <w:rPr>
                <w:sz w:val="26"/>
                <w:szCs w:val="26"/>
              </w:rPr>
            </w:pPr>
          </w:p>
        </w:tc>
        <w:tc>
          <w:tcPr>
            <w:tcW w:w="5670" w:type="dxa"/>
          </w:tcPr>
          <w:p w:rsidR="002B3198" w:rsidRPr="003171CC" w:rsidRDefault="002B3198" w:rsidP="007A6B80">
            <w:pPr>
              <w:jc w:val="center"/>
              <w:rPr>
                <w:sz w:val="26"/>
                <w:szCs w:val="26"/>
              </w:rPr>
            </w:pPr>
          </w:p>
        </w:tc>
      </w:tr>
      <w:tr w:rsidR="002B3198" w:rsidRPr="003171CC" w:rsidTr="007A6B80">
        <w:trPr>
          <w:trHeight w:val="720"/>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Сведения об установленных в отношении недвижимого имущества ограничениях (обременениях) с указанием основания и даты их возникновения и прекращения, лица, в пользу которого установлено.</w:t>
            </w:r>
          </w:p>
          <w:p w:rsidR="002B3198" w:rsidRPr="003171CC" w:rsidRDefault="002B3198" w:rsidP="007A6B80">
            <w:pPr>
              <w:autoSpaceDE w:val="0"/>
              <w:autoSpaceDN w:val="0"/>
              <w:adjustRightInd w:val="0"/>
              <w:ind w:firstLine="720"/>
              <w:jc w:val="both"/>
              <w:rPr>
                <w:sz w:val="26"/>
                <w:szCs w:val="26"/>
              </w:rPr>
            </w:pPr>
          </w:p>
        </w:tc>
        <w:tc>
          <w:tcPr>
            <w:tcW w:w="5670" w:type="dxa"/>
          </w:tcPr>
          <w:p w:rsidR="002B3198" w:rsidRPr="003171CC" w:rsidRDefault="002B3198" w:rsidP="007A6B80">
            <w:pPr>
              <w:jc w:val="center"/>
              <w:rPr>
                <w:sz w:val="26"/>
                <w:szCs w:val="26"/>
              </w:rPr>
            </w:pPr>
          </w:p>
        </w:tc>
      </w:tr>
    </w:tbl>
    <w:p w:rsidR="002B3198" w:rsidRPr="003171CC" w:rsidRDefault="002B3198" w:rsidP="002B3198">
      <w:pPr>
        <w:pStyle w:val="ConsPlusNonformat"/>
        <w:widowControl/>
        <w:jc w:val="both"/>
        <w:rPr>
          <w:rFonts w:ascii="Times New Roman" w:hAnsi="Times New Roman" w:cs="Times New Roman"/>
          <w:sz w:val="26"/>
          <w:szCs w:val="26"/>
        </w:rPr>
      </w:pPr>
    </w:p>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Председатель </w:t>
      </w:r>
      <w:r>
        <w:rPr>
          <w:rFonts w:ascii="Times New Roman" w:hAnsi="Times New Roman" w:cs="Times New Roman"/>
          <w:sz w:val="26"/>
          <w:szCs w:val="26"/>
        </w:rPr>
        <w:t>КУМИ</w:t>
      </w:r>
      <w:r w:rsidRPr="003171CC">
        <w:rPr>
          <w:rFonts w:ascii="Times New Roman" w:hAnsi="Times New Roman" w:cs="Times New Roman"/>
          <w:sz w:val="26"/>
          <w:szCs w:val="26"/>
        </w:rPr>
        <w:t xml:space="preserve">  ________________    (инициалы, фамилия)</w:t>
      </w:r>
    </w:p>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                                                             (подпись)</w:t>
      </w:r>
    </w:p>
    <w:p w:rsidR="002B3198" w:rsidRPr="003171CC" w:rsidRDefault="002B3198" w:rsidP="002B3198">
      <w:pPr>
        <w:pStyle w:val="ConsPlusNormal"/>
        <w:widowControl/>
        <w:ind w:firstLine="540"/>
        <w:jc w:val="both"/>
        <w:rPr>
          <w:rFonts w:ascii="Times New Roman" w:hAnsi="Times New Roman"/>
          <w:szCs w:val="26"/>
        </w:rPr>
      </w:pPr>
      <w:r w:rsidRPr="003171CC">
        <w:rPr>
          <w:rFonts w:ascii="Times New Roman" w:hAnsi="Times New Roman"/>
          <w:szCs w:val="26"/>
        </w:rPr>
        <w:t xml:space="preserve">  Ф.И.О. исполнителя     № телефона                                             М.П.</w:t>
      </w:r>
    </w:p>
    <w:p w:rsidR="002B3198" w:rsidRPr="003171CC" w:rsidRDefault="002B3198" w:rsidP="002B3198">
      <w:pPr>
        <w:pStyle w:val="ConsPlusNormal"/>
        <w:widowControl/>
        <w:ind w:firstLine="540"/>
        <w:jc w:val="both"/>
        <w:rPr>
          <w:rFonts w:ascii="Times New Roman" w:hAnsi="Times New Roman"/>
          <w:szCs w:val="26"/>
        </w:rPr>
      </w:pPr>
    </w:p>
    <w:p w:rsidR="002B3198" w:rsidRPr="00D5167E" w:rsidRDefault="002B3198" w:rsidP="002B3198">
      <w:pPr>
        <w:pStyle w:val="ConsPlusNormal"/>
        <w:widowControl/>
        <w:ind w:left="1844"/>
        <w:jc w:val="center"/>
        <w:rPr>
          <w:rFonts w:ascii="Times New Roman" w:hAnsi="Times New Roman"/>
          <w:szCs w:val="26"/>
        </w:rPr>
      </w:pPr>
    </w:p>
    <w:p w:rsidR="002B3198" w:rsidRPr="003171CC" w:rsidRDefault="002B3198" w:rsidP="002B3198">
      <w:pPr>
        <w:pStyle w:val="ConsPlusNormal"/>
        <w:widowControl/>
        <w:jc w:val="center"/>
        <w:rPr>
          <w:rFonts w:ascii="Times New Roman" w:hAnsi="Times New Roman"/>
          <w:szCs w:val="26"/>
        </w:rPr>
      </w:pPr>
      <w:r>
        <w:rPr>
          <w:rFonts w:ascii="Times New Roman" w:hAnsi="Times New Roman"/>
          <w:szCs w:val="26"/>
        </w:rPr>
        <w:t>3</w:t>
      </w:r>
      <w:r w:rsidRPr="003171CC">
        <w:rPr>
          <w:rFonts w:ascii="Times New Roman" w:hAnsi="Times New Roman"/>
          <w:szCs w:val="26"/>
        </w:rPr>
        <w:t xml:space="preserve">.2.Выписка из Реестра  </w:t>
      </w:r>
      <w:r>
        <w:rPr>
          <w:rFonts w:ascii="Times New Roman" w:hAnsi="Times New Roman"/>
          <w:szCs w:val="26"/>
        </w:rPr>
        <w:t>собственности муниципального образования Тамбовскогорайона</w:t>
      </w:r>
    </w:p>
    <w:p w:rsidR="002B3198" w:rsidRDefault="002B3198" w:rsidP="002B3198">
      <w:pPr>
        <w:pStyle w:val="ConsPlusNormal"/>
        <w:widowControl/>
        <w:jc w:val="center"/>
        <w:rPr>
          <w:rFonts w:ascii="Times New Roman" w:hAnsi="Times New Roman"/>
          <w:szCs w:val="26"/>
        </w:rPr>
      </w:pPr>
    </w:p>
    <w:p w:rsidR="002B3198" w:rsidRDefault="002B3198" w:rsidP="002B3198">
      <w:pPr>
        <w:rPr>
          <w:sz w:val="26"/>
          <w:szCs w:val="26"/>
        </w:rPr>
      </w:pPr>
      <w:r>
        <w:rPr>
          <w:sz w:val="26"/>
          <w:szCs w:val="26"/>
        </w:rPr>
        <w:t>Штамп</w:t>
      </w:r>
    </w:p>
    <w:p w:rsidR="002B3198" w:rsidRDefault="002B3198" w:rsidP="002B3198">
      <w:pPr>
        <w:jc w:val="center"/>
        <w:rPr>
          <w:sz w:val="26"/>
          <w:szCs w:val="26"/>
        </w:rPr>
      </w:pPr>
    </w:p>
    <w:p w:rsidR="002B3198" w:rsidRDefault="002B3198" w:rsidP="002B3198">
      <w:pPr>
        <w:jc w:val="center"/>
        <w:rPr>
          <w:sz w:val="26"/>
          <w:szCs w:val="26"/>
        </w:rPr>
      </w:pPr>
    </w:p>
    <w:p w:rsidR="002B3198" w:rsidRPr="003171CC" w:rsidRDefault="002B3198" w:rsidP="002B3198">
      <w:pPr>
        <w:jc w:val="center"/>
        <w:rPr>
          <w:sz w:val="26"/>
          <w:szCs w:val="26"/>
        </w:rPr>
      </w:pPr>
      <w:r w:rsidRPr="003171CC">
        <w:rPr>
          <w:sz w:val="26"/>
          <w:szCs w:val="26"/>
        </w:rPr>
        <w:t>В Ы П И С К А</w:t>
      </w:r>
    </w:p>
    <w:p w:rsidR="002B3198" w:rsidRPr="00073BB4" w:rsidRDefault="002B3198" w:rsidP="002B3198">
      <w:pPr>
        <w:pStyle w:val="ConsPlusNormal"/>
        <w:widowControl/>
        <w:jc w:val="center"/>
        <w:rPr>
          <w:rFonts w:ascii="Times New Roman" w:hAnsi="Times New Roman"/>
          <w:szCs w:val="26"/>
        </w:rPr>
      </w:pPr>
      <w:r w:rsidRPr="00073BB4">
        <w:rPr>
          <w:rFonts w:ascii="Times New Roman" w:hAnsi="Times New Roman"/>
          <w:szCs w:val="26"/>
        </w:rPr>
        <w:t xml:space="preserve">из реестра собственности муниципального образования </w:t>
      </w:r>
      <w:r>
        <w:rPr>
          <w:rFonts w:ascii="Times New Roman" w:hAnsi="Times New Roman"/>
          <w:szCs w:val="26"/>
        </w:rPr>
        <w:t>Тамбовского</w:t>
      </w:r>
      <w:r w:rsidRPr="00073BB4">
        <w:rPr>
          <w:rFonts w:ascii="Times New Roman" w:hAnsi="Times New Roman"/>
          <w:szCs w:val="26"/>
        </w:rPr>
        <w:t xml:space="preserve"> района</w:t>
      </w:r>
    </w:p>
    <w:p w:rsidR="002B3198" w:rsidRPr="003171CC" w:rsidRDefault="002B3198" w:rsidP="002B3198">
      <w:pPr>
        <w:jc w:val="center"/>
        <w:rPr>
          <w:sz w:val="26"/>
          <w:szCs w:val="26"/>
        </w:rPr>
      </w:pPr>
    </w:p>
    <w:tbl>
      <w:tblPr>
        <w:tblW w:w="98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5670"/>
      </w:tblGrid>
      <w:tr w:rsidR="002B3198" w:rsidRPr="003171CC" w:rsidTr="007A6B80">
        <w:trPr>
          <w:trHeight w:val="720"/>
        </w:trPr>
        <w:tc>
          <w:tcPr>
            <w:tcW w:w="4224" w:type="dxa"/>
          </w:tcPr>
          <w:p w:rsidR="002B3198" w:rsidRPr="003171CC" w:rsidRDefault="002B3198" w:rsidP="007A6B80">
            <w:pPr>
              <w:jc w:val="center"/>
              <w:rPr>
                <w:sz w:val="26"/>
                <w:szCs w:val="26"/>
              </w:rPr>
            </w:pPr>
          </w:p>
          <w:p w:rsidR="002B3198" w:rsidRPr="003171CC" w:rsidRDefault="002B3198" w:rsidP="007A6B80">
            <w:pPr>
              <w:rPr>
                <w:sz w:val="26"/>
                <w:szCs w:val="26"/>
              </w:rPr>
            </w:pPr>
            <w:r w:rsidRPr="003171CC">
              <w:rPr>
                <w:sz w:val="26"/>
                <w:szCs w:val="26"/>
              </w:rPr>
              <w:t>Наименование объекта</w:t>
            </w:r>
          </w:p>
        </w:tc>
        <w:tc>
          <w:tcPr>
            <w:tcW w:w="5670" w:type="dxa"/>
          </w:tcPr>
          <w:p w:rsidR="002B3198" w:rsidRPr="003171CC" w:rsidRDefault="002B3198" w:rsidP="007A6B80">
            <w:pPr>
              <w:jc w:val="center"/>
              <w:rPr>
                <w:sz w:val="26"/>
                <w:szCs w:val="26"/>
              </w:rPr>
            </w:pPr>
          </w:p>
          <w:p w:rsidR="002B3198" w:rsidRPr="003171CC" w:rsidRDefault="002B3198" w:rsidP="007A6B80">
            <w:pPr>
              <w:jc w:val="center"/>
              <w:rPr>
                <w:sz w:val="26"/>
                <w:szCs w:val="26"/>
              </w:rPr>
            </w:pPr>
          </w:p>
        </w:tc>
      </w:tr>
      <w:tr w:rsidR="002B3198" w:rsidRPr="003171CC" w:rsidTr="007A6B80">
        <w:trPr>
          <w:trHeight w:val="335"/>
        </w:trPr>
        <w:tc>
          <w:tcPr>
            <w:tcW w:w="4224" w:type="dxa"/>
          </w:tcPr>
          <w:p w:rsidR="002B3198" w:rsidRPr="003171CC" w:rsidRDefault="002B3198" w:rsidP="007A6B80">
            <w:pPr>
              <w:autoSpaceDE w:val="0"/>
              <w:autoSpaceDN w:val="0"/>
              <w:adjustRightInd w:val="0"/>
              <w:ind w:firstLine="4"/>
              <w:rPr>
                <w:sz w:val="26"/>
                <w:szCs w:val="26"/>
              </w:rPr>
            </w:pPr>
            <w:r w:rsidRPr="003171CC">
              <w:rPr>
                <w:sz w:val="26"/>
                <w:szCs w:val="26"/>
              </w:rPr>
              <w:t>Сведения о балансовой стоимости и начисленной амортизации (износе)</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p>
        </w:tc>
      </w:tr>
      <w:tr w:rsidR="002B3198" w:rsidRPr="003171CC" w:rsidTr="007A6B80">
        <w:trPr>
          <w:trHeight w:val="720"/>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Даты возникновения и прекращения права собственности</w:t>
            </w:r>
          </w:p>
        </w:tc>
        <w:tc>
          <w:tcPr>
            <w:tcW w:w="5670" w:type="dxa"/>
          </w:tcPr>
          <w:p w:rsidR="002B3198" w:rsidRPr="003171CC" w:rsidRDefault="002B3198" w:rsidP="007A6B80">
            <w:pPr>
              <w:jc w:val="center"/>
              <w:rPr>
                <w:sz w:val="26"/>
                <w:szCs w:val="26"/>
              </w:rPr>
            </w:pPr>
          </w:p>
        </w:tc>
      </w:tr>
      <w:tr w:rsidR="002B3198" w:rsidRPr="003171CC" w:rsidTr="007A6B80">
        <w:trPr>
          <w:trHeight w:val="720"/>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Реквизиты документов - оснований возникновения права собственности или иного вещного права</w:t>
            </w:r>
          </w:p>
        </w:tc>
        <w:tc>
          <w:tcPr>
            <w:tcW w:w="5670" w:type="dxa"/>
          </w:tcPr>
          <w:p w:rsidR="002B3198" w:rsidRPr="003171CC" w:rsidRDefault="002B3198" w:rsidP="007A6B80">
            <w:pPr>
              <w:jc w:val="center"/>
              <w:rPr>
                <w:sz w:val="26"/>
                <w:szCs w:val="26"/>
              </w:rPr>
            </w:pPr>
          </w:p>
        </w:tc>
      </w:tr>
      <w:tr w:rsidR="002B3198" w:rsidRPr="003171CC" w:rsidTr="007A6B80">
        <w:trPr>
          <w:trHeight w:val="317"/>
        </w:trPr>
        <w:tc>
          <w:tcPr>
            <w:tcW w:w="4224" w:type="dxa"/>
          </w:tcPr>
          <w:p w:rsidR="002B3198" w:rsidRPr="003171CC" w:rsidRDefault="002B3198" w:rsidP="007A6B80">
            <w:pPr>
              <w:autoSpaceDE w:val="0"/>
              <w:autoSpaceDN w:val="0"/>
              <w:adjustRightInd w:val="0"/>
              <w:rPr>
                <w:sz w:val="26"/>
                <w:szCs w:val="26"/>
              </w:rPr>
            </w:pPr>
            <w:r w:rsidRPr="003171CC">
              <w:rPr>
                <w:sz w:val="26"/>
                <w:szCs w:val="26"/>
              </w:rPr>
              <w:t>Сведения о правообладателе</w:t>
            </w:r>
          </w:p>
          <w:p w:rsidR="002B3198" w:rsidRPr="003171CC" w:rsidRDefault="002B3198" w:rsidP="007A6B80">
            <w:pPr>
              <w:autoSpaceDE w:val="0"/>
              <w:autoSpaceDN w:val="0"/>
              <w:adjustRightInd w:val="0"/>
              <w:ind w:firstLine="720"/>
              <w:jc w:val="both"/>
              <w:rPr>
                <w:sz w:val="26"/>
                <w:szCs w:val="26"/>
              </w:rPr>
            </w:pPr>
          </w:p>
        </w:tc>
        <w:tc>
          <w:tcPr>
            <w:tcW w:w="5670" w:type="dxa"/>
          </w:tcPr>
          <w:p w:rsidR="002B3198" w:rsidRPr="003171CC" w:rsidRDefault="002B3198" w:rsidP="007A6B80">
            <w:pPr>
              <w:jc w:val="center"/>
              <w:rPr>
                <w:sz w:val="26"/>
                <w:szCs w:val="26"/>
              </w:rPr>
            </w:pPr>
          </w:p>
        </w:tc>
      </w:tr>
      <w:tr w:rsidR="002B3198" w:rsidRPr="003171CC" w:rsidTr="007A6B80">
        <w:trPr>
          <w:trHeight w:val="720"/>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Сведения об установленных в отношении недвижимого имущества ограничениях (обременениях) с указанием основания и даты их возникновения и прекращения, лица, в пользу которого установлено.</w:t>
            </w:r>
          </w:p>
          <w:p w:rsidR="002B3198" w:rsidRPr="003171CC" w:rsidRDefault="002B3198" w:rsidP="007A6B80">
            <w:pPr>
              <w:autoSpaceDE w:val="0"/>
              <w:autoSpaceDN w:val="0"/>
              <w:adjustRightInd w:val="0"/>
              <w:ind w:firstLine="720"/>
              <w:jc w:val="both"/>
              <w:rPr>
                <w:sz w:val="26"/>
                <w:szCs w:val="26"/>
              </w:rPr>
            </w:pPr>
          </w:p>
        </w:tc>
        <w:tc>
          <w:tcPr>
            <w:tcW w:w="5670" w:type="dxa"/>
          </w:tcPr>
          <w:p w:rsidR="002B3198" w:rsidRPr="003171CC" w:rsidRDefault="002B3198" w:rsidP="007A6B80">
            <w:pPr>
              <w:jc w:val="center"/>
              <w:rPr>
                <w:sz w:val="26"/>
                <w:szCs w:val="26"/>
              </w:rPr>
            </w:pPr>
          </w:p>
        </w:tc>
      </w:tr>
    </w:tbl>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Председатель </w:t>
      </w:r>
      <w:r>
        <w:rPr>
          <w:rFonts w:ascii="Times New Roman" w:hAnsi="Times New Roman" w:cs="Times New Roman"/>
          <w:sz w:val="26"/>
          <w:szCs w:val="26"/>
        </w:rPr>
        <w:t>КУМИ</w:t>
      </w:r>
      <w:r w:rsidRPr="003171CC">
        <w:rPr>
          <w:rFonts w:ascii="Times New Roman" w:hAnsi="Times New Roman" w:cs="Times New Roman"/>
          <w:sz w:val="26"/>
          <w:szCs w:val="26"/>
        </w:rPr>
        <w:t xml:space="preserve">  ________________    (инициалы, фамилия)</w:t>
      </w:r>
    </w:p>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                                                               (подпись)</w:t>
      </w:r>
    </w:p>
    <w:p w:rsidR="002B3198" w:rsidRPr="003171CC" w:rsidRDefault="002B3198" w:rsidP="002B3198">
      <w:pPr>
        <w:pStyle w:val="ConsPlusNormal"/>
        <w:widowControl/>
        <w:ind w:firstLine="540"/>
        <w:jc w:val="both"/>
        <w:rPr>
          <w:rFonts w:ascii="Times New Roman" w:hAnsi="Times New Roman"/>
          <w:szCs w:val="26"/>
        </w:rPr>
      </w:pPr>
      <w:r w:rsidRPr="003171CC">
        <w:rPr>
          <w:rFonts w:ascii="Times New Roman" w:hAnsi="Times New Roman"/>
          <w:szCs w:val="26"/>
        </w:rPr>
        <w:t xml:space="preserve">  Ф.И.О. исполнителя     </w:t>
      </w:r>
    </w:p>
    <w:p w:rsidR="002B3198" w:rsidRPr="003171CC" w:rsidRDefault="002B3198" w:rsidP="002B3198">
      <w:pPr>
        <w:pStyle w:val="ConsPlusNormal"/>
        <w:widowControl/>
        <w:ind w:firstLine="540"/>
        <w:jc w:val="both"/>
        <w:rPr>
          <w:rFonts w:ascii="Times New Roman" w:hAnsi="Times New Roman"/>
          <w:szCs w:val="26"/>
        </w:rPr>
      </w:pPr>
      <w:r w:rsidRPr="003171CC">
        <w:rPr>
          <w:rFonts w:ascii="Times New Roman" w:hAnsi="Times New Roman"/>
          <w:szCs w:val="26"/>
        </w:rPr>
        <w:t>№ телефона                                             М.П.</w:t>
      </w:r>
    </w:p>
    <w:p w:rsidR="002B3198" w:rsidRDefault="002B3198" w:rsidP="002B3198">
      <w:pPr>
        <w:autoSpaceDE w:val="0"/>
        <w:autoSpaceDN w:val="0"/>
        <w:adjustRightInd w:val="0"/>
        <w:ind w:firstLine="720"/>
        <w:jc w:val="both"/>
        <w:rPr>
          <w:sz w:val="26"/>
          <w:szCs w:val="26"/>
        </w:rPr>
      </w:pPr>
    </w:p>
    <w:p w:rsidR="002B3198" w:rsidRDefault="002B3198" w:rsidP="002B3198">
      <w:pPr>
        <w:autoSpaceDE w:val="0"/>
        <w:autoSpaceDN w:val="0"/>
        <w:adjustRightInd w:val="0"/>
        <w:ind w:firstLine="720"/>
        <w:jc w:val="both"/>
        <w:rPr>
          <w:sz w:val="26"/>
          <w:szCs w:val="26"/>
        </w:rPr>
      </w:pPr>
    </w:p>
    <w:p w:rsidR="002B3198" w:rsidRPr="003171CC" w:rsidRDefault="002B3198" w:rsidP="002B3198">
      <w:pPr>
        <w:autoSpaceDE w:val="0"/>
        <w:autoSpaceDN w:val="0"/>
        <w:adjustRightInd w:val="0"/>
        <w:ind w:firstLine="720"/>
        <w:jc w:val="both"/>
        <w:rPr>
          <w:rFonts w:ascii="Arial" w:hAnsi="Arial" w:cs="Arial"/>
          <w:sz w:val="26"/>
          <w:szCs w:val="26"/>
        </w:rPr>
      </w:pPr>
      <w:r>
        <w:rPr>
          <w:sz w:val="26"/>
          <w:szCs w:val="26"/>
        </w:rPr>
        <w:t>3</w:t>
      </w:r>
      <w:r w:rsidRPr="003171CC">
        <w:rPr>
          <w:sz w:val="26"/>
          <w:szCs w:val="26"/>
        </w:rPr>
        <w:t xml:space="preserve">.3.Выписка из Реестра  </w:t>
      </w:r>
      <w:r>
        <w:rPr>
          <w:sz w:val="26"/>
          <w:szCs w:val="26"/>
        </w:rPr>
        <w:t xml:space="preserve">собственности </w:t>
      </w:r>
      <w:r w:rsidRPr="003171CC">
        <w:rPr>
          <w:sz w:val="26"/>
          <w:szCs w:val="26"/>
        </w:rPr>
        <w:t xml:space="preserve">муниципального образования </w:t>
      </w:r>
      <w:r>
        <w:rPr>
          <w:sz w:val="26"/>
          <w:szCs w:val="26"/>
        </w:rPr>
        <w:t>Тамбовского</w:t>
      </w:r>
      <w:r w:rsidRPr="003171CC">
        <w:rPr>
          <w:sz w:val="26"/>
          <w:szCs w:val="26"/>
        </w:rPr>
        <w:t xml:space="preserve"> района об акциях акционерных обществ</w:t>
      </w:r>
    </w:p>
    <w:p w:rsidR="002B3198" w:rsidRPr="003171CC" w:rsidRDefault="002B3198" w:rsidP="002B3198">
      <w:pPr>
        <w:pStyle w:val="ConsPlusNormal"/>
        <w:widowControl/>
        <w:ind w:left="1844"/>
        <w:jc w:val="center"/>
        <w:rPr>
          <w:szCs w:val="26"/>
        </w:rPr>
      </w:pPr>
    </w:p>
    <w:tbl>
      <w:tblPr>
        <w:tblW w:w="9606" w:type="dxa"/>
        <w:tblLook w:val="01E0" w:firstRow="1" w:lastRow="1" w:firstColumn="1" w:lastColumn="1" w:noHBand="0" w:noVBand="0"/>
      </w:tblPr>
      <w:tblGrid>
        <w:gridCol w:w="4934"/>
        <w:gridCol w:w="4672"/>
      </w:tblGrid>
      <w:tr w:rsidR="002B3198" w:rsidRPr="003171CC" w:rsidTr="007A6B80">
        <w:trPr>
          <w:trHeight w:val="3631"/>
        </w:trPr>
        <w:tc>
          <w:tcPr>
            <w:tcW w:w="4934" w:type="dxa"/>
          </w:tcPr>
          <w:p w:rsidR="002B3198" w:rsidRDefault="002B3198" w:rsidP="007A6B80">
            <w:pPr>
              <w:rPr>
                <w:sz w:val="26"/>
                <w:szCs w:val="26"/>
              </w:rPr>
            </w:pPr>
            <w:r>
              <w:rPr>
                <w:sz w:val="26"/>
                <w:szCs w:val="26"/>
              </w:rPr>
              <w:t>Штамп</w:t>
            </w:r>
          </w:p>
          <w:p w:rsidR="002B3198" w:rsidRPr="00AC26E3" w:rsidRDefault="002B3198" w:rsidP="007A6B80">
            <w:pPr>
              <w:rPr>
                <w:sz w:val="26"/>
                <w:szCs w:val="26"/>
              </w:rPr>
            </w:pPr>
          </w:p>
          <w:p w:rsidR="002B3198" w:rsidRPr="00AC26E3" w:rsidRDefault="002B3198" w:rsidP="007A6B80">
            <w:pPr>
              <w:rPr>
                <w:sz w:val="26"/>
                <w:szCs w:val="26"/>
              </w:rPr>
            </w:pPr>
          </w:p>
          <w:p w:rsidR="002B3198" w:rsidRPr="00AC26E3" w:rsidRDefault="002B3198" w:rsidP="007A6B80">
            <w:pPr>
              <w:rPr>
                <w:sz w:val="26"/>
                <w:szCs w:val="26"/>
              </w:rPr>
            </w:pPr>
          </w:p>
          <w:p w:rsidR="002B3198" w:rsidRPr="00AC26E3" w:rsidRDefault="002B3198" w:rsidP="007A6B80">
            <w:pPr>
              <w:rPr>
                <w:sz w:val="26"/>
                <w:szCs w:val="26"/>
              </w:rPr>
            </w:pPr>
          </w:p>
          <w:p w:rsidR="002B3198" w:rsidRPr="00AC26E3" w:rsidRDefault="002B3198" w:rsidP="007A6B80">
            <w:pPr>
              <w:rPr>
                <w:sz w:val="26"/>
                <w:szCs w:val="26"/>
              </w:rPr>
            </w:pPr>
          </w:p>
          <w:p w:rsidR="002B3198" w:rsidRPr="00AC26E3" w:rsidRDefault="002B3198" w:rsidP="007A6B80">
            <w:pPr>
              <w:rPr>
                <w:sz w:val="26"/>
                <w:szCs w:val="26"/>
              </w:rPr>
            </w:pPr>
          </w:p>
          <w:p w:rsidR="002B3198" w:rsidRDefault="002B3198" w:rsidP="007A6B80">
            <w:pPr>
              <w:rPr>
                <w:sz w:val="26"/>
                <w:szCs w:val="26"/>
              </w:rPr>
            </w:pPr>
          </w:p>
          <w:p w:rsidR="002B3198" w:rsidRPr="00AC26E3" w:rsidRDefault="002B3198" w:rsidP="007A6B80">
            <w:pPr>
              <w:jc w:val="center"/>
              <w:rPr>
                <w:sz w:val="26"/>
                <w:szCs w:val="26"/>
              </w:rPr>
            </w:pPr>
          </w:p>
        </w:tc>
        <w:tc>
          <w:tcPr>
            <w:tcW w:w="4672" w:type="dxa"/>
          </w:tcPr>
          <w:p w:rsidR="002B3198" w:rsidRPr="003171CC" w:rsidRDefault="002B3198" w:rsidP="007A6B80">
            <w:pPr>
              <w:jc w:val="center"/>
              <w:rPr>
                <w:color w:val="FF0000"/>
                <w:sz w:val="26"/>
                <w:szCs w:val="26"/>
              </w:rPr>
            </w:pPr>
          </w:p>
        </w:tc>
      </w:tr>
    </w:tbl>
    <w:p w:rsidR="002B3198" w:rsidRPr="003171CC" w:rsidRDefault="002B3198" w:rsidP="002B3198">
      <w:pPr>
        <w:jc w:val="center"/>
        <w:rPr>
          <w:sz w:val="26"/>
          <w:szCs w:val="26"/>
        </w:rPr>
      </w:pPr>
      <w:r w:rsidRPr="003171CC">
        <w:rPr>
          <w:sz w:val="26"/>
          <w:szCs w:val="26"/>
        </w:rPr>
        <w:t>В Ы П И С К А</w:t>
      </w:r>
    </w:p>
    <w:p w:rsidR="002B3198" w:rsidRPr="003171CC" w:rsidRDefault="002B3198" w:rsidP="002B3198">
      <w:pPr>
        <w:jc w:val="center"/>
        <w:rPr>
          <w:sz w:val="26"/>
          <w:szCs w:val="26"/>
        </w:rPr>
      </w:pPr>
      <w:r>
        <w:rPr>
          <w:sz w:val="26"/>
          <w:szCs w:val="26"/>
        </w:rPr>
        <w:t xml:space="preserve">из реестра собственности </w:t>
      </w:r>
      <w:r w:rsidRPr="003171CC">
        <w:rPr>
          <w:sz w:val="26"/>
          <w:szCs w:val="26"/>
        </w:rPr>
        <w:t xml:space="preserve">муниципального образования </w:t>
      </w:r>
      <w:r>
        <w:rPr>
          <w:sz w:val="26"/>
          <w:szCs w:val="26"/>
        </w:rPr>
        <w:t>Тамбовского</w:t>
      </w:r>
      <w:r w:rsidRPr="003171CC">
        <w:rPr>
          <w:sz w:val="26"/>
          <w:szCs w:val="26"/>
        </w:rPr>
        <w:t xml:space="preserve"> района</w:t>
      </w:r>
    </w:p>
    <w:tbl>
      <w:tblPr>
        <w:tblW w:w="98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5670"/>
      </w:tblGrid>
      <w:tr w:rsidR="002B3198" w:rsidRPr="003171CC" w:rsidTr="007A6B80">
        <w:trPr>
          <w:trHeight w:val="720"/>
        </w:trPr>
        <w:tc>
          <w:tcPr>
            <w:tcW w:w="4224" w:type="dxa"/>
          </w:tcPr>
          <w:p w:rsidR="002B3198" w:rsidRPr="003171CC" w:rsidRDefault="002B3198" w:rsidP="007A6B80">
            <w:pPr>
              <w:jc w:val="center"/>
              <w:rPr>
                <w:sz w:val="26"/>
                <w:szCs w:val="26"/>
              </w:rPr>
            </w:pPr>
          </w:p>
          <w:p w:rsidR="002B3198" w:rsidRPr="003171CC" w:rsidRDefault="002B3198" w:rsidP="007A6B80">
            <w:pPr>
              <w:rPr>
                <w:sz w:val="26"/>
                <w:szCs w:val="26"/>
              </w:rPr>
            </w:pPr>
            <w:r w:rsidRPr="003171CC">
              <w:rPr>
                <w:sz w:val="26"/>
                <w:szCs w:val="26"/>
              </w:rPr>
              <w:t>Наименование акционерного общества-эмитента, его основной государственный регистрационный номер</w:t>
            </w:r>
          </w:p>
        </w:tc>
        <w:tc>
          <w:tcPr>
            <w:tcW w:w="5670" w:type="dxa"/>
          </w:tcPr>
          <w:p w:rsidR="002B3198" w:rsidRPr="003171CC" w:rsidRDefault="002B3198" w:rsidP="007A6B80">
            <w:pPr>
              <w:jc w:val="center"/>
              <w:rPr>
                <w:sz w:val="26"/>
                <w:szCs w:val="26"/>
              </w:rPr>
            </w:pPr>
          </w:p>
          <w:p w:rsidR="002B3198" w:rsidRPr="003171CC" w:rsidRDefault="002B3198" w:rsidP="007A6B80">
            <w:pPr>
              <w:jc w:val="center"/>
              <w:rPr>
                <w:sz w:val="26"/>
                <w:szCs w:val="26"/>
              </w:rPr>
            </w:pPr>
          </w:p>
        </w:tc>
      </w:tr>
      <w:tr w:rsidR="002B3198" w:rsidRPr="003171CC" w:rsidTr="007A6B80">
        <w:trPr>
          <w:trHeight w:val="335"/>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Количество акций, выпущенных акционерным обществом (с указанием количества привилегированных акций), и размер доли в уставном капитале, принадлежащий муниципальному образованию, в процентах</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p>
        </w:tc>
      </w:tr>
      <w:tr w:rsidR="002B3198" w:rsidRPr="003171CC" w:rsidTr="007A6B80">
        <w:trPr>
          <w:trHeight w:val="317"/>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Номинальная стоимость акций</w:t>
            </w:r>
          </w:p>
          <w:p w:rsidR="002B3198" w:rsidRPr="003171CC" w:rsidRDefault="002B3198" w:rsidP="007A6B80">
            <w:pPr>
              <w:autoSpaceDE w:val="0"/>
              <w:autoSpaceDN w:val="0"/>
              <w:adjustRightInd w:val="0"/>
              <w:jc w:val="center"/>
              <w:rPr>
                <w:sz w:val="26"/>
                <w:szCs w:val="26"/>
              </w:rPr>
            </w:pPr>
          </w:p>
          <w:p w:rsidR="002B3198" w:rsidRPr="003171CC" w:rsidRDefault="002B3198" w:rsidP="007A6B80">
            <w:pPr>
              <w:autoSpaceDE w:val="0"/>
              <w:autoSpaceDN w:val="0"/>
              <w:adjustRightInd w:val="0"/>
              <w:ind w:firstLine="720"/>
              <w:jc w:val="both"/>
              <w:rPr>
                <w:sz w:val="26"/>
                <w:szCs w:val="26"/>
              </w:rPr>
            </w:pPr>
          </w:p>
        </w:tc>
        <w:tc>
          <w:tcPr>
            <w:tcW w:w="5670" w:type="dxa"/>
          </w:tcPr>
          <w:p w:rsidR="002B3198" w:rsidRPr="003171CC" w:rsidRDefault="002B3198" w:rsidP="007A6B80">
            <w:pPr>
              <w:jc w:val="center"/>
              <w:rPr>
                <w:sz w:val="26"/>
                <w:szCs w:val="26"/>
              </w:rPr>
            </w:pPr>
          </w:p>
        </w:tc>
      </w:tr>
    </w:tbl>
    <w:p w:rsidR="002B3198" w:rsidRPr="003171CC" w:rsidRDefault="002B3198" w:rsidP="002B3198">
      <w:pPr>
        <w:pStyle w:val="ConsPlusNonformat"/>
        <w:widowControl/>
        <w:jc w:val="both"/>
        <w:rPr>
          <w:rFonts w:ascii="Times New Roman" w:hAnsi="Times New Roman" w:cs="Times New Roman"/>
          <w:sz w:val="26"/>
          <w:szCs w:val="26"/>
        </w:rPr>
      </w:pPr>
    </w:p>
    <w:p w:rsidR="002B3198" w:rsidRPr="003171CC" w:rsidRDefault="002B3198" w:rsidP="002B3198">
      <w:pPr>
        <w:pStyle w:val="ConsPlusNonformat"/>
        <w:widowControl/>
        <w:jc w:val="both"/>
        <w:rPr>
          <w:rFonts w:ascii="Times New Roman" w:hAnsi="Times New Roman" w:cs="Times New Roman"/>
          <w:sz w:val="26"/>
          <w:szCs w:val="26"/>
        </w:rPr>
      </w:pPr>
    </w:p>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Председатель </w:t>
      </w:r>
      <w:r>
        <w:rPr>
          <w:rFonts w:ascii="Times New Roman" w:hAnsi="Times New Roman" w:cs="Times New Roman"/>
          <w:sz w:val="26"/>
          <w:szCs w:val="26"/>
        </w:rPr>
        <w:t>КУМИ</w:t>
      </w:r>
      <w:r w:rsidRPr="003171CC">
        <w:rPr>
          <w:rFonts w:ascii="Times New Roman" w:hAnsi="Times New Roman" w:cs="Times New Roman"/>
          <w:sz w:val="26"/>
          <w:szCs w:val="26"/>
        </w:rPr>
        <w:t xml:space="preserve">  ________________    (инициалы, фамилия)</w:t>
      </w:r>
    </w:p>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                                                                   (подпись)</w:t>
      </w:r>
    </w:p>
    <w:p w:rsidR="002B3198" w:rsidRPr="003171CC" w:rsidRDefault="002B3198" w:rsidP="002B3198">
      <w:pPr>
        <w:pStyle w:val="ConsPlusNormal"/>
        <w:widowControl/>
        <w:ind w:firstLine="540"/>
        <w:jc w:val="both"/>
        <w:rPr>
          <w:rFonts w:ascii="Times New Roman" w:hAnsi="Times New Roman"/>
          <w:szCs w:val="26"/>
        </w:rPr>
      </w:pPr>
      <w:r w:rsidRPr="003171CC">
        <w:rPr>
          <w:rFonts w:ascii="Times New Roman" w:hAnsi="Times New Roman"/>
          <w:szCs w:val="26"/>
        </w:rPr>
        <w:t xml:space="preserve">                                                                 М.П. </w:t>
      </w:r>
    </w:p>
    <w:p w:rsidR="002B3198" w:rsidRPr="003171CC" w:rsidRDefault="002B3198" w:rsidP="002B3198">
      <w:pPr>
        <w:pStyle w:val="ConsPlusNormal"/>
        <w:widowControl/>
        <w:ind w:firstLine="540"/>
        <w:jc w:val="both"/>
        <w:rPr>
          <w:rFonts w:ascii="Times New Roman" w:hAnsi="Times New Roman"/>
          <w:szCs w:val="26"/>
        </w:rPr>
      </w:pPr>
    </w:p>
    <w:p w:rsidR="002B3198" w:rsidRPr="003171CC" w:rsidRDefault="002B3198" w:rsidP="002B3198">
      <w:pPr>
        <w:pStyle w:val="ConsPlusNormal"/>
        <w:widowControl/>
        <w:ind w:firstLine="540"/>
        <w:jc w:val="both"/>
        <w:rPr>
          <w:rFonts w:ascii="Times New Roman" w:hAnsi="Times New Roman"/>
          <w:szCs w:val="26"/>
        </w:rPr>
      </w:pPr>
    </w:p>
    <w:p w:rsidR="002B3198" w:rsidRPr="003171CC" w:rsidRDefault="002B3198" w:rsidP="002B3198">
      <w:pPr>
        <w:pStyle w:val="ConsPlusNormal"/>
        <w:widowControl/>
        <w:ind w:firstLine="540"/>
        <w:jc w:val="both"/>
        <w:rPr>
          <w:rFonts w:ascii="Times New Roman" w:hAnsi="Times New Roman"/>
          <w:szCs w:val="26"/>
        </w:rPr>
      </w:pPr>
      <w:r w:rsidRPr="003171CC">
        <w:rPr>
          <w:rFonts w:ascii="Times New Roman" w:hAnsi="Times New Roman"/>
          <w:szCs w:val="26"/>
        </w:rPr>
        <w:t xml:space="preserve">  Ф.И.О. исполнителя    </w:t>
      </w:r>
    </w:p>
    <w:p w:rsidR="002B3198" w:rsidRPr="003171CC" w:rsidRDefault="002B3198" w:rsidP="002B3198">
      <w:pPr>
        <w:pStyle w:val="ConsPlusNormal"/>
        <w:widowControl/>
        <w:ind w:firstLine="540"/>
        <w:jc w:val="both"/>
        <w:rPr>
          <w:rFonts w:ascii="Times New Roman" w:hAnsi="Times New Roman"/>
          <w:szCs w:val="26"/>
        </w:rPr>
      </w:pPr>
      <w:r w:rsidRPr="003171CC">
        <w:rPr>
          <w:rFonts w:ascii="Times New Roman" w:hAnsi="Times New Roman"/>
          <w:szCs w:val="26"/>
        </w:rPr>
        <w:t xml:space="preserve"> № телефона                                             </w:t>
      </w:r>
    </w:p>
    <w:p w:rsidR="002B3198" w:rsidRPr="003171CC" w:rsidRDefault="002B3198" w:rsidP="002B3198">
      <w:pPr>
        <w:pStyle w:val="ConsPlusNormal"/>
        <w:widowControl/>
        <w:ind w:firstLine="540"/>
        <w:jc w:val="both"/>
        <w:rPr>
          <w:rFonts w:ascii="Times New Roman" w:hAnsi="Times New Roman"/>
          <w:szCs w:val="26"/>
        </w:rPr>
      </w:pPr>
    </w:p>
    <w:p w:rsidR="002B3198" w:rsidRPr="003171CC" w:rsidRDefault="002B3198" w:rsidP="002B3198">
      <w:pPr>
        <w:pStyle w:val="ConsPlusNormal"/>
        <w:widowControl/>
        <w:ind w:firstLine="540"/>
        <w:jc w:val="both"/>
        <w:rPr>
          <w:rFonts w:ascii="Times New Roman" w:hAnsi="Times New Roman"/>
          <w:szCs w:val="26"/>
        </w:rPr>
      </w:pPr>
    </w:p>
    <w:p w:rsidR="002B3198" w:rsidRDefault="002B3198" w:rsidP="002B3198">
      <w:pPr>
        <w:pStyle w:val="ConsPlusNormal"/>
        <w:widowControl/>
        <w:ind w:firstLine="540"/>
        <w:jc w:val="both"/>
        <w:rPr>
          <w:rFonts w:ascii="Times New Roman" w:hAnsi="Times New Roman"/>
          <w:szCs w:val="26"/>
        </w:rPr>
      </w:pPr>
    </w:p>
    <w:p w:rsidR="002B3198" w:rsidRDefault="002B3198" w:rsidP="002B3198">
      <w:pPr>
        <w:pStyle w:val="ConsPlusNormal"/>
        <w:widowControl/>
        <w:ind w:firstLine="540"/>
        <w:jc w:val="both"/>
        <w:rPr>
          <w:rFonts w:ascii="Times New Roman" w:hAnsi="Times New Roman"/>
          <w:szCs w:val="26"/>
        </w:rPr>
      </w:pPr>
    </w:p>
    <w:p w:rsidR="002B3198" w:rsidRDefault="002B3198" w:rsidP="002B3198">
      <w:pPr>
        <w:pStyle w:val="ConsPlusNormal"/>
        <w:widowControl/>
        <w:ind w:firstLine="540"/>
        <w:jc w:val="both"/>
        <w:rPr>
          <w:rFonts w:ascii="Times New Roman" w:hAnsi="Times New Roman"/>
          <w:szCs w:val="26"/>
        </w:rPr>
      </w:pPr>
    </w:p>
    <w:p w:rsidR="002B3198" w:rsidRDefault="002B3198" w:rsidP="002B3198">
      <w:pPr>
        <w:pStyle w:val="ConsPlusNormal"/>
        <w:widowControl/>
        <w:ind w:firstLine="540"/>
        <w:jc w:val="both"/>
        <w:rPr>
          <w:rFonts w:ascii="Times New Roman" w:hAnsi="Times New Roman"/>
          <w:szCs w:val="26"/>
        </w:rPr>
      </w:pPr>
    </w:p>
    <w:p w:rsidR="002B3198" w:rsidRDefault="002B3198" w:rsidP="002B3198">
      <w:pPr>
        <w:pStyle w:val="ConsPlusNormal"/>
        <w:widowControl/>
        <w:ind w:firstLine="540"/>
        <w:jc w:val="both"/>
        <w:rPr>
          <w:rFonts w:ascii="Times New Roman" w:hAnsi="Times New Roman"/>
          <w:szCs w:val="26"/>
        </w:rPr>
      </w:pPr>
    </w:p>
    <w:p w:rsidR="002B3198" w:rsidRDefault="002B3198" w:rsidP="002B3198">
      <w:pPr>
        <w:pStyle w:val="ConsPlusNormal"/>
        <w:widowControl/>
        <w:ind w:firstLine="540"/>
        <w:jc w:val="both"/>
        <w:rPr>
          <w:rFonts w:ascii="Times New Roman" w:hAnsi="Times New Roman"/>
          <w:szCs w:val="26"/>
        </w:rPr>
      </w:pPr>
    </w:p>
    <w:p w:rsidR="002B3198" w:rsidRPr="003171CC" w:rsidRDefault="002B3198" w:rsidP="002B3198">
      <w:pPr>
        <w:pStyle w:val="ConsPlusNormal"/>
        <w:widowControl/>
        <w:ind w:firstLine="540"/>
        <w:jc w:val="both"/>
        <w:rPr>
          <w:rFonts w:ascii="Times New Roman" w:hAnsi="Times New Roman"/>
          <w:szCs w:val="26"/>
        </w:rPr>
      </w:pPr>
    </w:p>
    <w:p w:rsidR="002B3198" w:rsidRPr="003171CC" w:rsidRDefault="002B3198" w:rsidP="002B3198">
      <w:pPr>
        <w:autoSpaceDE w:val="0"/>
        <w:autoSpaceDN w:val="0"/>
        <w:adjustRightInd w:val="0"/>
        <w:ind w:firstLine="720"/>
        <w:jc w:val="center"/>
        <w:rPr>
          <w:sz w:val="26"/>
          <w:szCs w:val="26"/>
        </w:rPr>
      </w:pPr>
      <w:r>
        <w:rPr>
          <w:sz w:val="26"/>
          <w:szCs w:val="26"/>
        </w:rPr>
        <w:t>3</w:t>
      </w:r>
      <w:r w:rsidRPr="003171CC">
        <w:rPr>
          <w:sz w:val="26"/>
          <w:szCs w:val="26"/>
        </w:rPr>
        <w:t xml:space="preserve">.4.Выписка из Реестра  </w:t>
      </w:r>
      <w:r>
        <w:rPr>
          <w:sz w:val="26"/>
          <w:szCs w:val="26"/>
        </w:rPr>
        <w:t>собственности</w:t>
      </w:r>
      <w:r w:rsidRPr="003171CC">
        <w:rPr>
          <w:sz w:val="26"/>
          <w:szCs w:val="26"/>
        </w:rPr>
        <w:t xml:space="preserve"> муниципального образования </w:t>
      </w:r>
      <w:r>
        <w:rPr>
          <w:sz w:val="26"/>
          <w:szCs w:val="26"/>
        </w:rPr>
        <w:t>Тамбовского</w:t>
      </w:r>
      <w:r w:rsidRPr="003171CC">
        <w:rPr>
          <w:sz w:val="26"/>
          <w:szCs w:val="26"/>
        </w:rPr>
        <w:t xml:space="preserve"> района о долях (вкладах) в уставных (складочных) капиталах хозяйственных обществ и товариществ</w:t>
      </w:r>
    </w:p>
    <w:p w:rsidR="002B3198" w:rsidRPr="003171CC" w:rsidRDefault="002B3198" w:rsidP="002B3198">
      <w:pPr>
        <w:pStyle w:val="ConsPlusNormal"/>
        <w:widowControl/>
        <w:ind w:left="1844"/>
        <w:jc w:val="center"/>
        <w:rPr>
          <w:rFonts w:ascii="Times New Roman" w:hAnsi="Times New Roman"/>
          <w:szCs w:val="26"/>
        </w:rPr>
      </w:pPr>
    </w:p>
    <w:p w:rsidR="002B3198" w:rsidRPr="003171CC" w:rsidRDefault="002B3198" w:rsidP="002B3198">
      <w:pPr>
        <w:pStyle w:val="ConsPlusNormal"/>
        <w:widowControl/>
        <w:ind w:left="1844"/>
        <w:jc w:val="center"/>
        <w:rPr>
          <w:rFonts w:ascii="Times New Roman" w:hAnsi="Times New Roman"/>
          <w:szCs w:val="26"/>
        </w:rPr>
      </w:pPr>
    </w:p>
    <w:tbl>
      <w:tblPr>
        <w:tblW w:w="9606" w:type="dxa"/>
        <w:tblLook w:val="01E0" w:firstRow="1" w:lastRow="1" w:firstColumn="1" w:lastColumn="1" w:noHBand="0" w:noVBand="0"/>
      </w:tblPr>
      <w:tblGrid>
        <w:gridCol w:w="4934"/>
        <w:gridCol w:w="4672"/>
      </w:tblGrid>
      <w:tr w:rsidR="002B3198" w:rsidRPr="003171CC" w:rsidTr="007A6B80">
        <w:trPr>
          <w:trHeight w:val="3631"/>
        </w:trPr>
        <w:tc>
          <w:tcPr>
            <w:tcW w:w="4934" w:type="dxa"/>
          </w:tcPr>
          <w:p w:rsidR="002B3198" w:rsidRPr="003171CC" w:rsidRDefault="002B3198" w:rsidP="007A6B80">
            <w:pPr>
              <w:jc w:val="center"/>
              <w:rPr>
                <w:sz w:val="26"/>
                <w:szCs w:val="26"/>
              </w:rPr>
            </w:pPr>
            <w:r>
              <w:rPr>
                <w:sz w:val="26"/>
                <w:szCs w:val="26"/>
              </w:rPr>
              <w:t>Штамп</w:t>
            </w:r>
          </w:p>
        </w:tc>
        <w:tc>
          <w:tcPr>
            <w:tcW w:w="4672" w:type="dxa"/>
          </w:tcPr>
          <w:p w:rsidR="002B3198" w:rsidRPr="003171CC" w:rsidRDefault="002B3198" w:rsidP="007A6B80">
            <w:pPr>
              <w:jc w:val="center"/>
              <w:rPr>
                <w:color w:val="FF0000"/>
                <w:sz w:val="26"/>
                <w:szCs w:val="26"/>
              </w:rPr>
            </w:pPr>
          </w:p>
        </w:tc>
      </w:tr>
    </w:tbl>
    <w:p w:rsidR="002B3198" w:rsidRPr="003171CC" w:rsidRDefault="002B3198" w:rsidP="002B3198">
      <w:pPr>
        <w:jc w:val="center"/>
        <w:rPr>
          <w:sz w:val="26"/>
          <w:szCs w:val="26"/>
        </w:rPr>
      </w:pPr>
      <w:r w:rsidRPr="003171CC">
        <w:rPr>
          <w:sz w:val="26"/>
          <w:szCs w:val="26"/>
        </w:rPr>
        <w:t>В Ы П И С К А</w:t>
      </w:r>
    </w:p>
    <w:p w:rsidR="002B3198" w:rsidRPr="003171CC" w:rsidRDefault="002B3198" w:rsidP="002B3198">
      <w:pPr>
        <w:jc w:val="center"/>
        <w:rPr>
          <w:sz w:val="26"/>
          <w:szCs w:val="26"/>
        </w:rPr>
      </w:pPr>
      <w:r>
        <w:rPr>
          <w:sz w:val="26"/>
          <w:szCs w:val="26"/>
        </w:rPr>
        <w:t xml:space="preserve">из реестра собственности </w:t>
      </w:r>
      <w:r w:rsidRPr="003171CC">
        <w:rPr>
          <w:sz w:val="26"/>
          <w:szCs w:val="26"/>
        </w:rPr>
        <w:t xml:space="preserve">муниципального образования </w:t>
      </w:r>
      <w:r>
        <w:rPr>
          <w:sz w:val="26"/>
          <w:szCs w:val="26"/>
        </w:rPr>
        <w:t>Тамбовского</w:t>
      </w:r>
      <w:r w:rsidRPr="003171CC">
        <w:rPr>
          <w:sz w:val="26"/>
          <w:szCs w:val="26"/>
        </w:rPr>
        <w:t xml:space="preserve"> района</w:t>
      </w:r>
    </w:p>
    <w:p w:rsidR="002B3198" w:rsidRPr="003171CC" w:rsidRDefault="002B3198" w:rsidP="002B3198">
      <w:pPr>
        <w:jc w:val="center"/>
        <w:rPr>
          <w:sz w:val="26"/>
          <w:szCs w:val="26"/>
        </w:rPr>
      </w:pPr>
    </w:p>
    <w:tbl>
      <w:tblPr>
        <w:tblW w:w="98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5670"/>
      </w:tblGrid>
      <w:tr w:rsidR="002B3198" w:rsidRPr="003171CC" w:rsidTr="007A6B80">
        <w:trPr>
          <w:trHeight w:val="720"/>
        </w:trPr>
        <w:tc>
          <w:tcPr>
            <w:tcW w:w="4224" w:type="dxa"/>
          </w:tcPr>
          <w:p w:rsidR="002B3198" w:rsidRPr="003171CC" w:rsidRDefault="002B3198" w:rsidP="007A6B80">
            <w:pPr>
              <w:jc w:val="center"/>
              <w:rPr>
                <w:sz w:val="26"/>
                <w:szCs w:val="26"/>
              </w:rPr>
            </w:pPr>
          </w:p>
          <w:p w:rsidR="002B3198" w:rsidRPr="003171CC" w:rsidRDefault="002B3198" w:rsidP="007A6B80">
            <w:pPr>
              <w:autoSpaceDE w:val="0"/>
              <w:autoSpaceDN w:val="0"/>
              <w:adjustRightInd w:val="0"/>
              <w:jc w:val="both"/>
              <w:rPr>
                <w:sz w:val="26"/>
                <w:szCs w:val="26"/>
              </w:rPr>
            </w:pPr>
            <w:r w:rsidRPr="003171CC">
              <w:rPr>
                <w:sz w:val="26"/>
                <w:szCs w:val="26"/>
              </w:rPr>
              <w:t>Наименование хозяйственного общества, товарищества, его основной государственный регистрационный номер</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p>
          <w:p w:rsidR="002B3198" w:rsidRPr="003171CC" w:rsidRDefault="002B3198" w:rsidP="007A6B80">
            <w:pPr>
              <w:jc w:val="center"/>
              <w:rPr>
                <w:sz w:val="26"/>
                <w:szCs w:val="26"/>
              </w:rPr>
            </w:pPr>
          </w:p>
        </w:tc>
      </w:tr>
      <w:tr w:rsidR="002B3198" w:rsidRPr="003171CC" w:rsidTr="007A6B80">
        <w:trPr>
          <w:trHeight w:val="335"/>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 xml:space="preserve">Размер уставного (складочного) капитала хозяйственного общества, товарищества и доля муниципального образования </w:t>
            </w:r>
            <w:r>
              <w:rPr>
                <w:sz w:val="26"/>
                <w:szCs w:val="26"/>
              </w:rPr>
              <w:t>Тамбовского</w:t>
            </w:r>
            <w:r w:rsidRPr="003171CC">
              <w:rPr>
                <w:sz w:val="26"/>
                <w:szCs w:val="26"/>
              </w:rPr>
              <w:t xml:space="preserve"> района в уставном (складочном) капитале, в процентах</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p>
        </w:tc>
      </w:tr>
    </w:tbl>
    <w:p w:rsidR="002B3198" w:rsidRPr="003171CC" w:rsidRDefault="002B3198" w:rsidP="002B3198">
      <w:pPr>
        <w:pStyle w:val="ConsPlusNonformat"/>
        <w:widowControl/>
        <w:jc w:val="both"/>
        <w:rPr>
          <w:rFonts w:ascii="Times New Roman" w:hAnsi="Times New Roman" w:cs="Times New Roman"/>
          <w:sz w:val="26"/>
          <w:szCs w:val="26"/>
        </w:rPr>
      </w:pPr>
    </w:p>
    <w:p w:rsidR="002B3198" w:rsidRPr="003171CC" w:rsidRDefault="002B3198" w:rsidP="002B3198">
      <w:pPr>
        <w:pStyle w:val="ConsPlusNonformat"/>
        <w:widowControl/>
        <w:jc w:val="both"/>
        <w:rPr>
          <w:rFonts w:ascii="Times New Roman" w:hAnsi="Times New Roman" w:cs="Times New Roman"/>
          <w:sz w:val="26"/>
          <w:szCs w:val="26"/>
        </w:rPr>
      </w:pPr>
    </w:p>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Председатель </w:t>
      </w:r>
      <w:r>
        <w:rPr>
          <w:rFonts w:ascii="Times New Roman" w:hAnsi="Times New Roman" w:cs="Times New Roman"/>
          <w:sz w:val="26"/>
          <w:szCs w:val="26"/>
        </w:rPr>
        <w:t>КУМИ</w:t>
      </w:r>
      <w:r w:rsidRPr="003171CC">
        <w:rPr>
          <w:rFonts w:ascii="Times New Roman" w:hAnsi="Times New Roman" w:cs="Times New Roman"/>
          <w:sz w:val="26"/>
          <w:szCs w:val="26"/>
        </w:rPr>
        <w:t xml:space="preserve">  ________________    (инициалы, фамилия)</w:t>
      </w:r>
    </w:p>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                                                                   (подпись)</w:t>
      </w:r>
    </w:p>
    <w:p w:rsidR="002B3198" w:rsidRPr="003171CC" w:rsidRDefault="002B3198" w:rsidP="002B3198">
      <w:pPr>
        <w:pStyle w:val="ConsPlusNormal"/>
        <w:widowControl/>
        <w:ind w:firstLine="540"/>
        <w:jc w:val="both"/>
        <w:rPr>
          <w:rFonts w:ascii="Times New Roman" w:hAnsi="Times New Roman"/>
          <w:szCs w:val="26"/>
        </w:rPr>
      </w:pPr>
      <w:r w:rsidRPr="003171CC">
        <w:rPr>
          <w:rFonts w:ascii="Times New Roman" w:hAnsi="Times New Roman"/>
          <w:szCs w:val="26"/>
        </w:rPr>
        <w:t xml:space="preserve">                                                                 М.П. </w:t>
      </w:r>
    </w:p>
    <w:p w:rsidR="002B3198" w:rsidRPr="003171CC" w:rsidRDefault="002B3198" w:rsidP="002B3198">
      <w:pPr>
        <w:pStyle w:val="ConsPlusNormal"/>
        <w:widowControl/>
        <w:ind w:firstLine="540"/>
        <w:jc w:val="both"/>
        <w:rPr>
          <w:rFonts w:ascii="Times New Roman" w:hAnsi="Times New Roman"/>
          <w:szCs w:val="26"/>
        </w:rPr>
      </w:pPr>
    </w:p>
    <w:p w:rsidR="002B3198" w:rsidRPr="003171CC" w:rsidRDefault="002B3198" w:rsidP="002B3198">
      <w:pPr>
        <w:pStyle w:val="ConsPlusNormal"/>
        <w:widowControl/>
        <w:ind w:firstLine="540"/>
        <w:jc w:val="both"/>
        <w:rPr>
          <w:rFonts w:ascii="Times New Roman" w:hAnsi="Times New Roman"/>
          <w:szCs w:val="26"/>
        </w:rPr>
      </w:pPr>
      <w:r w:rsidRPr="003171CC">
        <w:rPr>
          <w:rFonts w:ascii="Times New Roman" w:hAnsi="Times New Roman"/>
          <w:szCs w:val="26"/>
        </w:rPr>
        <w:t xml:space="preserve">  Ф.И.О. исполнителя    </w:t>
      </w:r>
    </w:p>
    <w:p w:rsidR="002B3198" w:rsidRPr="003171CC" w:rsidRDefault="002B3198" w:rsidP="002B3198">
      <w:pPr>
        <w:pStyle w:val="ConsPlusNormal"/>
        <w:widowControl/>
        <w:ind w:firstLine="540"/>
        <w:jc w:val="both"/>
        <w:rPr>
          <w:rFonts w:ascii="Times New Roman" w:hAnsi="Times New Roman"/>
          <w:szCs w:val="26"/>
        </w:rPr>
      </w:pPr>
      <w:r w:rsidRPr="003171CC">
        <w:rPr>
          <w:rFonts w:ascii="Times New Roman" w:hAnsi="Times New Roman"/>
          <w:szCs w:val="26"/>
        </w:rPr>
        <w:t xml:space="preserve"> № телефона                       </w:t>
      </w:r>
    </w:p>
    <w:p w:rsidR="002B3198" w:rsidRPr="003171CC" w:rsidRDefault="002B3198" w:rsidP="002B3198">
      <w:pPr>
        <w:pStyle w:val="ConsPlusNormal"/>
        <w:widowControl/>
        <w:ind w:firstLine="540"/>
        <w:jc w:val="both"/>
        <w:rPr>
          <w:rFonts w:ascii="Times New Roman" w:hAnsi="Times New Roman"/>
          <w:szCs w:val="26"/>
        </w:rPr>
      </w:pPr>
    </w:p>
    <w:p w:rsidR="002B3198" w:rsidRPr="00D5167E" w:rsidRDefault="002B3198" w:rsidP="002B3198">
      <w:pPr>
        <w:pStyle w:val="ConsPlusNormal"/>
        <w:widowControl/>
        <w:ind w:firstLine="540"/>
        <w:jc w:val="both"/>
        <w:rPr>
          <w:rFonts w:ascii="Times New Roman" w:hAnsi="Times New Roman"/>
          <w:szCs w:val="26"/>
        </w:rPr>
      </w:pPr>
      <w:r w:rsidRPr="003171CC">
        <w:rPr>
          <w:rFonts w:ascii="Times New Roman" w:hAnsi="Times New Roman"/>
          <w:szCs w:val="26"/>
        </w:rPr>
        <w:t xml:space="preserve">             </w:t>
      </w:r>
      <w:r>
        <w:rPr>
          <w:rFonts w:ascii="Times New Roman" w:hAnsi="Times New Roman"/>
          <w:szCs w:val="26"/>
        </w:rPr>
        <w:t>3</w:t>
      </w:r>
      <w:r w:rsidRPr="003171CC">
        <w:rPr>
          <w:rFonts w:ascii="Times New Roman" w:hAnsi="Times New Roman"/>
          <w:szCs w:val="26"/>
        </w:rPr>
        <w:t xml:space="preserve">.5.Выписка из Реестра  </w:t>
      </w:r>
      <w:r>
        <w:rPr>
          <w:rFonts w:ascii="Times New Roman" w:hAnsi="Times New Roman"/>
          <w:szCs w:val="26"/>
        </w:rPr>
        <w:t>собственности</w:t>
      </w:r>
      <w:r w:rsidRPr="003171CC">
        <w:rPr>
          <w:rFonts w:ascii="Times New Roman" w:hAnsi="Times New Roman"/>
          <w:szCs w:val="26"/>
        </w:rPr>
        <w:t xml:space="preserve"> муниципального образования </w:t>
      </w:r>
      <w:r>
        <w:rPr>
          <w:rFonts w:ascii="Times New Roman" w:hAnsi="Times New Roman"/>
          <w:szCs w:val="26"/>
        </w:rPr>
        <w:t>Тамбовского</w:t>
      </w:r>
      <w:r w:rsidRPr="003171CC">
        <w:rPr>
          <w:rFonts w:ascii="Times New Roman" w:hAnsi="Times New Roman"/>
          <w:szCs w:val="26"/>
        </w:rPr>
        <w:t xml:space="preserve"> района об унитарных предприятиях,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p w:rsidR="002B3198" w:rsidRPr="00D5167E" w:rsidRDefault="002B3198" w:rsidP="002B3198">
      <w:pPr>
        <w:pStyle w:val="ConsPlusNormal"/>
        <w:widowControl/>
        <w:ind w:firstLine="540"/>
        <w:jc w:val="both"/>
        <w:rPr>
          <w:rFonts w:ascii="Times New Roman" w:hAnsi="Times New Roman"/>
          <w:szCs w:val="26"/>
        </w:rPr>
      </w:pPr>
    </w:p>
    <w:tbl>
      <w:tblPr>
        <w:tblW w:w="9606" w:type="dxa"/>
        <w:tblLook w:val="01E0" w:firstRow="1" w:lastRow="1" w:firstColumn="1" w:lastColumn="1" w:noHBand="0" w:noVBand="0"/>
      </w:tblPr>
      <w:tblGrid>
        <w:gridCol w:w="4934"/>
        <w:gridCol w:w="4672"/>
      </w:tblGrid>
      <w:tr w:rsidR="002B3198" w:rsidRPr="003171CC" w:rsidTr="007A6B80">
        <w:trPr>
          <w:trHeight w:val="3631"/>
        </w:trPr>
        <w:tc>
          <w:tcPr>
            <w:tcW w:w="4934" w:type="dxa"/>
          </w:tcPr>
          <w:p w:rsidR="002B3198" w:rsidRPr="003171CC" w:rsidRDefault="002B3198" w:rsidP="007A6B80">
            <w:pPr>
              <w:rPr>
                <w:sz w:val="26"/>
                <w:szCs w:val="26"/>
              </w:rPr>
            </w:pPr>
            <w:r w:rsidRPr="003171CC">
              <w:rPr>
                <w:b/>
                <w:sz w:val="26"/>
                <w:szCs w:val="26"/>
              </w:rPr>
              <w:t xml:space="preserve">     </w:t>
            </w:r>
          </w:p>
          <w:p w:rsidR="002B3198" w:rsidRPr="003171CC" w:rsidRDefault="002B3198" w:rsidP="007A6B80">
            <w:pPr>
              <w:jc w:val="center"/>
              <w:rPr>
                <w:sz w:val="26"/>
                <w:szCs w:val="26"/>
              </w:rPr>
            </w:pPr>
            <w:r>
              <w:rPr>
                <w:sz w:val="26"/>
                <w:szCs w:val="26"/>
              </w:rPr>
              <w:t>Штамп</w:t>
            </w:r>
          </w:p>
        </w:tc>
        <w:tc>
          <w:tcPr>
            <w:tcW w:w="4672" w:type="dxa"/>
          </w:tcPr>
          <w:p w:rsidR="002B3198" w:rsidRPr="003171CC" w:rsidRDefault="002B3198" w:rsidP="007A6B80">
            <w:pPr>
              <w:jc w:val="center"/>
              <w:rPr>
                <w:color w:val="FF0000"/>
                <w:sz w:val="26"/>
                <w:szCs w:val="26"/>
              </w:rPr>
            </w:pPr>
          </w:p>
        </w:tc>
      </w:tr>
    </w:tbl>
    <w:p w:rsidR="002B3198" w:rsidRDefault="002B3198" w:rsidP="002B3198">
      <w:pPr>
        <w:jc w:val="center"/>
        <w:rPr>
          <w:sz w:val="26"/>
          <w:szCs w:val="26"/>
        </w:rPr>
      </w:pPr>
      <w:r w:rsidRPr="003171CC">
        <w:rPr>
          <w:sz w:val="26"/>
          <w:szCs w:val="26"/>
        </w:rPr>
        <w:t>В Ы П И С К А</w:t>
      </w:r>
    </w:p>
    <w:p w:rsidR="002B3198" w:rsidRPr="003171CC" w:rsidRDefault="002B3198" w:rsidP="002B3198">
      <w:pPr>
        <w:jc w:val="center"/>
        <w:rPr>
          <w:sz w:val="26"/>
          <w:szCs w:val="26"/>
        </w:rPr>
      </w:pPr>
      <w:r>
        <w:rPr>
          <w:sz w:val="26"/>
          <w:szCs w:val="26"/>
        </w:rPr>
        <w:t xml:space="preserve">из реестра собственности </w:t>
      </w:r>
      <w:r w:rsidRPr="003171CC">
        <w:rPr>
          <w:sz w:val="26"/>
          <w:szCs w:val="26"/>
        </w:rPr>
        <w:t xml:space="preserve">муниципального образования </w:t>
      </w:r>
      <w:r>
        <w:rPr>
          <w:sz w:val="26"/>
          <w:szCs w:val="26"/>
        </w:rPr>
        <w:t>Тамбовского</w:t>
      </w:r>
      <w:r w:rsidRPr="003171CC">
        <w:rPr>
          <w:sz w:val="26"/>
          <w:szCs w:val="26"/>
        </w:rPr>
        <w:t xml:space="preserve"> района</w:t>
      </w:r>
    </w:p>
    <w:p w:rsidR="002B3198" w:rsidRPr="003171CC" w:rsidRDefault="002B3198" w:rsidP="002B3198">
      <w:pPr>
        <w:jc w:val="center"/>
        <w:rPr>
          <w:sz w:val="26"/>
          <w:szCs w:val="26"/>
        </w:rPr>
      </w:pPr>
    </w:p>
    <w:tbl>
      <w:tblPr>
        <w:tblW w:w="98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5670"/>
      </w:tblGrid>
      <w:tr w:rsidR="002B3198" w:rsidRPr="003171CC" w:rsidTr="007A6B80">
        <w:trPr>
          <w:trHeight w:val="720"/>
        </w:trPr>
        <w:tc>
          <w:tcPr>
            <w:tcW w:w="4224" w:type="dxa"/>
          </w:tcPr>
          <w:p w:rsidR="002B3198" w:rsidRPr="003171CC" w:rsidRDefault="002B3198" w:rsidP="007A6B80">
            <w:pPr>
              <w:autoSpaceDE w:val="0"/>
              <w:autoSpaceDN w:val="0"/>
              <w:adjustRightInd w:val="0"/>
              <w:jc w:val="both"/>
              <w:rPr>
                <w:sz w:val="26"/>
                <w:szCs w:val="26"/>
              </w:rPr>
            </w:pPr>
            <w:r w:rsidRPr="003171CC">
              <w:rPr>
                <w:sz w:val="26"/>
                <w:szCs w:val="26"/>
              </w:rPr>
              <w:t>Полное наименование и организационно-правовая форма юридического лица</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p>
          <w:p w:rsidR="002B3198" w:rsidRPr="003171CC" w:rsidRDefault="002B3198" w:rsidP="007A6B80">
            <w:pPr>
              <w:jc w:val="center"/>
              <w:rPr>
                <w:sz w:val="26"/>
                <w:szCs w:val="26"/>
              </w:rPr>
            </w:pPr>
          </w:p>
        </w:tc>
      </w:tr>
      <w:tr w:rsidR="002B3198" w:rsidRPr="003171CC" w:rsidTr="007A6B80">
        <w:trPr>
          <w:trHeight w:val="335"/>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Адрес (местонахождение)</w:t>
            </w:r>
          </w:p>
          <w:p w:rsidR="002B3198" w:rsidRPr="003171CC" w:rsidRDefault="002B3198" w:rsidP="007A6B80">
            <w:pPr>
              <w:jc w:val="center"/>
              <w:rPr>
                <w:sz w:val="26"/>
                <w:szCs w:val="26"/>
              </w:rPr>
            </w:pPr>
          </w:p>
        </w:tc>
        <w:tc>
          <w:tcPr>
            <w:tcW w:w="5670" w:type="dxa"/>
          </w:tcPr>
          <w:p w:rsidR="002B3198" w:rsidRPr="003171CC" w:rsidRDefault="002B3198" w:rsidP="007A6B80">
            <w:pPr>
              <w:jc w:val="center"/>
              <w:rPr>
                <w:sz w:val="26"/>
                <w:szCs w:val="26"/>
              </w:rPr>
            </w:pPr>
          </w:p>
        </w:tc>
      </w:tr>
      <w:tr w:rsidR="002B3198" w:rsidRPr="003171CC" w:rsidTr="007A6B80">
        <w:trPr>
          <w:trHeight w:val="720"/>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Основной государственный регистрационный номер и дата государственной регистрации</w:t>
            </w:r>
          </w:p>
          <w:p w:rsidR="002B3198" w:rsidRPr="003171CC" w:rsidRDefault="002B3198" w:rsidP="007A6B80">
            <w:pPr>
              <w:autoSpaceDE w:val="0"/>
              <w:autoSpaceDN w:val="0"/>
              <w:adjustRightInd w:val="0"/>
              <w:jc w:val="both"/>
              <w:rPr>
                <w:sz w:val="26"/>
                <w:szCs w:val="26"/>
              </w:rPr>
            </w:pPr>
          </w:p>
        </w:tc>
        <w:tc>
          <w:tcPr>
            <w:tcW w:w="5670" w:type="dxa"/>
          </w:tcPr>
          <w:p w:rsidR="002B3198" w:rsidRPr="003171CC" w:rsidRDefault="002B3198" w:rsidP="007A6B80">
            <w:pPr>
              <w:jc w:val="center"/>
              <w:rPr>
                <w:sz w:val="26"/>
                <w:szCs w:val="26"/>
              </w:rPr>
            </w:pPr>
          </w:p>
        </w:tc>
      </w:tr>
      <w:tr w:rsidR="002B3198" w:rsidRPr="003171CC" w:rsidTr="007A6B80">
        <w:trPr>
          <w:trHeight w:val="720"/>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2B3198" w:rsidRPr="003171CC" w:rsidRDefault="002B3198" w:rsidP="007A6B80">
            <w:pPr>
              <w:autoSpaceDE w:val="0"/>
              <w:autoSpaceDN w:val="0"/>
              <w:adjustRightInd w:val="0"/>
              <w:jc w:val="both"/>
              <w:rPr>
                <w:sz w:val="26"/>
                <w:szCs w:val="26"/>
              </w:rPr>
            </w:pPr>
          </w:p>
        </w:tc>
        <w:tc>
          <w:tcPr>
            <w:tcW w:w="5670" w:type="dxa"/>
          </w:tcPr>
          <w:p w:rsidR="002B3198" w:rsidRPr="003171CC" w:rsidRDefault="002B3198" w:rsidP="007A6B80">
            <w:pPr>
              <w:jc w:val="center"/>
              <w:rPr>
                <w:sz w:val="26"/>
                <w:szCs w:val="26"/>
              </w:rPr>
            </w:pPr>
          </w:p>
        </w:tc>
      </w:tr>
      <w:tr w:rsidR="002B3198" w:rsidRPr="003171CC" w:rsidTr="007A6B80">
        <w:trPr>
          <w:trHeight w:val="720"/>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 xml:space="preserve">Размер уставного фонда </w:t>
            </w:r>
          </w:p>
        </w:tc>
        <w:tc>
          <w:tcPr>
            <w:tcW w:w="5670" w:type="dxa"/>
          </w:tcPr>
          <w:p w:rsidR="002B3198" w:rsidRPr="003171CC" w:rsidRDefault="002B3198" w:rsidP="007A6B80">
            <w:pPr>
              <w:autoSpaceDE w:val="0"/>
              <w:autoSpaceDN w:val="0"/>
              <w:adjustRightInd w:val="0"/>
              <w:ind w:firstLine="33"/>
              <w:jc w:val="both"/>
              <w:rPr>
                <w:sz w:val="26"/>
                <w:szCs w:val="26"/>
              </w:rPr>
            </w:pPr>
            <w:r w:rsidRPr="003171CC">
              <w:rPr>
                <w:sz w:val="26"/>
                <w:szCs w:val="26"/>
              </w:rPr>
              <w:t>Указывается для государственных унитарных предприятий, муниципальных унитарных предприятий</w:t>
            </w:r>
          </w:p>
          <w:p w:rsidR="002B3198" w:rsidRPr="003171CC" w:rsidRDefault="002B3198" w:rsidP="007A6B80">
            <w:pPr>
              <w:jc w:val="center"/>
              <w:rPr>
                <w:sz w:val="26"/>
                <w:szCs w:val="26"/>
              </w:rPr>
            </w:pPr>
          </w:p>
        </w:tc>
      </w:tr>
      <w:tr w:rsidR="002B3198" w:rsidRPr="003171CC" w:rsidTr="007A6B80">
        <w:trPr>
          <w:trHeight w:val="998"/>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 xml:space="preserve">Размер доли, принадлежащей муниципальному образованию </w:t>
            </w:r>
            <w:r>
              <w:rPr>
                <w:sz w:val="26"/>
                <w:szCs w:val="26"/>
              </w:rPr>
              <w:t>Тамбовского</w:t>
            </w:r>
            <w:r w:rsidRPr="003171CC">
              <w:rPr>
                <w:sz w:val="26"/>
                <w:szCs w:val="26"/>
              </w:rPr>
              <w:t xml:space="preserve"> района в уставном (складочном) капитале, в процентах </w:t>
            </w:r>
          </w:p>
          <w:p w:rsidR="002B3198" w:rsidRPr="003171CC" w:rsidRDefault="002B3198" w:rsidP="007A6B80">
            <w:pPr>
              <w:autoSpaceDE w:val="0"/>
              <w:autoSpaceDN w:val="0"/>
              <w:adjustRightInd w:val="0"/>
              <w:ind w:firstLine="720"/>
              <w:jc w:val="both"/>
              <w:rPr>
                <w:sz w:val="26"/>
                <w:szCs w:val="26"/>
              </w:rPr>
            </w:pPr>
          </w:p>
        </w:tc>
        <w:tc>
          <w:tcPr>
            <w:tcW w:w="5670" w:type="dxa"/>
          </w:tcPr>
          <w:p w:rsidR="002B3198" w:rsidRPr="003171CC" w:rsidRDefault="002B3198" w:rsidP="007A6B80">
            <w:pPr>
              <w:rPr>
                <w:sz w:val="26"/>
                <w:szCs w:val="26"/>
              </w:rPr>
            </w:pPr>
            <w:r w:rsidRPr="003171CC">
              <w:rPr>
                <w:sz w:val="26"/>
                <w:szCs w:val="26"/>
              </w:rPr>
              <w:t>Указывается для хозяйственных обществ и товариществ</w:t>
            </w:r>
          </w:p>
        </w:tc>
      </w:tr>
      <w:tr w:rsidR="002B3198" w:rsidRPr="003171CC" w:rsidTr="007A6B80">
        <w:trPr>
          <w:trHeight w:val="720"/>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 xml:space="preserve">Данные о балансовой и остаточной стоимости основных средств (фондов) </w:t>
            </w:r>
          </w:p>
        </w:tc>
        <w:tc>
          <w:tcPr>
            <w:tcW w:w="5670" w:type="dxa"/>
          </w:tcPr>
          <w:p w:rsidR="002B3198" w:rsidRPr="003171CC" w:rsidRDefault="002B3198" w:rsidP="007A6B80">
            <w:pPr>
              <w:autoSpaceDE w:val="0"/>
              <w:autoSpaceDN w:val="0"/>
              <w:adjustRightInd w:val="0"/>
              <w:jc w:val="both"/>
              <w:rPr>
                <w:sz w:val="26"/>
                <w:szCs w:val="26"/>
              </w:rPr>
            </w:pPr>
            <w:r w:rsidRPr="003171CC">
              <w:rPr>
                <w:sz w:val="26"/>
                <w:szCs w:val="26"/>
              </w:rPr>
              <w:t>Указывается для муниципальных учреждений и муниципальных унитарных предприятий)</w:t>
            </w:r>
          </w:p>
          <w:p w:rsidR="002B3198" w:rsidRPr="003171CC" w:rsidRDefault="002B3198" w:rsidP="007A6B80">
            <w:pPr>
              <w:jc w:val="center"/>
              <w:rPr>
                <w:sz w:val="26"/>
                <w:szCs w:val="26"/>
              </w:rPr>
            </w:pPr>
          </w:p>
        </w:tc>
      </w:tr>
      <w:tr w:rsidR="002B3198" w:rsidRPr="003171CC" w:rsidTr="007A6B80">
        <w:trPr>
          <w:trHeight w:val="670"/>
        </w:trPr>
        <w:tc>
          <w:tcPr>
            <w:tcW w:w="4224" w:type="dxa"/>
          </w:tcPr>
          <w:p w:rsidR="002B3198" w:rsidRPr="003171CC" w:rsidRDefault="002B3198" w:rsidP="007A6B80">
            <w:pPr>
              <w:autoSpaceDE w:val="0"/>
              <w:autoSpaceDN w:val="0"/>
              <w:adjustRightInd w:val="0"/>
              <w:ind w:firstLine="4"/>
              <w:jc w:val="both"/>
              <w:rPr>
                <w:sz w:val="26"/>
                <w:szCs w:val="26"/>
              </w:rPr>
            </w:pPr>
            <w:r w:rsidRPr="003171CC">
              <w:rPr>
                <w:sz w:val="26"/>
                <w:szCs w:val="26"/>
              </w:rPr>
              <w:t xml:space="preserve">Среднесписочная численность работников </w:t>
            </w:r>
          </w:p>
          <w:p w:rsidR="002B3198" w:rsidRPr="003171CC" w:rsidRDefault="002B3198" w:rsidP="007A6B80">
            <w:pPr>
              <w:jc w:val="center"/>
              <w:rPr>
                <w:sz w:val="26"/>
                <w:szCs w:val="26"/>
              </w:rPr>
            </w:pPr>
          </w:p>
          <w:p w:rsidR="002B3198" w:rsidRPr="003171CC" w:rsidRDefault="002B3198" w:rsidP="007A6B80">
            <w:pPr>
              <w:autoSpaceDE w:val="0"/>
              <w:autoSpaceDN w:val="0"/>
              <w:adjustRightInd w:val="0"/>
              <w:ind w:firstLine="720"/>
              <w:jc w:val="both"/>
              <w:rPr>
                <w:sz w:val="26"/>
                <w:szCs w:val="26"/>
              </w:rPr>
            </w:pPr>
          </w:p>
        </w:tc>
        <w:tc>
          <w:tcPr>
            <w:tcW w:w="5670" w:type="dxa"/>
          </w:tcPr>
          <w:p w:rsidR="002B3198" w:rsidRPr="003171CC" w:rsidRDefault="002B3198" w:rsidP="007A6B80">
            <w:pPr>
              <w:autoSpaceDE w:val="0"/>
              <w:autoSpaceDN w:val="0"/>
              <w:adjustRightInd w:val="0"/>
              <w:jc w:val="both"/>
              <w:rPr>
                <w:sz w:val="26"/>
                <w:szCs w:val="26"/>
              </w:rPr>
            </w:pPr>
            <w:r w:rsidRPr="003171CC">
              <w:rPr>
                <w:sz w:val="26"/>
                <w:szCs w:val="26"/>
              </w:rPr>
              <w:t>Указывается для государственных, муниципальных учреждений, государственных муниципальных унитарных предприятий).</w:t>
            </w:r>
          </w:p>
          <w:p w:rsidR="002B3198" w:rsidRPr="003171CC" w:rsidRDefault="002B3198" w:rsidP="007A6B80">
            <w:pPr>
              <w:jc w:val="center"/>
              <w:rPr>
                <w:sz w:val="26"/>
                <w:szCs w:val="26"/>
              </w:rPr>
            </w:pPr>
          </w:p>
        </w:tc>
      </w:tr>
    </w:tbl>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Председатель </w:t>
      </w:r>
      <w:r>
        <w:rPr>
          <w:rFonts w:ascii="Times New Roman" w:hAnsi="Times New Roman" w:cs="Times New Roman"/>
          <w:sz w:val="26"/>
          <w:szCs w:val="26"/>
        </w:rPr>
        <w:t>КУМИ</w:t>
      </w:r>
      <w:r w:rsidRPr="003171CC">
        <w:rPr>
          <w:rFonts w:ascii="Times New Roman" w:hAnsi="Times New Roman" w:cs="Times New Roman"/>
          <w:sz w:val="26"/>
          <w:szCs w:val="26"/>
        </w:rPr>
        <w:t xml:space="preserve">  ________________    (инициалы, фамилия)</w:t>
      </w:r>
    </w:p>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                                                                (подпись)</w:t>
      </w:r>
    </w:p>
    <w:p w:rsidR="002B3198" w:rsidRPr="003171CC" w:rsidRDefault="002B3198" w:rsidP="002B3198">
      <w:pPr>
        <w:pStyle w:val="ConsPlusNonformat"/>
        <w:widowControl/>
        <w:jc w:val="both"/>
        <w:rPr>
          <w:rFonts w:ascii="Times New Roman" w:hAnsi="Times New Roman" w:cs="Times New Roman"/>
          <w:sz w:val="26"/>
          <w:szCs w:val="26"/>
        </w:rPr>
      </w:pPr>
      <w:r w:rsidRPr="003171CC">
        <w:rPr>
          <w:rFonts w:ascii="Times New Roman" w:hAnsi="Times New Roman" w:cs="Times New Roman"/>
          <w:sz w:val="26"/>
          <w:szCs w:val="26"/>
        </w:rPr>
        <w:t xml:space="preserve"> </w:t>
      </w:r>
      <w:r w:rsidRPr="003171CC">
        <w:rPr>
          <w:rFonts w:ascii="Times New Roman" w:hAnsi="Times New Roman"/>
          <w:sz w:val="26"/>
          <w:szCs w:val="26"/>
        </w:rPr>
        <w:t xml:space="preserve">Ф.И.О. исполнителя     № телефона   </w:t>
      </w:r>
      <w:r w:rsidRPr="003171CC">
        <w:rPr>
          <w:rFonts w:ascii="Times New Roman" w:hAnsi="Times New Roman" w:cs="Times New Roman"/>
          <w:sz w:val="26"/>
          <w:szCs w:val="26"/>
        </w:rPr>
        <w:t xml:space="preserve">                                         М.П.</w:t>
      </w: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Default="002B3198" w:rsidP="002B3198">
      <w:pPr>
        <w:pStyle w:val="ConsPlusNormal"/>
        <w:jc w:val="right"/>
        <w:outlineLvl w:val="0"/>
        <w:rPr>
          <w:rFonts w:ascii="Times New Roman" w:hAnsi="Times New Roman"/>
          <w:szCs w:val="26"/>
        </w:rPr>
      </w:pPr>
    </w:p>
    <w:p w:rsidR="00B85DEA" w:rsidRDefault="00B85DEA" w:rsidP="002B3198">
      <w:pPr>
        <w:pStyle w:val="ConsPlusNormal"/>
        <w:jc w:val="right"/>
        <w:outlineLvl w:val="0"/>
        <w:rPr>
          <w:rFonts w:ascii="Times New Roman" w:hAnsi="Times New Roman"/>
          <w:szCs w:val="26"/>
        </w:rPr>
      </w:pPr>
    </w:p>
    <w:p w:rsidR="00B85DEA" w:rsidRDefault="00B85DEA" w:rsidP="002B3198">
      <w:pPr>
        <w:pStyle w:val="ConsPlusNormal"/>
        <w:jc w:val="right"/>
        <w:outlineLvl w:val="0"/>
        <w:rPr>
          <w:rFonts w:ascii="Times New Roman" w:hAnsi="Times New Roman"/>
          <w:szCs w:val="26"/>
        </w:rPr>
      </w:pPr>
    </w:p>
    <w:p w:rsidR="00B85DEA" w:rsidRDefault="00B85DEA" w:rsidP="002B3198">
      <w:pPr>
        <w:pStyle w:val="ConsPlusNormal"/>
        <w:jc w:val="right"/>
        <w:outlineLvl w:val="0"/>
        <w:rPr>
          <w:rFonts w:ascii="Times New Roman" w:hAnsi="Times New Roman"/>
          <w:szCs w:val="26"/>
        </w:rPr>
      </w:pPr>
    </w:p>
    <w:p w:rsidR="00B85DEA" w:rsidRDefault="00B85DEA" w:rsidP="002B3198">
      <w:pPr>
        <w:pStyle w:val="ConsPlusNormal"/>
        <w:jc w:val="right"/>
        <w:outlineLvl w:val="0"/>
        <w:rPr>
          <w:rFonts w:ascii="Times New Roman" w:hAnsi="Times New Roman"/>
          <w:szCs w:val="26"/>
        </w:rPr>
      </w:pPr>
    </w:p>
    <w:p w:rsidR="00B85DEA" w:rsidRDefault="00B85DEA" w:rsidP="002B3198">
      <w:pPr>
        <w:pStyle w:val="ConsPlusNormal"/>
        <w:jc w:val="right"/>
        <w:outlineLvl w:val="0"/>
        <w:rPr>
          <w:rFonts w:ascii="Times New Roman" w:hAnsi="Times New Roman"/>
          <w:szCs w:val="26"/>
        </w:rPr>
      </w:pPr>
    </w:p>
    <w:p w:rsidR="00B85DEA" w:rsidRDefault="00B85DEA" w:rsidP="002B3198">
      <w:pPr>
        <w:pStyle w:val="ConsPlusNormal"/>
        <w:jc w:val="right"/>
        <w:outlineLvl w:val="0"/>
        <w:rPr>
          <w:rFonts w:ascii="Times New Roman" w:hAnsi="Times New Roman"/>
          <w:szCs w:val="26"/>
        </w:rPr>
      </w:pPr>
    </w:p>
    <w:p w:rsidR="00B85DEA" w:rsidRPr="00D5167E" w:rsidRDefault="00B85DEA"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D5167E" w:rsidRDefault="002B3198" w:rsidP="002B3198">
      <w:pPr>
        <w:pStyle w:val="ConsPlusNormal"/>
        <w:jc w:val="right"/>
        <w:outlineLvl w:val="0"/>
        <w:rPr>
          <w:rFonts w:ascii="Times New Roman" w:hAnsi="Times New Roman"/>
          <w:szCs w:val="26"/>
        </w:rPr>
      </w:pPr>
    </w:p>
    <w:p w:rsidR="002B3198" w:rsidRPr="0052282B" w:rsidRDefault="002B3198" w:rsidP="002B3198">
      <w:pPr>
        <w:autoSpaceDE w:val="0"/>
        <w:autoSpaceDN w:val="0"/>
        <w:adjustRightInd w:val="0"/>
        <w:ind w:firstLine="709"/>
        <w:jc w:val="right"/>
        <w:outlineLvl w:val="0"/>
        <w:rPr>
          <w:sz w:val="26"/>
          <w:szCs w:val="26"/>
        </w:rPr>
      </w:pPr>
      <w:r w:rsidRPr="0052282B">
        <w:rPr>
          <w:sz w:val="26"/>
          <w:szCs w:val="26"/>
        </w:rPr>
        <w:t xml:space="preserve">Приложение </w:t>
      </w:r>
      <w:r>
        <w:rPr>
          <w:sz w:val="26"/>
          <w:szCs w:val="26"/>
        </w:rPr>
        <w:t>№ 4</w:t>
      </w:r>
    </w:p>
    <w:p w:rsidR="002B3198" w:rsidRPr="0052282B" w:rsidRDefault="002B3198" w:rsidP="002B3198">
      <w:pPr>
        <w:autoSpaceDE w:val="0"/>
        <w:autoSpaceDN w:val="0"/>
        <w:adjustRightInd w:val="0"/>
        <w:ind w:firstLine="709"/>
        <w:jc w:val="right"/>
        <w:rPr>
          <w:sz w:val="26"/>
          <w:szCs w:val="26"/>
        </w:rPr>
      </w:pPr>
      <w:r w:rsidRPr="0052282B">
        <w:rPr>
          <w:sz w:val="26"/>
          <w:szCs w:val="26"/>
        </w:rPr>
        <w:t>к административному регламенту</w:t>
      </w:r>
    </w:p>
    <w:p w:rsidR="002B3198" w:rsidRPr="0052282B" w:rsidRDefault="002B3198" w:rsidP="002B3198">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2B3198" w:rsidRPr="00E466A5" w:rsidRDefault="002B3198" w:rsidP="002B3198">
      <w:pPr>
        <w:pStyle w:val="ConsPlusNormal"/>
        <w:widowControl/>
        <w:jc w:val="right"/>
        <w:rPr>
          <w:rFonts w:ascii="Times New Roman" w:hAnsi="Times New Roman"/>
          <w:szCs w:val="26"/>
        </w:rPr>
      </w:pPr>
    </w:p>
    <w:tbl>
      <w:tblPr>
        <w:tblW w:w="0" w:type="auto"/>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tblGrid>
      <w:tr w:rsidR="002B3198" w:rsidRPr="00E466A5" w:rsidTr="007A6B80">
        <w:tc>
          <w:tcPr>
            <w:tcW w:w="5616" w:type="dxa"/>
          </w:tcPr>
          <w:p w:rsidR="002B3198" w:rsidRPr="00E466A5" w:rsidRDefault="002B3198" w:rsidP="007A6B80">
            <w:pPr>
              <w:pStyle w:val="ConsPlusNonformat"/>
              <w:widowControl/>
              <w:jc w:val="center"/>
              <w:rPr>
                <w:rFonts w:ascii="Times New Roman" w:hAnsi="Times New Roman" w:cs="Times New Roman"/>
                <w:sz w:val="26"/>
                <w:szCs w:val="26"/>
              </w:rPr>
            </w:pPr>
            <w:r w:rsidRPr="00E466A5">
              <w:rPr>
                <w:rFonts w:ascii="Times New Roman" w:hAnsi="Times New Roman" w:cs="Times New Roman"/>
                <w:sz w:val="26"/>
                <w:szCs w:val="26"/>
              </w:rPr>
              <w:t>Бланк уполномоченного органа</w:t>
            </w:r>
          </w:p>
        </w:tc>
      </w:tr>
    </w:tbl>
    <w:p w:rsidR="002B3198"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rPr>
          <w:rFonts w:ascii="Times New Roman" w:hAnsi="Times New Roman" w:cs="Times New Roman"/>
          <w:sz w:val="26"/>
          <w:szCs w:val="26"/>
        </w:rPr>
      </w:pPr>
      <w:r w:rsidRPr="00E466A5">
        <w:rPr>
          <w:rFonts w:ascii="Times New Roman" w:hAnsi="Times New Roman" w:cs="Times New Roman"/>
          <w:sz w:val="26"/>
          <w:szCs w:val="26"/>
        </w:rPr>
        <w:t>СПРАВКА № ____</w:t>
      </w:r>
    </w:p>
    <w:p w:rsidR="002B3198" w:rsidRPr="00E466A5" w:rsidRDefault="002B3198" w:rsidP="002B3198">
      <w:pPr>
        <w:pStyle w:val="ConsPlusNonformat"/>
        <w:widowControl/>
        <w:rPr>
          <w:rFonts w:ascii="Times New Roman" w:hAnsi="Times New Roman" w:cs="Times New Roman"/>
          <w:sz w:val="26"/>
          <w:szCs w:val="26"/>
        </w:rPr>
      </w:pPr>
      <w:r w:rsidRPr="00E466A5">
        <w:rPr>
          <w:rFonts w:ascii="Times New Roman" w:hAnsi="Times New Roman" w:cs="Times New Roman"/>
          <w:sz w:val="26"/>
          <w:szCs w:val="26"/>
        </w:rPr>
        <w:t>об отсутствии</w:t>
      </w:r>
      <w:r>
        <w:rPr>
          <w:rFonts w:ascii="Times New Roman" w:hAnsi="Times New Roman" w:cs="Times New Roman"/>
          <w:sz w:val="26"/>
          <w:szCs w:val="26"/>
        </w:rPr>
        <w:t xml:space="preserve"> </w:t>
      </w:r>
      <w:r w:rsidRPr="00E466A5">
        <w:rPr>
          <w:rFonts w:ascii="Times New Roman" w:hAnsi="Times New Roman" w:cs="Times New Roman"/>
          <w:sz w:val="26"/>
          <w:szCs w:val="26"/>
        </w:rPr>
        <w:t>запрашиваемой информации</w:t>
      </w:r>
    </w:p>
    <w:p w:rsidR="002B3198" w:rsidRDefault="002B3198" w:rsidP="002B3198">
      <w:pPr>
        <w:pStyle w:val="ConsPlusNonformat"/>
        <w:widowControl/>
        <w:rPr>
          <w:rFonts w:ascii="Times New Roman" w:hAnsi="Times New Roman" w:cs="Times New Roman"/>
          <w:sz w:val="26"/>
          <w:szCs w:val="26"/>
        </w:rPr>
      </w:pPr>
      <w:r w:rsidRPr="00E466A5">
        <w:rPr>
          <w:rFonts w:ascii="Times New Roman" w:hAnsi="Times New Roman" w:cs="Times New Roman"/>
          <w:sz w:val="26"/>
          <w:szCs w:val="26"/>
        </w:rPr>
        <w:t>в Реестре собственности муниципального образования</w:t>
      </w:r>
    </w:p>
    <w:p w:rsidR="002B3198" w:rsidRPr="00E466A5" w:rsidRDefault="002B3198" w:rsidP="002B3198">
      <w:pPr>
        <w:pStyle w:val="ConsPlusNonformat"/>
        <w:widowControl/>
        <w:rPr>
          <w:rFonts w:ascii="Times New Roman" w:hAnsi="Times New Roman" w:cs="Times New Roman"/>
          <w:sz w:val="26"/>
          <w:szCs w:val="26"/>
        </w:rPr>
      </w:pPr>
      <w:r w:rsidRPr="00E466A5">
        <w:rPr>
          <w:rFonts w:ascii="Times New Roman" w:hAnsi="Times New Roman" w:cs="Times New Roman"/>
          <w:sz w:val="26"/>
          <w:szCs w:val="26"/>
        </w:rPr>
        <w:t xml:space="preserve"> </w:t>
      </w:r>
      <w:r>
        <w:rPr>
          <w:rFonts w:ascii="Times New Roman" w:hAnsi="Times New Roman" w:cs="Times New Roman"/>
          <w:sz w:val="26"/>
          <w:szCs w:val="26"/>
        </w:rPr>
        <w:t>Тамбовского района</w:t>
      </w:r>
    </w:p>
    <w:p w:rsidR="002B3198" w:rsidRPr="00E466A5" w:rsidRDefault="002B3198" w:rsidP="002B3198">
      <w:pPr>
        <w:pStyle w:val="ConsPlusNonformat"/>
        <w:widowControl/>
        <w:rPr>
          <w:rFonts w:ascii="Times New Roman" w:hAnsi="Times New Roman" w:cs="Times New Roman"/>
          <w:sz w:val="26"/>
          <w:szCs w:val="26"/>
        </w:rPr>
      </w:pPr>
      <w:r w:rsidRPr="00E466A5">
        <w:rPr>
          <w:rFonts w:ascii="Times New Roman" w:hAnsi="Times New Roman" w:cs="Times New Roman"/>
          <w:sz w:val="26"/>
          <w:szCs w:val="26"/>
        </w:rPr>
        <w:t>"__" ___________ 20__ года</w:t>
      </w:r>
    </w:p>
    <w:p w:rsidR="002B3198" w:rsidRPr="00E466A5" w:rsidRDefault="002B3198" w:rsidP="002B3198">
      <w:pPr>
        <w:pStyle w:val="ConsPlusNonformat"/>
        <w:widowControl/>
        <w:rPr>
          <w:rFonts w:ascii="Times New Roman" w:hAnsi="Times New Roman" w:cs="Times New Roman"/>
          <w:sz w:val="26"/>
          <w:szCs w:val="26"/>
        </w:rPr>
      </w:pPr>
    </w:p>
    <w:p w:rsidR="002B3198" w:rsidRPr="00E466A5" w:rsidRDefault="002B3198" w:rsidP="002B3198">
      <w:pPr>
        <w:pStyle w:val="ConsPlusNormal"/>
        <w:widowControl/>
        <w:ind w:firstLine="858"/>
        <w:jc w:val="both"/>
        <w:rPr>
          <w:rFonts w:ascii="Times New Roman" w:hAnsi="Times New Roman"/>
          <w:szCs w:val="26"/>
        </w:rPr>
      </w:pPr>
      <w:r w:rsidRPr="00E466A5">
        <w:rPr>
          <w:rFonts w:ascii="Times New Roman" w:hAnsi="Times New Roman"/>
          <w:szCs w:val="26"/>
        </w:rPr>
        <w:t>Уполномоченным органом рассмотрен запрос от _________ № ____________________________________</w:t>
      </w:r>
    </w:p>
    <w:p w:rsidR="002B3198" w:rsidRPr="00E466A5" w:rsidRDefault="002B3198" w:rsidP="002B3198">
      <w:pPr>
        <w:pStyle w:val="ConsPlusNormal"/>
        <w:widowControl/>
        <w:jc w:val="both"/>
        <w:rPr>
          <w:rFonts w:ascii="Times New Roman" w:hAnsi="Times New Roman"/>
          <w:szCs w:val="26"/>
        </w:rPr>
      </w:pPr>
      <w:r w:rsidRPr="00E466A5">
        <w:rPr>
          <w:rFonts w:ascii="Times New Roman" w:hAnsi="Times New Roman"/>
          <w:szCs w:val="26"/>
        </w:rPr>
        <w:t>__________________________________________________________________</w:t>
      </w:r>
    </w:p>
    <w:p w:rsidR="002B3198" w:rsidRPr="00E466A5" w:rsidRDefault="002B3198" w:rsidP="002B3198">
      <w:pPr>
        <w:pStyle w:val="ConsPlusNormal"/>
        <w:widowControl/>
        <w:ind w:firstLine="858"/>
        <w:jc w:val="both"/>
        <w:rPr>
          <w:rFonts w:ascii="Times New Roman" w:hAnsi="Times New Roman"/>
          <w:szCs w:val="26"/>
        </w:rPr>
      </w:pPr>
      <w:r w:rsidRPr="00E466A5">
        <w:rPr>
          <w:rFonts w:ascii="Times New Roman" w:hAnsi="Times New Roman"/>
          <w:szCs w:val="26"/>
        </w:rPr>
        <w:t xml:space="preserve">(указывается полное наименование юридического лица с указанием организационно-правовой формы, или Ф.И.О. физического лица запросивших информацию) </w:t>
      </w: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r w:rsidRPr="00E466A5">
        <w:rPr>
          <w:rFonts w:ascii="Times New Roman" w:hAnsi="Times New Roman"/>
          <w:szCs w:val="26"/>
        </w:rPr>
        <w:t>о предоставлении</w:t>
      </w:r>
      <w:r>
        <w:rPr>
          <w:rFonts w:ascii="Times New Roman" w:hAnsi="Times New Roman"/>
          <w:szCs w:val="26"/>
        </w:rPr>
        <w:t xml:space="preserve"> </w:t>
      </w:r>
      <w:r w:rsidRPr="00E466A5">
        <w:rPr>
          <w:rFonts w:ascii="Times New Roman" w:hAnsi="Times New Roman"/>
          <w:szCs w:val="26"/>
        </w:rPr>
        <w:t>информации об_____________________________________</w:t>
      </w:r>
    </w:p>
    <w:p w:rsidR="002B3198" w:rsidRPr="00E466A5" w:rsidRDefault="002B3198" w:rsidP="002B3198">
      <w:pPr>
        <w:pStyle w:val="ConsPlusNonformat"/>
        <w:widowControl/>
        <w:jc w:val="both"/>
        <w:rPr>
          <w:rFonts w:ascii="Times New Roman" w:hAnsi="Times New Roman" w:cs="Times New Roman"/>
          <w:sz w:val="26"/>
          <w:szCs w:val="26"/>
        </w:rPr>
      </w:pPr>
      <w:r w:rsidRPr="00E466A5">
        <w:rPr>
          <w:rFonts w:ascii="Times New Roman" w:hAnsi="Times New Roman" w:cs="Times New Roman"/>
          <w:sz w:val="26"/>
          <w:szCs w:val="26"/>
        </w:rPr>
        <w:t>(наименование  объекта, адрес по которому он расположен)</w:t>
      </w:r>
    </w:p>
    <w:p w:rsidR="002B3198" w:rsidRPr="00E466A5" w:rsidRDefault="002B3198" w:rsidP="002B3198">
      <w:pPr>
        <w:pStyle w:val="ConsPlusNonformat"/>
        <w:widowControl/>
        <w:ind w:firstLine="709"/>
        <w:jc w:val="both"/>
        <w:rPr>
          <w:rFonts w:ascii="Times New Roman" w:hAnsi="Times New Roman" w:cs="Times New Roman"/>
          <w:sz w:val="26"/>
          <w:szCs w:val="26"/>
        </w:rPr>
      </w:pPr>
    </w:p>
    <w:p w:rsidR="002B3198" w:rsidRPr="00E466A5" w:rsidRDefault="002B3198" w:rsidP="002B3198">
      <w:pPr>
        <w:pStyle w:val="ConsPlusNonformat"/>
        <w:widowControl/>
        <w:ind w:firstLine="709"/>
        <w:rPr>
          <w:rFonts w:ascii="Times New Roman" w:hAnsi="Times New Roman" w:cs="Times New Roman"/>
          <w:sz w:val="26"/>
          <w:szCs w:val="26"/>
        </w:rPr>
      </w:pPr>
      <w:r w:rsidRPr="00E466A5">
        <w:rPr>
          <w:rFonts w:ascii="Times New Roman" w:hAnsi="Times New Roman" w:cs="Times New Roman"/>
          <w:sz w:val="26"/>
          <w:szCs w:val="26"/>
        </w:rPr>
        <w:t xml:space="preserve">По результатам рассмотрения запроса сообщаю, что информация о вышеуказанном(-ых) объекте(-ах) в </w:t>
      </w:r>
      <w:r>
        <w:rPr>
          <w:rFonts w:ascii="Times New Roman" w:hAnsi="Times New Roman" w:cs="Times New Roman"/>
          <w:sz w:val="26"/>
          <w:szCs w:val="26"/>
        </w:rPr>
        <w:t>р</w:t>
      </w:r>
      <w:r w:rsidRPr="00E466A5">
        <w:rPr>
          <w:rFonts w:ascii="Times New Roman" w:hAnsi="Times New Roman" w:cs="Times New Roman"/>
          <w:sz w:val="26"/>
          <w:szCs w:val="26"/>
        </w:rPr>
        <w:t>еестре собственности муниципаль</w:t>
      </w:r>
      <w:r>
        <w:rPr>
          <w:rFonts w:ascii="Times New Roman" w:hAnsi="Times New Roman" w:cs="Times New Roman"/>
          <w:sz w:val="26"/>
          <w:szCs w:val="26"/>
        </w:rPr>
        <w:t xml:space="preserve">ного образования  Тамбовского района </w:t>
      </w:r>
      <w:r w:rsidRPr="00E466A5">
        <w:rPr>
          <w:rFonts w:ascii="Times New Roman" w:hAnsi="Times New Roman" w:cs="Times New Roman"/>
          <w:sz w:val="26"/>
          <w:szCs w:val="26"/>
        </w:rPr>
        <w:t>отсутствует.</w:t>
      </w: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jc w:val="both"/>
        <w:rPr>
          <w:rFonts w:ascii="Times New Roman" w:hAnsi="Times New Roman" w:cs="Times New Roman"/>
          <w:sz w:val="26"/>
          <w:szCs w:val="26"/>
        </w:rPr>
      </w:pPr>
      <w:r w:rsidRPr="00E466A5">
        <w:rPr>
          <w:rFonts w:ascii="Times New Roman" w:hAnsi="Times New Roman" w:cs="Times New Roman"/>
          <w:sz w:val="26"/>
          <w:szCs w:val="26"/>
        </w:rPr>
        <w:t>Уполномоченное лицо ________________(инициалы, фамилия)</w:t>
      </w:r>
    </w:p>
    <w:p w:rsidR="002B3198" w:rsidRPr="00E466A5" w:rsidRDefault="002B3198" w:rsidP="002B3198">
      <w:pPr>
        <w:pStyle w:val="ConsPlusNonformat"/>
        <w:widowControl/>
        <w:jc w:val="both"/>
        <w:rPr>
          <w:rFonts w:ascii="Times New Roman" w:hAnsi="Times New Roman" w:cs="Times New Roman"/>
          <w:sz w:val="26"/>
          <w:szCs w:val="26"/>
        </w:rPr>
      </w:pPr>
      <w:r w:rsidRPr="00E466A5">
        <w:rPr>
          <w:rFonts w:ascii="Times New Roman" w:hAnsi="Times New Roman" w:cs="Times New Roman"/>
          <w:sz w:val="26"/>
          <w:szCs w:val="26"/>
        </w:rPr>
        <w:t xml:space="preserve">   (подпись)</w:t>
      </w: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jc w:val="both"/>
        <w:rPr>
          <w:rFonts w:ascii="Times New Roman" w:hAnsi="Times New Roman" w:cs="Times New Roman"/>
          <w:sz w:val="26"/>
          <w:szCs w:val="26"/>
        </w:rPr>
      </w:pPr>
      <w:r w:rsidRPr="00E466A5">
        <w:rPr>
          <w:rFonts w:ascii="Times New Roman" w:hAnsi="Times New Roman" w:cs="Times New Roman"/>
          <w:sz w:val="26"/>
          <w:szCs w:val="26"/>
        </w:rPr>
        <w:t xml:space="preserve">    М.П.</w:t>
      </w: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r w:rsidRPr="00E466A5">
        <w:rPr>
          <w:rFonts w:ascii="Times New Roman" w:hAnsi="Times New Roman"/>
          <w:szCs w:val="26"/>
        </w:rPr>
        <w:t>Ф.И.О. исполнителя</w:t>
      </w:r>
    </w:p>
    <w:p w:rsidR="002B3198" w:rsidRPr="00E466A5" w:rsidRDefault="002B3198" w:rsidP="002B3198">
      <w:pPr>
        <w:pStyle w:val="ConsPlusNormal"/>
        <w:widowControl/>
        <w:ind w:firstLine="540"/>
        <w:jc w:val="both"/>
        <w:rPr>
          <w:rFonts w:ascii="Times New Roman" w:hAnsi="Times New Roman"/>
          <w:szCs w:val="26"/>
        </w:rPr>
      </w:pPr>
      <w:r w:rsidRPr="00E466A5">
        <w:rPr>
          <w:rFonts w:ascii="Times New Roman" w:hAnsi="Times New Roman"/>
          <w:szCs w:val="26"/>
        </w:rPr>
        <w:t>№ телефона</w:t>
      </w:r>
    </w:p>
    <w:p w:rsidR="002B3198" w:rsidRPr="00E466A5" w:rsidRDefault="002B3198" w:rsidP="002B3198">
      <w:pPr>
        <w:autoSpaceDE w:val="0"/>
        <w:autoSpaceDN w:val="0"/>
        <w:adjustRightInd w:val="0"/>
        <w:ind w:firstLine="540"/>
        <w:jc w:val="both"/>
        <w:rPr>
          <w:color w:val="FF0000"/>
          <w:sz w:val="26"/>
          <w:szCs w:val="26"/>
        </w:rPr>
      </w:pPr>
    </w:p>
    <w:p w:rsidR="002B3198" w:rsidRPr="0052282B" w:rsidRDefault="002B3198" w:rsidP="002B3198">
      <w:pPr>
        <w:autoSpaceDE w:val="0"/>
        <w:autoSpaceDN w:val="0"/>
        <w:adjustRightInd w:val="0"/>
        <w:ind w:firstLine="709"/>
        <w:jc w:val="right"/>
        <w:outlineLvl w:val="0"/>
        <w:rPr>
          <w:sz w:val="26"/>
          <w:szCs w:val="26"/>
        </w:rPr>
      </w:pPr>
      <w:r w:rsidRPr="0052282B">
        <w:rPr>
          <w:sz w:val="26"/>
          <w:szCs w:val="26"/>
        </w:rPr>
        <w:t xml:space="preserve">Приложение </w:t>
      </w:r>
      <w:r>
        <w:rPr>
          <w:sz w:val="26"/>
          <w:szCs w:val="26"/>
        </w:rPr>
        <w:t>№ 5</w:t>
      </w:r>
    </w:p>
    <w:p w:rsidR="002B3198" w:rsidRPr="0052282B" w:rsidRDefault="002B3198" w:rsidP="002B3198">
      <w:pPr>
        <w:autoSpaceDE w:val="0"/>
        <w:autoSpaceDN w:val="0"/>
        <w:adjustRightInd w:val="0"/>
        <w:ind w:firstLine="709"/>
        <w:jc w:val="right"/>
        <w:rPr>
          <w:sz w:val="26"/>
          <w:szCs w:val="26"/>
        </w:rPr>
      </w:pPr>
      <w:r w:rsidRPr="0052282B">
        <w:rPr>
          <w:sz w:val="26"/>
          <w:szCs w:val="26"/>
        </w:rPr>
        <w:t>к административному регламенту</w:t>
      </w:r>
    </w:p>
    <w:p w:rsidR="002B3198" w:rsidRPr="0052282B" w:rsidRDefault="002B3198" w:rsidP="002B3198">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p>
    <w:tbl>
      <w:tblPr>
        <w:tblW w:w="5616" w:type="dxa"/>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tblGrid>
      <w:tr w:rsidR="002B3198" w:rsidRPr="00E466A5" w:rsidTr="007A6B80">
        <w:tc>
          <w:tcPr>
            <w:tcW w:w="5616" w:type="dxa"/>
          </w:tcPr>
          <w:p w:rsidR="002B3198" w:rsidRPr="00E466A5" w:rsidRDefault="002B3198" w:rsidP="007A6B80">
            <w:pPr>
              <w:pStyle w:val="ConsPlusNormal"/>
              <w:widowControl/>
              <w:ind w:left="282" w:hanging="282"/>
              <w:jc w:val="center"/>
              <w:rPr>
                <w:rFonts w:ascii="Times New Roman" w:hAnsi="Times New Roman"/>
                <w:szCs w:val="26"/>
              </w:rPr>
            </w:pPr>
            <w:r w:rsidRPr="00E466A5">
              <w:rPr>
                <w:rFonts w:ascii="Times New Roman" w:hAnsi="Times New Roman"/>
                <w:szCs w:val="26"/>
              </w:rPr>
              <w:t>Бланк уполномоченного органа</w:t>
            </w:r>
          </w:p>
        </w:tc>
      </w:tr>
    </w:tbl>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nformat"/>
        <w:widowControl/>
        <w:rPr>
          <w:rFonts w:ascii="Times New Roman" w:hAnsi="Times New Roman" w:cs="Times New Roman"/>
          <w:sz w:val="26"/>
          <w:szCs w:val="26"/>
        </w:rPr>
      </w:pPr>
      <w:r w:rsidRPr="00E466A5">
        <w:rPr>
          <w:rFonts w:ascii="Times New Roman" w:hAnsi="Times New Roman" w:cs="Times New Roman"/>
          <w:sz w:val="26"/>
          <w:szCs w:val="26"/>
        </w:rPr>
        <w:t>УВЕДОМЛЕНИЕ № ____</w:t>
      </w:r>
    </w:p>
    <w:p w:rsidR="002B3198" w:rsidRPr="00E466A5" w:rsidRDefault="002B3198" w:rsidP="002B3198">
      <w:pPr>
        <w:pStyle w:val="ConsPlusNonformat"/>
        <w:widowControl/>
        <w:rPr>
          <w:rFonts w:ascii="Times New Roman" w:hAnsi="Times New Roman" w:cs="Times New Roman"/>
          <w:sz w:val="26"/>
          <w:szCs w:val="26"/>
        </w:rPr>
      </w:pPr>
      <w:r w:rsidRPr="00E466A5">
        <w:rPr>
          <w:rFonts w:ascii="Times New Roman" w:hAnsi="Times New Roman" w:cs="Times New Roman"/>
          <w:sz w:val="26"/>
          <w:szCs w:val="26"/>
        </w:rPr>
        <w:t>об отказе в предоставлении информации</w:t>
      </w:r>
    </w:p>
    <w:p w:rsidR="002B3198" w:rsidRPr="00E466A5" w:rsidRDefault="002B3198" w:rsidP="002B3198">
      <w:pPr>
        <w:pStyle w:val="ConsPlusNonformat"/>
        <w:widowControl/>
        <w:rPr>
          <w:rFonts w:ascii="Times New Roman" w:hAnsi="Times New Roman" w:cs="Times New Roman"/>
          <w:sz w:val="26"/>
          <w:szCs w:val="26"/>
        </w:rPr>
      </w:pPr>
      <w:r w:rsidRPr="00E466A5">
        <w:rPr>
          <w:rFonts w:ascii="Times New Roman" w:hAnsi="Times New Roman" w:cs="Times New Roman"/>
          <w:sz w:val="26"/>
          <w:szCs w:val="26"/>
        </w:rPr>
        <w:t>из Реестра собственности муницип</w:t>
      </w:r>
      <w:r>
        <w:rPr>
          <w:rFonts w:ascii="Times New Roman" w:hAnsi="Times New Roman" w:cs="Times New Roman"/>
          <w:sz w:val="26"/>
          <w:szCs w:val="26"/>
        </w:rPr>
        <w:t>ального образования  Тамбовского района</w:t>
      </w:r>
    </w:p>
    <w:p w:rsidR="002B3198" w:rsidRPr="00E466A5" w:rsidRDefault="002B3198" w:rsidP="002B3198">
      <w:pPr>
        <w:pStyle w:val="ConsPlusNonformat"/>
        <w:widowControl/>
        <w:rPr>
          <w:rFonts w:ascii="Times New Roman" w:hAnsi="Times New Roman" w:cs="Times New Roman"/>
          <w:sz w:val="26"/>
          <w:szCs w:val="26"/>
        </w:rPr>
      </w:pPr>
      <w:r w:rsidRPr="00E466A5">
        <w:rPr>
          <w:rFonts w:ascii="Times New Roman" w:hAnsi="Times New Roman" w:cs="Times New Roman"/>
          <w:sz w:val="26"/>
          <w:szCs w:val="26"/>
        </w:rPr>
        <w:t>"__" ___________ 20__ года</w:t>
      </w: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rmal"/>
        <w:widowControl/>
        <w:ind w:firstLine="858"/>
        <w:jc w:val="both"/>
        <w:rPr>
          <w:rFonts w:ascii="Times New Roman" w:hAnsi="Times New Roman"/>
          <w:szCs w:val="26"/>
        </w:rPr>
      </w:pPr>
      <w:r w:rsidRPr="00E466A5">
        <w:rPr>
          <w:rFonts w:ascii="Times New Roman" w:hAnsi="Times New Roman"/>
          <w:szCs w:val="26"/>
        </w:rPr>
        <w:t>Уполномоченным органом рассмотрен запрос от _________ № ____________________________________</w:t>
      </w:r>
    </w:p>
    <w:p w:rsidR="002B3198" w:rsidRPr="00E466A5" w:rsidRDefault="002B3198" w:rsidP="002B3198">
      <w:pPr>
        <w:pStyle w:val="ConsPlusNormal"/>
        <w:widowControl/>
        <w:jc w:val="both"/>
        <w:rPr>
          <w:rFonts w:ascii="Times New Roman" w:hAnsi="Times New Roman"/>
          <w:szCs w:val="26"/>
        </w:rPr>
      </w:pPr>
      <w:r w:rsidRPr="00E466A5">
        <w:rPr>
          <w:rFonts w:ascii="Times New Roman" w:hAnsi="Times New Roman"/>
          <w:szCs w:val="26"/>
        </w:rPr>
        <w:t>__________________________________________________________________</w:t>
      </w:r>
    </w:p>
    <w:p w:rsidR="002B3198" w:rsidRPr="00E466A5" w:rsidRDefault="002B3198" w:rsidP="002B3198">
      <w:pPr>
        <w:pStyle w:val="ConsPlusNormal"/>
        <w:widowControl/>
        <w:ind w:firstLine="858"/>
        <w:jc w:val="both"/>
        <w:rPr>
          <w:rFonts w:ascii="Times New Roman" w:hAnsi="Times New Roman"/>
          <w:szCs w:val="26"/>
        </w:rPr>
      </w:pPr>
      <w:r w:rsidRPr="00E466A5">
        <w:rPr>
          <w:rFonts w:ascii="Times New Roman" w:hAnsi="Times New Roman"/>
          <w:szCs w:val="26"/>
        </w:rPr>
        <w:t xml:space="preserve">(указывается полное наименование юридического лица с указанием организационно-правовой формы, или Ф.И.О. физического лица запросивших информацию) </w:t>
      </w: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rPr>
          <w:rFonts w:ascii="Times New Roman" w:hAnsi="Times New Roman"/>
          <w:szCs w:val="26"/>
        </w:rPr>
      </w:pPr>
      <w:r w:rsidRPr="00E466A5">
        <w:rPr>
          <w:rFonts w:ascii="Times New Roman" w:hAnsi="Times New Roman"/>
          <w:szCs w:val="26"/>
        </w:rPr>
        <w:t>о предоставлении</w:t>
      </w:r>
      <w:r>
        <w:rPr>
          <w:rFonts w:ascii="Times New Roman" w:hAnsi="Times New Roman"/>
          <w:szCs w:val="26"/>
        </w:rPr>
        <w:t xml:space="preserve"> информации из р</w:t>
      </w:r>
      <w:r w:rsidRPr="00E466A5">
        <w:rPr>
          <w:rFonts w:ascii="Times New Roman" w:hAnsi="Times New Roman"/>
          <w:szCs w:val="26"/>
        </w:rPr>
        <w:t xml:space="preserve">еестра собственности муниципального образования </w:t>
      </w:r>
      <w:r>
        <w:rPr>
          <w:rFonts w:ascii="Times New Roman" w:hAnsi="Times New Roman"/>
          <w:szCs w:val="26"/>
        </w:rPr>
        <w:t xml:space="preserve">Тамбовского района </w:t>
      </w:r>
      <w:r w:rsidRPr="00E466A5">
        <w:rPr>
          <w:rFonts w:ascii="Times New Roman" w:hAnsi="Times New Roman"/>
          <w:szCs w:val="26"/>
        </w:rPr>
        <w:t>о</w:t>
      </w:r>
      <w:r>
        <w:rPr>
          <w:rFonts w:ascii="Times New Roman" w:hAnsi="Times New Roman"/>
          <w:szCs w:val="26"/>
        </w:rPr>
        <w:t xml:space="preserve"> </w:t>
      </w:r>
      <w:r w:rsidRPr="00E466A5">
        <w:rPr>
          <w:rFonts w:ascii="Times New Roman" w:hAnsi="Times New Roman"/>
          <w:szCs w:val="26"/>
        </w:rPr>
        <w:t>(об)______________________________________________.</w:t>
      </w:r>
    </w:p>
    <w:p w:rsidR="002B3198" w:rsidRPr="00E466A5" w:rsidRDefault="002B3198" w:rsidP="002B3198">
      <w:pPr>
        <w:pStyle w:val="ConsPlusNonformat"/>
        <w:widowControl/>
        <w:rPr>
          <w:rFonts w:ascii="Times New Roman" w:hAnsi="Times New Roman" w:cs="Times New Roman"/>
          <w:sz w:val="26"/>
          <w:szCs w:val="26"/>
        </w:rPr>
      </w:pPr>
      <w:r w:rsidRPr="00E466A5">
        <w:rPr>
          <w:rFonts w:ascii="Times New Roman" w:hAnsi="Times New Roman" w:cs="Times New Roman"/>
          <w:sz w:val="26"/>
          <w:szCs w:val="26"/>
        </w:rPr>
        <w:t>(наименование  объекта, адрес по которому он расположен)</w:t>
      </w: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ind w:firstLine="858"/>
        <w:jc w:val="both"/>
        <w:rPr>
          <w:rFonts w:ascii="Times New Roman" w:hAnsi="Times New Roman" w:cs="Times New Roman"/>
          <w:sz w:val="26"/>
          <w:szCs w:val="26"/>
        </w:rPr>
      </w:pPr>
      <w:r w:rsidRPr="00E466A5">
        <w:rPr>
          <w:rFonts w:ascii="Times New Roman" w:hAnsi="Times New Roman" w:cs="Times New Roman"/>
          <w:sz w:val="26"/>
          <w:szCs w:val="26"/>
        </w:rPr>
        <w:t xml:space="preserve">По результатам рассмотрения </w:t>
      </w:r>
      <w:r>
        <w:rPr>
          <w:rFonts w:ascii="Times New Roman" w:hAnsi="Times New Roman" w:cs="Times New Roman"/>
          <w:sz w:val="26"/>
          <w:szCs w:val="26"/>
        </w:rPr>
        <w:t>запроса в выдаче информации из р</w:t>
      </w:r>
      <w:r w:rsidRPr="00E466A5">
        <w:rPr>
          <w:rFonts w:ascii="Times New Roman" w:hAnsi="Times New Roman" w:cs="Times New Roman"/>
          <w:sz w:val="26"/>
          <w:szCs w:val="26"/>
        </w:rPr>
        <w:t>еестра собственности муницип</w:t>
      </w:r>
      <w:r>
        <w:rPr>
          <w:rFonts w:ascii="Times New Roman" w:hAnsi="Times New Roman" w:cs="Times New Roman"/>
          <w:sz w:val="26"/>
          <w:szCs w:val="26"/>
        </w:rPr>
        <w:t>ального образования  Тамбовского района</w:t>
      </w:r>
      <w:r w:rsidRPr="00E466A5">
        <w:rPr>
          <w:rFonts w:ascii="Times New Roman" w:hAnsi="Times New Roman" w:cs="Times New Roman"/>
          <w:sz w:val="26"/>
          <w:szCs w:val="26"/>
        </w:rPr>
        <w:t xml:space="preserve"> отказано _____________________.</w:t>
      </w:r>
    </w:p>
    <w:p w:rsidR="002B3198" w:rsidRPr="00E466A5" w:rsidRDefault="002B3198" w:rsidP="002B3198">
      <w:pPr>
        <w:pStyle w:val="ConsPlusNonformat"/>
        <w:widowControl/>
        <w:jc w:val="both"/>
        <w:rPr>
          <w:rFonts w:ascii="Times New Roman" w:hAnsi="Times New Roman" w:cs="Times New Roman"/>
          <w:sz w:val="26"/>
          <w:szCs w:val="26"/>
        </w:rPr>
      </w:pPr>
      <w:r w:rsidRPr="00E466A5">
        <w:rPr>
          <w:rFonts w:ascii="Times New Roman" w:hAnsi="Times New Roman" w:cs="Times New Roman"/>
          <w:sz w:val="26"/>
          <w:szCs w:val="26"/>
        </w:rPr>
        <w:t>(указывается причина отказа)</w:t>
      </w: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jc w:val="both"/>
        <w:rPr>
          <w:rFonts w:ascii="Times New Roman" w:hAnsi="Times New Roman" w:cs="Times New Roman"/>
          <w:sz w:val="26"/>
          <w:szCs w:val="26"/>
        </w:rPr>
      </w:pPr>
      <w:r w:rsidRPr="00E466A5">
        <w:rPr>
          <w:rFonts w:ascii="Times New Roman" w:hAnsi="Times New Roman" w:cs="Times New Roman"/>
          <w:sz w:val="26"/>
          <w:szCs w:val="26"/>
        </w:rPr>
        <w:t>Уполномоченное лицо __________________ (инициалы, фамилия)</w:t>
      </w:r>
    </w:p>
    <w:p w:rsidR="002B3198" w:rsidRPr="00E466A5" w:rsidRDefault="002B3198" w:rsidP="002B3198">
      <w:pPr>
        <w:pStyle w:val="ConsPlusNonformat"/>
        <w:widowControl/>
        <w:jc w:val="both"/>
        <w:rPr>
          <w:rFonts w:ascii="Times New Roman" w:hAnsi="Times New Roman" w:cs="Times New Roman"/>
          <w:sz w:val="26"/>
          <w:szCs w:val="26"/>
        </w:rPr>
      </w:pPr>
      <w:r w:rsidRPr="00E466A5">
        <w:rPr>
          <w:rFonts w:ascii="Times New Roman" w:hAnsi="Times New Roman" w:cs="Times New Roman"/>
          <w:sz w:val="26"/>
          <w:szCs w:val="26"/>
        </w:rPr>
        <w:t xml:space="preserve">                        (подпись)</w:t>
      </w:r>
    </w:p>
    <w:p w:rsidR="002B3198" w:rsidRPr="00E466A5" w:rsidRDefault="002B3198" w:rsidP="002B3198">
      <w:pPr>
        <w:pStyle w:val="ConsPlusNonformat"/>
        <w:widowControl/>
        <w:jc w:val="both"/>
        <w:rPr>
          <w:rFonts w:ascii="Times New Roman" w:hAnsi="Times New Roman" w:cs="Times New Roman"/>
          <w:sz w:val="26"/>
          <w:szCs w:val="26"/>
        </w:rPr>
      </w:pPr>
    </w:p>
    <w:p w:rsidR="002B3198" w:rsidRPr="00E466A5" w:rsidRDefault="002B3198" w:rsidP="002B3198">
      <w:pPr>
        <w:pStyle w:val="ConsPlusNonformat"/>
        <w:widowControl/>
        <w:jc w:val="both"/>
        <w:rPr>
          <w:rFonts w:ascii="Times New Roman" w:hAnsi="Times New Roman" w:cs="Times New Roman"/>
          <w:sz w:val="26"/>
          <w:szCs w:val="26"/>
        </w:rPr>
      </w:pPr>
      <w:r w:rsidRPr="00E466A5">
        <w:rPr>
          <w:rFonts w:ascii="Times New Roman" w:hAnsi="Times New Roman" w:cs="Times New Roman"/>
          <w:sz w:val="26"/>
          <w:szCs w:val="26"/>
        </w:rPr>
        <w:t xml:space="preserve">                  М.П.</w:t>
      </w: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ind w:firstLine="540"/>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r w:rsidRPr="00E466A5">
        <w:rPr>
          <w:rFonts w:ascii="Times New Roman" w:hAnsi="Times New Roman"/>
          <w:szCs w:val="26"/>
        </w:rPr>
        <w:t>Ф.И.О. исполнителя</w:t>
      </w:r>
    </w:p>
    <w:p w:rsidR="002B3198" w:rsidRPr="00E466A5" w:rsidRDefault="002B3198" w:rsidP="002B3198">
      <w:pPr>
        <w:pStyle w:val="ConsPlusNormal"/>
        <w:widowControl/>
        <w:jc w:val="both"/>
        <w:rPr>
          <w:rFonts w:ascii="Times New Roman" w:hAnsi="Times New Roman"/>
          <w:szCs w:val="26"/>
        </w:rPr>
      </w:pPr>
      <w:r w:rsidRPr="00E466A5">
        <w:rPr>
          <w:rFonts w:ascii="Times New Roman" w:hAnsi="Times New Roman"/>
          <w:szCs w:val="26"/>
        </w:rPr>
        <w:t>№ телефона</w:t>
      </w:r>
    </w:p>
    <w:p w:rsidR="002B3198" w:rsidRPr="00E466A5" w:rsidRDefault="002B3198" w:rsidP="002B3198">
      <w:pPr>
        <w:pStyle w:val="ConsPlusNormal"/>
        <w:widowControl/>
        <w:jc w:val="both"/>
        <w:rPr>
          <w:rFonts w:ascii="Times New Roman" w:hAnsi="Times New Roman"/>
          <w:szCs w:val="26"/>
        </w:rPr>
      </w:pPr>
    </w:p>
    <w:p w:rsidR="002B3198" w:rsidRPr="00E466A5" w:rsidRDefault="002B3198" w:rsidP="002B3198">
      <w:pPr>
        <w:autoSpaceDE w:val="0"/>
        <w:autoSpaceDN w:val="0"/>
        <w:adjustRightInd w:val="0"/>
        <w:ind w:firstLine="540"/>
        <w:jc w:val="right"/>
        <w:rPr>
          <w:sz w:val="26"/>
          <w:szCs w:val="26"/>
        </w:rPr>
      </w:pPr>
    </w:p>
    <w:p w:rsidR="002B3198" w:rsidRPr="0052282B" w:rsidRDefault="002B3198" w:rsidP="002B3198">
      <w:pPr>
        <w:autoSpaceDE w:val="0"/>
        <w:autoSpaceDN w:val="0"/>
        <w:adjustRightInd w:val="0"/>
        <w:ind w:firstLine="709"/>
        <w:jc w:val="right"/>
        <w:outlineLvl w:val="0"/>
        <w:rPr>
          <w:sz w:val="26"/>
          <w:szCs w:val="26"/>
        </w:rPr>
      </w:pPr>
      <w:r w:rsidRPr="0052282B">
        <w:rPr>
          <w:sz w:val="26"/>
          <w:szCs w:val="26"/>
        </w:rPr>
        <w:t xml:space="preserve">Приложение </w:t>
      </w:r>
      <w:r>
        <w:rPr>
          <w:sz w:val="26"/>
          <w:szCs w:val="26"/>
        </w:rPr>
        <w:t>№ 6</w:t>
      </w:r>
    </w:p>
    <w:p w:rsidR="002B3198" w:rsidRPr="0052282B" w:rsidRDefault="002B3198" w:rsidP="002B3198">
      <w:pPr>
        <w:autoSpaceDE w:val="0"/>
        <w:autoSpaceDN w:val="0"/>
        <w:adjustRightInd w:val="0"/>
        <w:ind w:firstLine="709"/>
        <w:jc w:val="right"/>
        <w:rPr>
          <w:sz w:val="26"/>
          <w:szCs w:val="26"/>
        </w:rPr>
      </w:pPr>
      <w:r w:rsidRPr="0052282B">
        <w:rPr>
          <w:sz w:val="26"/>
          <w:szCs w:val="26"/>
        </w:rPr>
        <w:t>к административному регламенту</w:t>
      </w:r>
    </w:p>
    <w:p w:rsidR="002B3198" w:rsidRPr="0052282B" w:rsidRDefault="002B3198" w:rsidP="002B3198">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2B3198" w:rsidRDefault="002B3198" w:rsidP="002B3198">
      <w:pPr>
        <w:autoSpaceDE w:val="0"/>
        <w:autoSpaceDN w:val="0"/>
        <w:adjustRightInd w:val="0"/>
        <w:ind w:firstLine="540"/>
        <w:jc w:val="right"/>
        <w:rPr>
          <w:sz w:val="26"/>
          <w:szCs w:val="26"/>
        </w:rPr>
      </w:pPr>
    </w:p>
    <w:p w:rsidR="002B3198" w:rsidRDefault="002B3198" w:rsidP="002B3198">
      <w:pPr>
        <w:autoSpaceDE w:val="0"/>
        <w:autoSpaceDN w:val="0"/>
        <w:adjustRightInd w:val="0"/>
        <w:ind w:firstLine="540"/>
        <w:jc w:val="right"/>
        <w:rPr>
          <w:sz w:val="26"/>
          <w:szCs w:val="26"/>
        </w:rPr>
      </w:pPr>
    </w:p>
    <w:p w:rsidR="002B3198" w:rsidRPr="00E466A5" w:rsidRDefault="002B3198" w:rsidP="002B3198">
      <w:pPr>
        <w:autoSpaceDE w:val="0"/>
        <w:autoSpaceDN w:val="0"/>
        <w:adjustRightInd w:val="0"/>
        <w:ind w:firstLine="540"/>
        <w:jc w:val="right"/>
        <w:rPr>
          <w:sz w:val="26"/>
          <w:szCs w:val="26"/>
        </w:rPr>
      </w:pPr>
      <w:r w:rsidRPr="00E466A5">
        <w:rPr>
          <w:sz w:val="26"/>
          <w:szCs w:val="26"/>
        </w:rPr>
        <w:t xml:space="preserve"> </w:t>
      </w:r>
    </w:p>
    <w:p w:rsidR="002B3198" w:rsidRPr="00E466A5" w:rsidRDefault="002B3198" w:rsidP="002B3198">
      <w:pPr>
        <w:pStyle w:val="ConsPlusNormal"/>
        <w:widowControl/>
        <w:jc w:val="right"/>
        <w:rPr>
          <w:rFonts w:ascii="Times New Roman" w:hAnsi="Times New Roman"/>
          <w:szCs w:val="26"/>
        </w:rPr>
      </w:pPr>
      <w:r w:rsidRPr="00E466A5">
        <w:rPr>
          <w:rFonts w:ascii="Times New Roman" w:hAnsi="Times New Roman"/>
          <w:szCs w:val="26"/>
        </w:rPr>
        <w:t>Уполномоченный орган</w:t>
      </w:r>
    </w:p>
    <w:p w:rsidR="002B3198" w:rsidRPr="00E466A5" w:rsidRDefault="002B3198" w:rsidP="002B3198">
      <w:pPr>
        <w:pStyle w:val="ConsPlusNormal"/>
        <w:widowControl/>
        <w:rPr>
          <w:rFonts w:ascii="Times New Roman" w:hAnsi="Times New Roman"/>
          <w:szCs w:val="26"/>
        </w:rPr>
      </w:pPr>
    </w:p>
    <w:p w:rsidR="002B3198" w:rsidRPr="00E466A5" w:rsidRDefault="002B3198" w:rsidP="002B3198">
      <w:pPr>
        <w:pStyle w:val="ConsPlusNormal"/>
        <w:widowControl/>
        <w:rPr>
          <w:rFonts w:ascii="Times New Roman" w:hAnsi="Times New Roman"/>
          <w:szCs w:val="26"/>
        </w:rPr>
      </w:pPr>
      <w:r w:rsidRPr="00E466A5">
        <w:rPr>
          <w:rFonts w:ascii="Times New Roman" w:hAnsi="Times New Roman"/>
          <w:szCs w:val="26"/>
        </w:rPr>
        <w:t>ЗАЯВЛЕНИЕ</w:t>
      </w:r>
    </w:p>
    <w:p w:rsidR="002B3198" w:rsidRPr="00E466A5" w:rsidRDefault="002B3198" w:rsidP="002B3198">
      <w:pPr>
        <w:pStyle w:val="ConsPlusNormal"/>
        <w:widowControl/>
        <w:rPr>
          <w:rFonts w:ascii="Times New Roman" w:hAnsi="Times New Roman"/>
          <w:szCs w:val="26"/>
        </w:rPr>
      </w:pPr>
      <w:r w:rsidRPr="00E466A5">
        <w:rPr>
          <w:rFonts w:ascii="Times New Roman" w:hAnsi="Times New Roman"/>
          <w:szCs w:val="26"/>
        </w:rPr>
        <w:t>О предоставлении</w:t>
      </w:r>
      <w:r>
        <w:rPr>
          <w:rFonts w:ascii="Times New Roman" w:hAnsi="Times New Roman"/>
          <w:szCs w:val="26"/>
        </w:rPr>
        <w:t xml:space="preserve"> муниципальной</w:t>
      </w:r>
      <w:r w:rsidRPr="00E466A5">
        <w:rPr>
          <w:rFonts w:ascii="Times New Roman" w:hAnsi="Times New Roman"/>
          <w:szCs w:val="26"/>
        </w:rPr>
        <w:t xml:space="preserve"> услуги</w:t>
      </w:r>
    </w:p>
    <w:p w:rsidR="002B3198" w:rsidRPr="00E466A5" w:rsidRDefault="002B3198" w:rsidP="002B3198">
      <w:pPr>
        <w:pStyle w:val="ConsPlusNormal"/>
        <w:widowControl/>
        <w:rPr>
          <w:rFonts w:ascii="Times New Roman" w:hAnsi="Times New Roman"/>
          <w:szCs w:val="26"/>
        </w:rPr>
      </w:pPr>
      <w:r>
        <w:rPr>
          <w:rFonts w:ascii="Times New Roman" w:hAnsi="Times New Roman"/>
          <w:szCs w:val="26"/>
        </w:rPr>
        <w:t xml:space="preserve"> «Предоставление информации из р</w:t>
      </w:r>
      <w:r w:rsidRPr="00E466A5">
        <w:rPr>
          <w:rFonts w:ascii="Times New Roman" w:hAnsi="Times New Roman"/>
          <w:szCs w:val="26"/>
        </w:rPr>
        <w:t xml:space="preserve">еестра </w:t>
      </w:r>
    </w:p>
    <w:p w:rsidR="002B3198" w:rsidRPr="00E466A5" w:rsidRDefault="002B3198" w:rsidP="002B3198">
      <w:pPr>
        <w:pStyle w:val="ConsPlusNormal"/>
        <w:widowControl/>
        <w:rPr>
          <w:rFonts w:ascii="Times New Roman" w:hAnsi="Times New Roman"/>
          <w:szCs w:val="26"/>
        </w:rPr>
      </w:pPr>
      <w:r w:rsidRPr="00E466A5">
        <w:rPr>
          <w:rFonts w:ascii="Times New Roman" w:hAnsi="Times New Roman"/>
          <w:szCs w:val="26"/>
        </w:rPr>
        <w:t>собственности муниц</w:t>
      </w:r>
      <w:r>
        <w:rPr>
          <w:rFonts w:ascii="Times New Roman" w:hAnsi="Times New Roman"/>
          <w:szCs w:val="26"/>
        </w:rPr>
        <w:t>ипального образования  Тамбовского района</w:t>
      </w:r>
      <w:r w:rsidRPr="00E466A5">
        <w:rPr>
          <w:rFonts w:ascii="Times New Roman" w:hAnsi="Times New Roman"/>
          <w:szCs w:val="26"/>
        </w:rPr>
        <w:t>»</w:t>
      </w:r>
    </w:p>
    <w:p w:rsidR="002B3198" w:rsidRPr="00E466A5" w:rsidRDefault="002B3198" w:rsidP="002B3198">
      <w:pPr>
        <w:pStyle w:val="ConsPlusNormal"/>
        <w:widowControl/>
        <w:rPr>
          <w:rFonts w:ascii="Times New Roman" w:hAnsi="Times New Roman"/>
          <w:szCs w:val="26"/>
        </w:rPr>
      </w:pPr>
    </w:p>
    <w:p w:rsidR="002B3198" w:rsidRPr="00E466A5" w:rsidRDefault="002B3198" w:rsidP="002B3198">
      <w:pPr>
        <w:pStyle w:val="ConsPlusNormal"/>
        <w:widowControl/>
        <w:ind w:firstLine="858"/>
        <w:jc w:val="both"/>
        <w:rPr>
          <w:rFonts w:ascii="Times New Roman" w:hAnsi="Times New Roman"/>
          <w:szCs w:val="26"/>
        </w:rPr>
      </w:pPr>
      <w:r w:rsidRPr="00E466A5">
        <w:rPr>
          <w:rFonts w:ascii="Times New Roman" w:hAnsi="Times New Roman"/>
          <w:szCs w:val="26"/>
        </w:rPr>
        <w:t>В целях _____________________________________________________</w:t>
      </w:r>
    </w:p>
    <w:p w:rsidR="002B3198" w:rsidRPr="00E466A5" w:rsidRDefault="002B3198" w:rsidP="002B3198">
      <w:pPr>
        <w:pStyle w:val="ConsPlusNormal"/>
        <w:widowControl/>
        <w:ind w:firstLine="858"/>
        <w:jc w:val="both"/>
        <w:rPr>
          <w:rFonts w:ascii="Times New Roman" w:hAnsi="Times New Roman"/>
          <w:szCs w:val="26"/>
        </w:rPr>
      </w:pPr>
      <w:r w:rsidRPr="00E466A5">
        <w:rPr>
          <w:rFonts w:ascii="Times New Roman" w:hAnsi="Times New Roman"/>
          <w:szCs w:val="26"/>
        </w:rPr>
        <w:t xml:space="preserve"> (указываетс</w:t>
      </w:r>
      <w:r>
        <w:rPr>
          <w:rFonts w:ascii="Times New Roman" w:hAnsi="Times New Roman"/>
          <w:szCs w:val="26"/>
        </w:rPr>
        <w:t>я цель получения информации из р</w:t>
      </w:r>
      <w:r w:rsidRPr="00E466A5">
        <w:rPr>
          <w:rFonts w:ascii="Times New Roman" w:hAnsi="Times New Roman"/>
          <w:szCs w:val="26"/>
        </w:rPr>
        <w:t>еестра)</w:t>
      </w:r>
    </w:p>
    <w:p w:rsidR="002B3198" w:rsidRDefault="002B3198" w:rsidP="002B3198">
      <w:pPr>
        <w:pStyle w:val="ConsPlusNormal"/>
        <w:widowControl/>
        <w:jc w:val="both"/>
        <w:rPr>
          <w:rFonts w:ascii="Times New Roman" w:hAnsi="Times New Roman"/>
          <w:szCs w:val="26"/>
        </w:rPr>
      </w:pPr>
    </w:p>
    <w:p w:rsidR="002B3198" w:rsidRPr="00E466A5" w:rsidRDefault="002B3198" w:rsidP="002B3198">
      <w:pPr>
        <w:pStyle w:val="ConsPlusNormal"/>
        <w:widowControl/>
        <w:jc w:val="both"/>
        <w:rPr>
          <w:rFonts w:ascii="Times New Roman" w:hAnsi="Times New Roman"/>
          <w:szCs w:val="26"/>
        </w:rPr>
      </w:pPr>
      <w:r w:rsidRPr="00E466A5">
        <w:rPr>
          <w:rFonts w:ascii="Times New Roman" w:hAnsi="Times New Roman"/>
          <w:szCs w:val="26"/>
        </w:rPr>
        <w:t>прошу предоставить муниципальную услугу</w:t>
      </w:r>
      <w:r>
        <w:rPr>
          <w:rFonts w:ascii="Times New Roman" w:hAnsi="Times New Roman"/>
          <w:szCs w:val="26"/>
        </w:rPr>
        <w:t xml:space="preserve"> «Предоставление информации из р</w:t>
      </w:r>
      <w:r w:rsidRPr="00E466A5">
        <w:rPr>
          <w:rFonts w:ascii="Times New Roman" w:hAnsi="Times New Roman"/>
          <w:szCs w:val="26"/>
        </w:rPr>
        <w:t>еестра собственности муниц</w:t>
      </w:r>
      <w:r>
        <w:rPr>
          <w:rFonts w:ascii="Times New Roman" w:hAnsi="Times New Roman"/>
          <w:szCs w:val="26"/>
        </w:rPr>
        <w:t>ипального образования  Тамбовского района</w:t>
      </w:r>
      <w:r w:rsidRPr="00E466A5">
        <w:rPr>
          <w:rFonts w:ascii="Times New Roman" w:hAnsi="Times New Roman"/>
          <w:szCs w:val="26"/>
        </w:rPr>
        <w:t>»</w:t>
      </w:r>
    </w:p>
    <w:p w:rsidR="002B3198" w:rsidRPr="00E466A5" w:rsidRDefault="002B3198" w:rsidP="002B3198">
      <w:pPr>
        <w:pStyle w:val="ConsPlusNormal"/>
        <w:widowControl/>
        <w:jc w:val="both"/>
        <w:rPr>
          <w:rFonts w:ascii="Times New Roman" w:hAnsi="Times New Roman"/>
          <w:szCs w:val="26"/>
        </w:rPr>
      </w:pPr>
      <w:r w:rsidRPr="00E466A5">
        <w:rPr>
          <w:rFonts w:ascii="Times New Roman" w:hAnsi="Times New Roman"/>
          <w:szCs w:val="26"/>
        </w:rPr>
        <w:t>о________________________________________________________________.</w:t>
      </w:r>
    </w:p>
    <w:p w:rsidR="002B3198" w:rsidRPr="00E466A5" w:rsidRDefault="002B3198" w:rsidP="002B3198">
      <w:pPr>
        <w:pStyle w:val="ConsPlusNormal"/>
        <w:widowControl/>
        <w:jc w:val="both"/>
        <w:rPr>
          <w:rFonts w:ascii="Times New Roman" w:hAnsi="Times New Roman"/>
          <w:szCs w:val="26"/>
        </w:rPr>
      </w:pPr>
      <w:r w:rsidRPr="00E466A5">
        <w:rPr>
          <w:rFonts w:ascii="Times New Roman" w:hAnsi="Times New Roman"/>
          <w:szCs w:val="26"/>
        </w:rPr>
        <w:t>(полное наименование объекта, адрес по которому он расположен, кадастровый номер, инвентарный номер)</w:t>
      </w:r>
    </w:p>
    <w:tbl>
      <w:tblPr>
        <w:tblW w:w="9466" w:type="dxa"/>
        <w:tblLayout w:type="fixed"/>
        <w:tblCellMar>
          <w:left w:w="28" w:type="dxa"/>
          <w:right w:w="28" w:type="dxa"/>
        </w:tblCellMar>
        <w:tblLook w:val="0000" w:firstRow="0" w:lastRow="0" w:firstColumn="0" w:lastColumn="0" w:noHBand="0" w:noVBand="0"/>
      </w:tblPr>
      <w:tblGrid>
        <w:gridCol w:w="5722"/>
        <w:gridCol w:w="390"/>
        <w:gridCol w:w="1014"/>
        <w:gridCol w:w="390"/>
        <w:gridCol w:w="1638"/>
        <w:gridCol w:w="312"/>
      </w:tblGrid>
      <w:tr w:rsidR="002B3198" w:rsidRPr="00E466A5" w:rsidTr="007A6B80">
        <w:tc>
          <w:tcPr>
            <w:tcW w:w="5722" w:type="dxa"/>
            <w:tcBorders>
              <w:top w:val="nil"/>
              <w:left w:val="nil"/>
              <w:bottom w:val="nil"/>
              <w:right w:val="nil"/>
            </w:tcBorders>
          </w:tcPr>
          <w:p w:rsidR="002B3198" w:rsidRPr="00E466A5" w:rsidRDefault="002B3198" w:rsidP="007A6B80">
            <w:pPr>
              <w:rPr>
                <w:sz w:val="26"/>
                <w:szCs w:val="26"/>
              </w:rPr>
            </w:pPr>
            <w:r w:rsidRPr="00E466A5">
              <w:rPr>
                <w:sz w:val="26"/>
                <w:szCs w:val="26"/>
              </w:rPr>
              <w:t>Информацию прошу предоставить (</w:t>
            </w:r>
            <w:r w:rsidRPr="00E466A5">
              <w:rPr>
                <w:sz w:val="26"/>
                <w:szCs w:val="26"/>
                <w:lang w:val="en-US"/>
              </w:rPr>
              <w:t>V</w:t>
            </w:r>
            <w:r w:rsidRPr="00E466A5">
              <w:rPr>
                <w:sz w:val="26"/>
                <w:szCs w:val="26"/>
              </w:rPr>
              <w:t>):почтой</w:t>
            </w:r>
          </w:p>
        </w:tc>
        <w:tc>
          <w:tcPr>
            <w:tcW w:w="390" w:type="dxa"/>
            <w:tcBorders>
              <w:top w:val="single" w:sz="4" w:space="0" w:color="auto"/>
              <w:left w:val="single" w:sz="4" w:space="0" w:color="auto"/>
              <w:bottom w:val="single" w:sz="4" w:space="0" w:color="auto"/>
              <w:right w:val="single" w:sz="4" w:space="0" w:color="auto"/>
            </w:tcBorders>
          </w:tcPr>
          <w:p w:rsidR="002B3198" w:rsidRPr="00E466A5" w:rsidRDefault="002B3198" w:rsidP="007A6B80">
            <w:pPr>
              <w:jc w:val="center"/>
              <w:rPr>
                <w:sz w:val="26"/>
                <w:szCs w:val="26"/>
              </w:rPr>
            </w:pPr>
          </w:p>
        </w:tc>
        <w:tc>
          <w:tcPr>
            <w:tcW w:w="1014" w:type="dxa"/>
            <w:tcBorders>
              <w:top w:val="nil"/>
              <w:left w:val="nil"/>
              <w:bottom w:val="nil"/>
              <w:right w:val="nil"/>
            </w:tcBorders>
          </w:tcPr>
          <w:p w:rsidR="002B3198" w:rsidRPr="00E466A5" w:rsidRDefault="002B3198" w:rsidP="007A6B80">
            <w:pPr>
              <w:rPr>
                <w:sz w:val="26"/>
                <w:szCs w:val="26"/>
              </w:rPr>
            </w:pPr>
            <w:r w:rsidRPr="00E466A5">
              <w:rPr>
                <w:sz w:val="26"/>
                <w:szCs w:val="26"/>
              </w:rPr>
              <w:t>лично</w:t>
            </w:r>
          </w:p>
        </w:tc>
        <w:tc>
          <w:tcPr>
            <w:tcW w:w="390" w:type="dxa"/>
            <w:tcBorders>
              <w:top w:val="single" w:sz="4" w:space="0" w:color="auto"/>
              <w:left w:val="single" w:sz="4" w:space="0" w:color="auto"/>
              <w:bottom w:val="single" w:sz="4" w:space="0" w:color="auto"/>
              <w:right w:val="single" w:sz="4" w:space="0" w:color="auto"/>
            </w:tcBorders>
          </w:tcPr>
          <w:p w:rsidR="002B3198" w:rsidRPr="00E466A5" w:rsidRDefault="002B3198" w:rsidP="007A6B80">
            <w:pPr>
              <w:jc w:val="center"/>
              <w:rPr>
                <w:sz w:val="26"/>
                <w:szCs w:val="26"/>
              </w:rPr>
            </w:pPr>
          </w:p>
        </w:tc>
        <w:tc>
          <w:tcPr>
            <w:tcW w:w="1638" w:type="dxa"/>
            <w:tcBorders>
              <w:left w:val="single" w:sz="4" w:space="0" w:color="auto"/>
              <w:right w:val="single" w:sz="4" w:space="0" w:color="auto"/>
            </w:tcBorders>
          </w:tcPr>
          <w:p w:rsidR="002B3198" w:rsidRPr="00E466A5" w:rsidRDefault="002B3198" w:rsidP="007A6B80">
            <w:pPr>
              <w:jc w:val="center"/>
              <w:rPr>
                <w:sz w:val="26"/>
                <w:szCs w:val="26"/>
              </w:rPr>
            </w:pPr>
            <w:r w:rsidRPr="00E466A5">
              <w:rPr>
                <w:sz w:val="26"/>
                <w:szCs w:val="26"/>
              </w:rPr>
              <w:t>кол-во экз.</w:t>
            </w:r>
          </w:p>
        </w:tc>
        <w:tc>
          <w:tcPr>
            <w:tcW w:w="312" w:type="dxa"/>
            <w:tcBorders>
              <w:top w:val="single" w:sz="4" w:space="0" w:color="auto"/>
              <w:left w:val="single" w:sz="4" w:space="0" w:color="auto"/>
              <w:bottom w:val="single" w:sz="4" w:space="0" w:color="auto"/>
              <w:right w:val="single" w:sz="4" w:space="0" w:color="auto"/>
            </w:tcBorders>
          </w:tcPr>
          <w:p w:rsidR="002B3198" w:rsidRPr="00E466A5" w:rsidRDefault="002B3198" w:rsidP="007A6B80">
            <w:pPr>
              <w:jc w:val="center"/>
              <w:rPr>
                <w:sz w:val="26"/>
                <w:szCs w:val="26"/>
              </w:rPr>
            </w:pPr>
          </w:p>
        </w:tc>
      </w:tr>
    </w:tbl>
    <w:p w:rsidR="002B3198" w:rsidRPr="00E466A5" w:rsidRDefault="002B3198" w:rsidP="002B3198">
      <w:pPr>
        <w:pStyle w:val="ConsPlusNormal"/>
        <w:widowControl/>
        <w:jc w:val="both"/>
        <w:rPr>
          <w:rFonts w:ascii="Times New Roman" w:hAnsi="Times New Roman"/>
          <w:szCs w:val="26"/>
        </w:rPr>
      </w:pPr>
      <w:r w:rsidRPr="00E466A5">
        <w:rPr>
          <w:rFonts w:ascii="Times New Roman" w:hAnsi="Times New Roman"/>
          <w:szCs w:val="26"/>
        </w:rPr>
        <w:t>Адрес для доставки почтой __________________________________________</w:t>
      </w:r>
    </w:p>
    <w:p w:rsidR="002B3198" w:rsidRPr="00E466A5" w:rsidRDefault="002B3198" w:rsidP="002B3198">
      <w:pPr>
        <w:pStyle w:val="ConsPlusNormal"/>
        <w:widowControl/>
        <w:jc w:val="center"/>
        <w:rPr>
          <w:rFonts w:ascii="Times New Roman" w:hAnsi="Times New Roman"/>
          <w:szCs w:val="26"/>
        </w:rPr>
      </w:pPr>
      <w:r w:rsidRPr="00E466A5">
        <w:rPr>
          <w:rFonts w:ascii="Times New Roman" w:hAnsi="Times New Roman"/>
          <w:szCs w:val="26"/>
        </w:rPr>
        <w:t xml:space="preserve"> Анкета заявителя.</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3"/>
        <w:gridCol w:w="3943"/>
        <w:gridCol w:w="228"/>
        <w:gridCol w:w="341"/>
        <w:gridCol w:w="4409"/>
        <w:gridCol w:w="104"/>
      </w:tblGrid>
      <w:tr w:rsidR="002B3198" w:rsidRPr="00E466A5" w:rsidTr="007A6B80">
        <w:trPr>
          <w:trHeight w:val="899"/>
        </w:trPr>
        <w:tc>
          <w:tcPr>
            <w:tcW w:w="463" w:type="dxa"/>
          </w:tcPr>
          <w:p w:rsidR="002B3198" w:rsidRPr="00E466A5" w:rsidRDefault="002B3198" w:rsidP="007A6B80">
            <w:pPr>
              <w:jc w:val="center"/>
              <w:rPr>
                <w:sz w:val="26"/>
                <w:szCs w:val="26"/>
              </w:rPr>
            </w:pPr>
            <w:r w:rsidRPr="00E466A5">
              <w:rPr>
                <w:sz w:val="26"/>
                <w:szCs w:val="26"/>
              </w:rPr>
              <w:t>1</w:t>
            </w:r>
          </w:p>
        </w:tc>
        <w:tc>
          <w:tcPr>
            <w:tcW w:w="4512" w:type="dxa"/>
            <w:gridSpan w:val="3"/>
          </w:tcPr>
          <w:p w:rsidR="002B3198" w:rsidRPr="00E466A5" w:rsidRDefault="002B3198" w:rsidP="007A6B80">
            <w:pPr>
              <w:rPr>
                <w:sz w:val="26"/>
                <w:szCs w:val="26"/>
              </w:rPr>
            </w:pPr>
            <w:r w:rsidRPr="00E466A5">
              <w:rPr>
                <w:sz w:val="26"/>
                <w:szCs w:val="26"/>
              </w:rPr>
              <w:t>Ф.И.О. физического лица/полное наименование юридического лица:</w:t>
            </w:r>
          </w:p>
        </w:tc>
        <w:tc>
          <w:tcPr>
            <w:tcW w:w="4513" w:type="dxa"/>
            <w:gridSpan w:val="2"/>
          </w:tcPr>
          <w:p w:rsidR="002B3198" w:rsidRPr="00E466A5" w:rsidRDefault="002B3198" w:rsidP="007A6B80">
            <w:pPr>
              <w:rPr>
                <w:sz w:val="26"/>
                <w:szCs w:val="26"/>
              </w:rPr>
            </w:pPr>
          </w:p>
        </w:tc>
      </w:tr>
      <w:tr w:rsidR="002B3198" w:rsidRPr="00E466A5" w:rsidTr="007A6B80">
        <w:trPr>
          <w:trHeight w:val="1196"/>
        </w:trPr>
        <w:tc>
          <w:tcPr>
            <w:tcW w:w="463" w:type="dxa"/>
          </w:tcPr>
          <w:p w:rsidR="002B3198" w:rsidRPr="00E466A5" w:rsidRDefault="002B3198" w:rsidP="007A6B80">
            <w:pPr>
              <w:jc w:val="center"/>
              <w:rPr>
                <w:sz w:val="26"/>
                <w:szCs w:val="26"/>
              </w:rPr>
            </w:pPr>
            <w:r w:rsidRPr="00E466A5">
              <w:rPr>
                <w:sz w:val="26"/>
                <w:szCs w:val="26"/>
              </w:rPr>
              <w:t>2</w:t>
            </w:r>
          </w:p>
        </w:tc>
        <w:tc>
          <w:tcPr>
            <w:tcW w:w="4512" w:type="dxa"/>
            <w:gridSpan w:val="3"/>
          </w:tcPr>
          <w:p w:rsidR="002B3198" w:rsidRPr="00E466A5" w:rsidRDefault="002B3198" w:rsidP="007A6B80">
            <w:pPr>
              <w:jc w:val="both"/>
              <w:rPr>
                <w:sz w:val="26"/>
                <w:szCs w:val="26"/>
              </w:rPr>
            </w:pPr>
            <w:r w:rsidRPr="00E466A5">
              <w:rPr>
                <w:sz w:val="26"/>
                <w:szCs w:val="26"/>
              </w:rPr>
              <w:t>Реквизиты документа, удостоверяющего личность (для физических лиц -наименование, серия, номер, кем и когда выдан)/ для юридических лиц – свидетельства о государственной регистрации, ИНН, ОКПО:</w:t>
            </w:r>
          </w:p>
        </w:tc>
        <w:tc>
          <w:tcPr>
            <w:tcW w:w="4513" w:type="dxa"/>
            <w:gridSpan w:val="2"/>
          </w:tcPr>
          <w:p w:rsidR="002B3198" w:rsidRPr="00E466A5" w:rsidRDefault="002B3198" w:rsidP="007A6B80">
            <w:pPr>
              <w:jc w:val="both"/>
              <w:rPr>
                <w:sz w:val="26"/>
                <w:szCs w:val="26"/>
              </w:rPr>
            </w:pPr>
          </w:p>
        </w:tc>
      </w:tr>
      <w:tr w:rsidR="002B3198" w:rsidRPr="00E466A5" w:rsidTr="007A6B80">
        <w:trPr>
          <w:trHeight w:val="1196"/>
        </w:trPr>
        <w:tc>
          <w:tcPr>
            <w:tcW w:w="463" w:type="dxa"/>
          </w:tcPr>
          <w:p w:rsidR="002B3198" w:rsidRPr="00E466A5" w:rsidRDefault="002B3198" w:rsidP="007A6B80">
            <w:pPr>
              <w:jc w:val="center"/>
              <w:rPr>
                <w:sz w:val="26"/>
                <w:szCs w:val="26"/>
              </w:rPr>
            </w:pPr>
            <w:r w:rsidRPr="00E466A5">
              <w:rPr>
                <w:sz w:val="26"/>
                <w:szCs w:val="26"/>
              </w:rPr>
              <w:t>3</w:t>
            </w:r>
          </w:p>
        </w:tc>
        <w:tc>
          <w:tcPr>
            <w:tcW w:w="4512" w:type="dxa"/>
            <w:gridSpan w:val="3"/>
          </w:tcPr>
          <w:p w:rsidR="002B3198" w:rsidRPr="00E466A5" w:rsidRDefault="002B3198" w:rsidP="007A6B80">
            <w:pPr>
              <w:jc w:val="both"/>
              <w:rPr>
                <w:sz w:val="26"/>
                <w:szCs w:val="26"/>
              </w:rPr>
            </w:pPr>
            <w:r w:rsidRPr="00E466A5">
              <w:rPr>
                <w:sz w:val="26"/>
                <w:szCs w:val="26"/>
              </w:rPr>
              <w:t>Для физических лиц - адрес постоянного места жительства или преимущественного пребывания (область, город, улица, дом, корпус, квартира)/ для юридических лиц юридический или фактический адрес:</w:t>
            </w:r>
          </w:p>
        </w:tc>
        <w:tc>
          <w:tcPr>
            <w:tcW w:w="4513" w:type="dxa"/>
            <w:gridSpan w:val="2"/>
          </w:tcPr>
          <w:p w:rsidR="002B3198" w:rsidRPr="00E466A5" w:rsidRDefault="002B3198" w:rsidP="007A6B80">
            <w:pPr>
              <w:jc w:val="both"/>
              <w:rPr>
                <w:sz w:val="26"/>
                <w:szCs w:val="26"/>
              </w:rPr>
            </w:pPr>
          </w:p>
        </w:tc>
      </w:tr>
      <w:tr w:rsidR="002B3198" w:rsidRPr="00E466A5" w:rsidTr="007A6B80">
        <w:trPr>
          <w:trHeight w:val="899"/>
        </w:trPr>
        <w:tc>
          <w:tcPr>
            <w:tcW w:w="463" w:type="dxa"/>
          </w:tcPr>
          <w:p w:rsidR="002B3198" w:rsidRPr="00E466A5" w:rsidRDefault="002B3198" w:rsidP="007A6B80">
            <w:pPr>
              <w:jc w:val="center"/>
              <w:rPr>
                <w:sz w:val="26"/>
                <w:szCs w:val="26"/>
              </w:rPr>
            </w:pPr>
            <w:r w:rsidRPr="00E466A5">
              <w:rPr>
                <w:sz w:val="26"/>
                <w:szCs w:val="26"/>
              </w:rPr>
              <w:t>4</w:t>
            </w:r>
          </w:p>
        </w:tc>
        <w:tc>
          <w:tcPr>
            <w:tcW w:w="4512" w:type="dxa"/>
            <w:gridSpan w:val="3"/>
          </w:tcPr>
          <w:p w:rsidR="002B3198" w:rsidRPr="00E466A5" w:rsidRDefault="002B3198" w:rsidP="007A6B80">
            <w:pPr>
              <w:jc w:val="both"/>
              <w:rPr>
                <w:sz w:val="26"/>
                <w:szCs w:val="26"/>
              </w:rPr>
            </w:pPr>
            <w:r w:rsidRPr="00E466A5">
              <w:rPr>
                <w:sz w:val="26"/>
                <w:szCs w:val="26"/>
              </w:rPr>
              <w:t>Ф.И.О. уполномоченного представителя, реквизиты документов, удостоверяющих личность (наименование, серия, номер, кем и когда выдан):</w:t>
            </w:r>
          </w:p>
        </w:tc>
        <w:tc>
          <w:tcPr>
            <w:tcW w:w="4513" w:type="dxa"/>
            <w:gridSpan w:val="2"/>
          </w:tcPr>
          <w:p w:rsidR="002B3198" w:rsidRPr="00E466A5" w:rsidRDefault="002B3198" w:rsidP="007A6B80">
            <w:pPr>
              <w:jc w:val="both"/>
              <w:rPr>
                <w:sz w:val="26"/>
                <w:szCs w:val="26"/>
              </w:rPr>
            </w:pPr>
          </w:p>
        </w:tc>
      </w:tr>
      <w:tr w:rsidR="002B3198" w:rsidRPr="00E466A5" w:rsidTr="007A6B80">
        <w:trPr>
          <w:trHeight w:val="899"/>
        </w:trPr>
        <w:tc>
          <w:tcPr>
            <w:tcW w:w="463" w:type="dxa"/>
          </w:tcPr>
          <w:p w:rsidR="002B3198" w:rsidRPr="00E466A5" w:rsidRDefault="002B3198" w:rsidP="007A6B80">
            <w:pPr>
              <w:jc w:val="center"/>
              <w:rPr>
                <w:sz w:val="26"/>
                <w:szCs w:val="26"/>
              </w:rPr>
            </w:pPr>
            <w:r w:rsidRPr="00E466A5">
              <w:rPr>
                <w:sz w:val="26"/>
                <w:szCs w:val="26"/>
              </w:rPr>
              <w:t>5</w:t>
            </w:r>
          </w:p>
        </w:tc>
        <w:tc>
          <w:tcPr>
            <w:tcW w:w="4512" w:type="dxa"/>
            <w:gridSpan w:val="3"/>
          </w:tcPr>
          <w:p w:rsidR="002B3198" w:rsidRPr="00E466A5" w:rsidRDefault="002B3198" w:rsidP="007A6B80">
            <w:pPr>
              <w:jc w:val="both"/>
              <w:rPr>
                <w:sz w:val="26"/>
                <w:szCs w:val="26"/>
              </w:rPr>
            </w:pPr>
            <w:r w:rsidRPr="00E466A5">
              <w:rPr>
                <w:sz w:val="26"/>
                <w:szCs w:val="26"/>
              </w:rPr>
              <w:t>Документ, подтверждающий полномочия уполномоченного представителя (наименование, номер и дата) :</w:t>
            </w:r>
          </w:p>
        </w:tc>
        <w:tc>
          <w:tcPr>
            <w:tcW w:w="4513" w:type="dxa"/>
            <w:gridSpan w:val="2"/>
          </w:tcPr>
          <w:p w:rsidR="002B3198" w:rsidRPr="00E466A5" w:rsidRDefault="002B3198" w:rsidP="007A6B80">
            <w:pPr>
              <w:jc w:val="both"/>
              <w:rPr>
                <w:sz w:val="26"/>
                <w:szCs w:val="26"/>
              </w:rPr>
            </w:pPr>
          </w:p>
        </w:tc>
      </w:tr>
      <w:tr w:rsidR="002B3198" w:rsidRPr="00E466A5" w:rsidTr="007A6B80">
        <w:trPr>
          <w:trHeight w:val="299"/>
        </w:trPr>
        <w:tc>
          <w:tcPr>
            <w:tcW w:w="463" w:type="dxa"/>
          </w:tcPr>
          <w:p w:rsidR="002B3198" w:rsidRPr="00E466A5" w:rsidRDefault="002B3198" w:rsidP="007A6B80">
            <w:pPr>
              <w:jc w:val="center"/>
              <w:rPr>
                <w:sz w:val="26"/>
                <w:szCs w:val="26"/>
              </w:rPr>
            </w:pPr>
            <w:r w:rsidRPr="00E466A5">
              <w:rPr>
                <w:sz w:val="26"/>
                <w:szCs w:val="26"/>
              </w:rPr>
              <w:t>6</w:t>
            </w:r>
          </w:p>
        </w:tc>
        <w:tc>
          <w:tcPr>
            <w:tcW w:w="9025" w:type="dxa"/>
            <w:gridSpan w:val="5"/>
          </w:tcPr>
          <w:p w:rsidR="002B3198" w:rsidRPr="00E466A5" w:rsidRDefault="002B3198" w:rsidP="007A6B80">
            <w:pPr>
              <w:jc w:val="both"/>
              <w:rPr>
                <w:sz w:val="26"/>
                <w:szCs w:val="26"/>
              </w:rPr>
            </w:pPr>
            <w:r w:rsidRPr="00E466A5">
              <w:rPr>
                <w:sz w:val="26"/>
                <w:szCs w:val="26"/>
              </w:rPr>
              <w:t>Контактный телефон:</w:t>
            </w:r>
          </w:p>
        </w:tc>
      </w:tr>
      <w:tr w:rsidR="002B3198" w:rsidRPr="00E466A5" w:rsidTr="007A6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4" w:type="dxa"/>
          <w:trHeight w:val="1003"/>
        </w:trPr>
        <w:tc>
          <w:tcPr>
            <w:tcW w:w="9384" w:type="dxa"/>
            <w:gridSpan w:val="5"/>
            <w:tcBorders>
              <w:top w:val="nil"/>
              <w:left w:val="nil"/>
              <w:bottom w:val="single" w:sz="4" w:space="0" w:color="auto"/>
              <w:right w:val="nil"/>
            </w:tcBorders>
            <w:vAlign w:val="bottom"/>
          </w:tcPr>
          <w:p w:rsidR="002B3198" w:rsidRPr="00B259A9" w:rsidRDefault="002B3198" w:rsidP="007A6B80">
            <w:pPr>
              <w:jc w:val="both"/>
              <w:rPr>
                <w:i/>
                <w:sz w:val="26"/>
                <w:szCs w:val="26"/>
              </w:rPr>
            </w:pPr>
            <w:r w:rsidRPr="00B259A9">
              <w:rPr>
                <w:i/>
                <w:sz w:val="26"/>
                <w:szCs w:val="26"/>
              </w:rPr>
              <w:t>Приложение:</w:t>
            </w:r>
          </w:p>
          <w:p w:rsidR="002B3198" w:rsidRPr="00B259A9" w:rsidRDefault="002B3198" w:rsidP="007A6B80">
            <w:pPr>
              <w:jc w:val="both"/>
              <w:rPr>
                <w:sz w:val="26"/>
                <w:szCs w:val="26"/>
              </w:rPr>
            </w:pPr>
            <w:r w:rsidRPr="00B259A9">
              <w:rPr>
                <w:sz w:val="26"/>
                <w:szCs w:val="26"/>
              </w:rPr>
              <w:t xml:space="preserve">                        1. Копия документа удостоверяющего личность (для физических лиц).</w:t>
            </w:r>
          </w:p>
          <w:p w:rsidR="002B3198" w:rsidRPr="00B259A9" w:rsidRDefault="002B3198" w:rsidP="007A6B80">
            <w:pPr>
              <w:jc w:val="both"/>
              <w:rPr>
                <w:sz w:val="26"/>
                <w:szCs w:val="26"/>
              </w:rPr>
            </w:pPr>
            <w:r w:rsidRPr="00B259A9">
              <w:rPr>
                <w:sz w:val="26"/>
                <w:szCs w:val="26"/>
              </w:rPr>
              <w:t xml:space="preserve">                        2. Копии документов, подтверждающих полномочия представителя                            физического или юридического лица.</w:t>
            </w:r>
          </w:p>
          <w:p w:rsidR="002B3198" w:rsidRPr="00B259A9" w:rsidRDefault="002B3198" w:rsidP="007A6B80">
            <w:pPr>
              <w:jc w:val="both"/>
              <w:rPr>
                <w:sz w:val="26"/>
                <w:szCs w:val="26"/>
              </w:rPr>
            </w:pPr>
          </w:p>
          <w:p w:rsidR="002B3198" w:rsidRPr="00B259A9" w:rsidRDefault="002B3198" w:rsidP="007A6B80">
            <w:pPr>
              <w:jc w:val="both"/>
              <w:rPr>
                <w:sz w:val="26"/>
                <w:szCs w:val="26"/>
              </w:rPr>
            </w:pPr>
          </w:p>
          <w:p w:rsidR="002B3198" w:rsidRPr="00E466A5" w:rsidRDefault="002B3198" w:rsidP="007A6B80">
            <w:pPr>
              <w:jc w:val="both"/>
              <w:rPr>
                <w:sz w:val="26"/>
                <w:szCs w:val="26"/>
              </w:rPr>
            </w:pPr>
            <w:r w:rsidRPr="00B259A9">
              <w:rPr>
                <w:sz w:val="26"/>
                <w:szCs w:val="26"/>
              </w:rPr>
              <w:t xml:space="preserve">Подписывая настоящее заявление, я бессрочно даю согласие на обработку (сбор, систематизацию, накопление, хранение, уточнение, использование) </w:t>
            </w:r>
            <w:r>
              <w:rPr>
                <w:sz w:val="26"/>
                <w:szCs w:val="26"/>
              </w:rPr>
              <w:t xml:space="preserve">Комитетом </w:t>
            </w:r>
            <w:r w:rsidRPr="00B259A9">
              <w:rPr>
                <w:sz w:val="26"/>
                <w:szCs w:val="26"/>
              </w:rPr>
              <w:t xml:space="preserve">своих персональных данных, указанных в настоящем заявлении, для целей предоставления </w:t>
            </w:r>
            <w:r>
              <w:rPr>
                <w:sz w:val="26"/>
                <w:szCs w:val="26"/>
              </w:rPr>
              <w:t>муниципальной</w:t>
            </w:r>
            <w:r w:rsidRPr="00B259A9">
              <w:rPr>
                <w:sz w:val="26"/>
                <w:szCs w:val="26"/>
              </w:rPr>
              <w:t xml:space="preserve"> услуги.</w:t>
            </w:r>
          </w:p>
          <w:p w:rsidR="002B3198" w:rsidRPr="00E466A5" w:rsidRDefault="002B3198" w:rsidP="007A6B80">
            <w:pPr>
              <w:jc w:val="both"/>
              <w:rPr>
                <w:sz w:val="26"/>
                <w:szCs w:val="26"/>
              </w:rPr>
            </w:pPr>
          </w:p>
        </w:tc>
      </w:tr>
      <w:tr w:rsidR="002B3198" w:rsidRPr="00E466A5" w:rsidTr="007A6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4406" w:type="dxa"/>
            <w:gridSpan w:val="2"/>
            <w:tcBorders>
              <w:top w:val="nil"/>
              <w:left w:val="nil"/>
              <w:bottom w:val="nil"/>
              <w:right w:val="nil"/>
            </w:tcBorders>
          </w:tcPr>
          <w:p w:rsidR="002B3198" w:rsidRPr="00E466A5" w:rsidRDefault="002B3198" w:rsidP="007A6B80">
            <w:pPr>
              <w:jc w:val="both"/>
              <w:rPr>
                <w:sz w:val="26"/>
                <w:szCs w:val="26"/>
              </w:rPr>
            </w:pPr>
            <w:r w:rsidRPr="00E466A5">
              <w:rPr>
                <w:sz w:val="26"/>
                <w:szCs w:val="26"/>
              </w:rPr>
              <w:t xml:space="preserve">Ф.И.О. физического лица/ должность, полное наименование юридического лица, Ф.И.О. руководителя) </w:t>
            </w:r>
          </w:p>
        </w:tc>
        <w:tc>
          <w:tcPr>
            <w:tcW w:w="228" w:type="dxa"/>
            <w:tcBorders>
              <w:top w:val="nil"/>
              <w:left w:val="nil"/>
              <w:bottom w:val="nil"/>
              <w:right w:val="nil"/>
            </w:tcBorders>
          </w:tcPr>
          <w:p w:rsidR="002B3198" w:rsidRPr="00E466A5" w:rsidRDefault="002B3198" w:rsidP="007A6B80">
            <w:pPr>
              <w:jc w:val="center"/>
              <w:rPr>
                <w:sz w:val="26"/>
                <w:szCs w:val="26"/>
              </w:rPr>
            </w:pPr>
          </w:p>
        </w:tc>
        <w:tc>
          <w:tcPr>
            <w:tcW w:w="4854" w:type="dxa"/>
            <w:gridSpan w:val="3"/>
            <w:tcBorders>
              <w:top w:val="nil"/>
              <w:left w:val="nil"/>
              <w:bottom w:val="nil"/>
              <w:right w:val="nil"/>
            </w:tcBorders>
          </w:tcPr>
          <w:p w:rsidR="002B3198" w:rsidRPr="00E466A5" w:rsidRDefault="002B3198" w:rsidP="007A6B80">
            <w:pPr>
              <w:jc w:val="center"/>
              <w:rPr>
                <w:sz w:val="26"/>
                <w:szCs w:val="26"/>
              </w:rPr>
            </w:pPr>
            <w:r w:rsidRPr="00E466A5">
              <w:rPr>
                <w:sz w:val="26"/>
                <w:szCs w:val="26"/>
              </w:rPr>
              <w:t>(подпись заявителя (М.П.))</w:t>
            </w:r>
          </w:p>
        </w:tc>
      </w:tr>
    </w:tbl>
    <w:p w:rsidR="002B3198" w:rsidRPr="00E466A5" w:rsidRDefault="002B3198" w:rsidP="002B3198">
      <w:pPr>
        <w:pStyle w:val="ConsPlusNormal"/>
        <w:widowControl/>
        <w:jc w:val="both"/>
        <w:rPr>
          <w:rFonts w:ascii="Times New Roman" w:hAnsi="Times New Roman"/>
          <w:szCs w:val="26"/>
        </w:rPr>
        <w:sectPr w:rsidR="002B3198" w:rsidRPr="00E466A5" w:rsidSect="002B3198">
          <w:headerReference w:type="even" r:id="rId14"/>
          <w:pgSz w:w="11906" w:h="16838"/>
          <w:pgMar w:top="851" w:right="851" w:bottom="426" w:left="1701" w:header="709" w:footer="709" w:gutter="0"/>
          <w:cols w:space="708"/>
          <w:docGrid w:linePitch="360"/>
        </w:sectPr>
      </w:pPr>
    </w:p>
    <w:p w:rsidR="002B3198" w:rsidRPr="0052282B" w:rsidRDefault="002B3198" w:rsidP="002B3198">
      <w:pPr>
        <w:autoSpaceDE w:val="0"/>
        <w:autoSpaceDN w:val="0"/>
        <w:adjustRightInd w:val="0"/>
        <w:ind w:firstLine="709"/>
        <w:jc w:val="right"/>
        <w:outlineLvl w:val="0"/>
        <w:rPr>
          <w:sz w:val="26"/>
          <w:szCs w:val="26"/>
        </w:rPr>
      </w:pPr>
      <w:r w:rsidRPr="0052282B">
        <w:rPr>
          <w:sz w:val="26"/>
          <w:szCs w:val="26"/>
        </w:rPr>
        <w:t xml:space="preserve">Приложение № </w:t>
      </w:r>
      <w:r>
        <w:rPr>
          <w:sz w:val="26"/>
          <w:szCs w:val="26"/>
        </w:rPr>
        <w:t>7</w:t>
      </w:r>
    </w:p>
    <w:p w:rsidR="002B3198" w:rsidRPr="0052282B" w:rsidRDefault="002B3198" w:rsidP="002B3198">
      <w:pPr>
        <w:autoSpaceDE w:val="0"/>
        <w:autoSpaceDN w:val="0"/>
        <w:adjustRightInd w:val="0"/>
        <w:ind w:firstLine="709"/>
        <w:jc w:val="right"/>
        <w:rPr>
          <w:sz w:val="26"/>
          <w:szCs w:val="26"/>
        </w:rPr>
      </w:pPr>
      <w:r w:rsidRPr="0052282B">
        <w:rPr>
          <w:sz w:val="26"/>
          <w:szCs w:val="26"/>
        </w:rPr>
        <w:t>к административному регламенту</w:t>
      </w:r>
    </w:p>
    <w:p w:rsidR="002B3198" w:rsidRPr="0052282B" w:rsidRDefault="002B3198" w:rsidP="002B3198">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2B3198" w:rsidRDefault="002B3198" w:rsidP="002B3198">
      <w:pPr>
        <w:ind w:left="3750"/>
        <w:jc w:val="right"/>
        <w:rPr>
          <w:sz w:val="26"/>
          <w:szCs w:val="26"/>
        </w:rPr>
      </w:pPr>
    </w:p>
    <w:p w:rsidR="002B3198" w:rsidRDefault="002B3198" w:rsidP="002B3198">
      <w:pPr>
        <w:ind w:left="3750"/>
        <w:jc w:val="right"/>
        <w:rPr>
          <w:sz w:val="26"/>
          <w:szCs w:val="26"/>
        </w:rPr>
      </w:pPr>
    </w:p>
    <w:p w:rsidR="002B3198" w:rsidRDefault="002B3198" w:rsidP="002B3198">
      <w:pPr>
        <w:ind w:left="3750"/>
        <w:jc w:val="right"/>
        <w:rPr>
          <w:sz w:val="26"/>
          <w:szCs w:val="26"/>
        </w:rPr>
      </w:pPr>
    </w:p>
    <w:p w:rsidR="002B3198" w:rsidRPr="00E466A5" w:rsidRDefault="002B3198" w:rsidP="002B3198">
      <w:pPr>
        <w:ind w:left="-567"/>
        <w:jc w:val="center"/>
        <w:rPr>
          <w:b/>
          <w:sz w:val="26"/>
          <w:szCs w:val="26"/>
        </w:rPr>
      </w:pPr>
      <w:r w:rsidRPr="00E466A5">
        <w:rPr>
          <w:b/>
          <w:bCs/>
          <w:sz w:val="26"/>
          <w:szCs w:val="26"/>
        </w:rPr>
        <w:t xml:space="preserve">Информация о месте нахождения, справочных телефонах и официальных сайтах </w:t>
      </w:r>
      <w:r w:rsidRPr="00E466A5">
        <w:rPr>
          <w:b/>
          <w:sz w:val="26"/>
          <w:szCs w:val="26"/>
        </w:rPr>
        <w:t>органов государственной власти, обращение в которые необходимо для предоставления муниципальной услуги</w:t>
      </w:r>
    </w:p>
    <w:p w:rsidR="002B3198" w:rsidRPr="00E466A5" w:rsidRDefault="002B3198" w:rsidP="002B3198">
      <w:pPr>
        <w:pStyle w:val="af3"/>
        <w:spacing w:before="0" w:beforeAutospacing="0" w:after="0" w:afterAutospacing="0"/>
        <w:ind w:left="-567"/>
        <w:jc w:val="center"/>
        <w:rPr>
          <w:rStyle w:val="af6"/>
          <w:bCs w:val="0"/>
          <w:sz w:val="26"/>
          <w:szCs w:val="26"/>
        </w:rPr>
      </w:pPr>
    </w:p>
    <w:p w:rsidR="002B3198" w:rsidRPr="00E466A5" w:rsidRDefault="002B3198" w:rsidP="002B3198">
      <w:pPr>
        <w:pStyle w:val="af3"/>
        <w:spacing w:before="0" w:beforeAutospacing="0" w:after="0" w:afterAutospacing="0"/>
        <w:ind w:left="-567"/>
        <w:jc w:val="center"/>
        <w:rPr>
          <w:sz w:val="26"/>
          <w:szCs w:val="26"/>
        </w:rPr>
      </w:pPr>
      <w:r w:rsidRPr="00E466A5">
        <w:rPr>
          <w:rStyle w:val="af6"/>
          <w:bCs w:val="0"/>
          <w:sz w:val="26"/>
          <w:szCs w:val="26"/>
        </w:rPr>
        <w:t>Управление Федерального казначейства</w:t>
      </w:r>
    </w:p>
    <w:p w:rsidR="002B3198" w:rsidRPr="00E466A5" w:rsidRDefault="002B3198" w:rsidP="002B3198">
      <w:pPr>
        <w:pStyle w:val="af3"/>
        <w:spacing w:before="0" w:beforeAutospacing="0" w:after="0" w:afterAutospacing="0"/>
        <w:ind w:left="-567"/>
        <w:jc w:val="center"/>
        <w:rPr>
          <w:sz w:val="26"/>
          <w:szCs w:val="26"/>
        </w:rPr>
      </w:pPr>
      <w:r w:rsidRPr="00E466A5">
        <w:rPr>
          <w:rStyle w:val="af6"/>
          <w:bCs w:val="0"/>
          <w:sz w:val="26"/>
          <w:szCs w:val="26"/>
        </w:rPr>
        <w:t>по Амурской области</w:t>
      </w:r>
    </w:p>
    <w:p w:rsidR="002B3198" w:rsidRPr="00E466A5" w:rsidRDefault="002B3198" w:rsidP="002B3198">
      <w:pPr>
        <w:ind w:left="-567"/>
        <w:jc w:val="center"/>
        <w:rPr>
          <w:b/>
          <w:sz w:val="26"/>
          <w:szCs w:val="26"/>
        </w:rPr>
      </w:pPr>
    </w:p>
    <w:p w:rsidR="002B3198" w:rsidRPr="00E466A5" w:rsidRDefault="002B3198" w:rsidP="002B3198">
      <w:pPr>
        <w:pStyle w:val="af3"/>
        <w:spacing w:before="0" w:beforeAutospacing="0" w:after="0" w:afterAutospacing="0"/>
        <w:ind w:left="-567"/>
        <w:rPr>
          <w:rStyle w:val="afc"/>
          <w:rFonts w:eastAsia="SimSun"/>
          <w:sz w:val="26"/>
          <w:szCs w:val="26"/>
        </w:rPr>
      </w:pPr>
      <w:r w:rsidRPr="00E466A5">
        <w:rPr>
          <w:rStyle w:val="af6"/>
          <w:bCs w:val="0"/>
          <w:sz w:val="26"/>
          <w:szCs w:val="26"/>
        </w:rPr>
        <w:t>Адрес:</w:t>
      </w:r>
      <w:r w:rsidRPr="00E466A5">
        <w:rPr>
          <w:sz w:val="26"/>
          <w:szCs w:val="26"/>
        </w:rPr>
        <w:t>  675000,  г. Благовещенск, ул. Ленина, 108, подъезд 1</w:t>
      </w:r>
    </w:p>
    <w:p w:rsidR="002B3198" w:rsidRPr="00E466A5" w:rsidRDefault="002B3198" w:rsidP="002B3198">
      <w:pPr>
        <w:pStyle w:val="af3"/>
        <w:spacing w:before="0" w:beforeAutospacing="0" w:after="0" w:afterAutospacing="0"/>
        <w:ind w:left="-567"/>
        <w:rPr>
          <w:sz w:val="26"/>
          <w:szCs w:val="26"/>
        </w:rPr>
      </w:pPr>
      <w:r w:rsidRPr="00E466A5">
        <w:rPr>
          <w:rStyle w:val="af6"/>
          <w:bCs w:val="0"/>
          <w:sz w:val="26"/>
          <w:szCs w:val="26"/>
        </w:rPr>
        <w:t>Телефон:</w:t>
      </w:r>
      <w:r w:rsidRPr="00E466A5">
        <w:rPr>
          <w:sz w:val="26"/>
          <w:szCs w:val="26"/>
        </w:rPr>
        <w:t xml:space="preserve">  8 (4162) 20-06-04 </w:t>
      </w:r>
      <w:r w:rsidRPr="00E466A5">
        <w:rPr>
          <w:rStyle w:val="af6"/>
          <w:bCs w:val="0"/>
          <w:sz w:val="26"/>
          <w:szCs w:val="26"/>
        </w:rPr>
        <w:t>Факс:</w:t>
      </w:r>
      <w:r w:rsidRPr="00E466A5">
        <w:rPr>
          <w:sz w:val="26"/>
          <w:szCs w:val="26"/>
        </w:rPr>
        <w:t xml:space="preserve">  8 (4162) 37-69-11 Официальный сайт: </w:t>
      </w:r>
      <w:r w:rsidRPr="00E466A5">
        <w:rPr>
          <w:sz w:val="26"/>
          <w:szCs w:val="26"/>
          <w:lang w:val="en-US"/>
        </w:rPr>
        <w:t>amur</w:t>
      </w:r>
      <w:r w:rsidRPr="00E466A5">
        <w:rPr>
          <w:sz w:val="26"/>
          <w:szCs w:val="26"/>
        </w:rPr>
        <w:t>.</w:t>
      </w:r>
      <w:r w:rsidRPr="00E466A5">
        <w:rPr>
          <w:sz w:val="26"/>
          <w:szCs w:val="26"/>
          <w:lang w:val="en-US"/>
        </w:rPr>
        <w:t>roskazna</w:t>
      </w:r>
      <w:r w:rsidRPr="00E466A5">
        <w:rPr>
          <w:sz w:val="26"/>
          <w:szCs w:val="26"/>
        </w:rPr>
        <w:t>.</w:t>
      </w:r>
      <w:r w:rsidRPr="00E466A5">
        <w:rPr>
          <w:sz w:val="26"/>
          <w:szCs w:val="26"/>
          <w:lang w:val="en-US"/>
        </w:rPr>
        <w:t>ru</w:t>
      </w:r>
    </w:p>
    <w:p w:rsidR="002B3198" w:rsidRPr="00E466A5" w:rsidRDefault="002B3198" w:rsidP="002B3198">
      <w:pPr>
        <w:pStyle w:val="af3"/>
        <w:spacing w:before="0" w:beforeAutospacing="0" w:after="0" w:afterAutospacing="0"/>
        <w:ind w:left="-567"/>
        <w:rPr>
          <w:sz w:val="26"/>
          <w:szCs w:val="26"/>
        </w:rPr>
      </w:pPr>
      <w:r w:rsidRPr="00E466A5">
        <w:rPr>
          <w:sz w:val="26"/>
          <w:szCs w:val="26"/>
        </w:rPr>
        <w:t>Режим работы: Понедельник-пятница – рабочие дни, суббота-воскресенье – выходной, часы работы: 08.30-17.30, обед 13.00-14.00</w:t>
      </w:r>
    </w:p>
    <w:p w:rsidR="002B3198" w:rsidRPr="00E466A5" w:rsidRDefault="002B3198" w:rsidP="002B3198">
      <w:pPr>
        <w:ind w:left="-567"/>
        <w:jc w:val="center"/>
        <w:rPr>
          <w:b/>
          <w:sz w:val="26"/>
          <w:szCs w:val="26"/>
        </w:rPr>
      </w:pPr>
    </w:p>
    <w:p w:rsidR="002B3198" w:rsidRPr="00E466A5" w:rsidRDefault="002B3198" w:rsidP="002B3198">
      <w:pPr>
        <w:ind w:left="-567"/>
        <w:jc w:val="center"/>
        <w:rPr>
          <w:b/>
          <w:sz w:val="26"/>
          <w:szCs w:val="26"/>
        </w:rPr>
      </w:pPr>
      <w:r w:rsidRPr="00E466A5">
        <w:rPr>
          <w:b/>
          <w:sz w:val="26"/>
          <w:szCs w:val="26"/>
        </w:rPr>
        <w:t>Территориальные отделы Управления Федерального казначейства по Амурской области</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9"/>
        <w:gridCol w:w="3075"/>
        <w:gridCol w:w="3402"/>
        <w:gridCol w:w="2835"/>
      </w:tblGrid>
      <w:tr w:rsidR="002B3198" w:rsidRPr="00E466A5" w:rsidTr="007A6B80">
        <w:trPr>
          <w:trHeight w:val="554"/>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p>
          <w:p w:rsidR="002B3198" w:rsidRPr="00E466A5" w:rsidRDefault="002B3198" w:rsidP="007A6B80">
            <w:pPr>
              <w:jc w:val="center"/>
              <w:rPr>
                <w:sz w:val="26"/>
                <w:szCs w:val="26"/>
              </w:rPr>
            </w:pPr>
            <w:r w:rsidRPr="00E466A5">
              <w:rPr>
                <w:sz w:val="26"/>
                <w:szCs w:val="26"/>
              </w:rPr>
              <w:t>№ п/п</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Территориальный отдел УФК по Амурской области</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Адрес</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rPr>
              <w:t>Телефон/факс</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676850</w:t>
            </w:r>
          </w:p>
          <w:p w:rsidR="002B3198" w:rsidRPr="00E466A5" w:rsidRDefault="002B3198" w:rsidP="007A6B80">
            <w:pPr>
              <w:jc w:val="center"/>
              <w:rPr>
                <w:sz w:val="26"/>
                <w:szCs w:val="26"/>
              </w:rPr>
            </w:pPr>
            <w:r w:rsidRPr="00E466A5">
              <w:rPr>
                <w:sz w:val="26"/>
                <w:szCs w:val="26"/>
              </w:rPr>
              <w:t>г. Белогорск,</w:t>
            </w:r>
          </w:p>
          <w:p w:rsidR="002B3198" w:rsidRPr="00E466A5" w:rsidRDefault="002B3198" w:rsidP="007A6B80">
            <w:pPr>
              <w:jc w:val="center"/>
              <w:rPr>
                <w:sz w:val="26"/>
                <w:szCs w:val="26"/>
              </w:rPr>
            </w:pPr>
            <w:r w:rsidRPr="00E466A5">
              <w:rPr>
                <w:sz w:val="26"/>
                <w:szCs w:val="26"/>
              </w:rPr>
              <w:t>ул. Ленина, 61</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rPr>
              <w:t>8(41641)2-34-23/</w:t>
            </w:r>
          </w:p>
          <w:p w:rsidR="002B3198" w:rsidRPr="00E466A5" w:rsidRDefault="002B3198" w:rsidP="007A6B80">
            <w:pPr>
              <w:jc w:val="center"/>
              <w:rPr>
                <w:sz w:val="26"/>
                <w:szCs w:val="26"/>
              </w:rPr>
            </w:pPr>
            <w:r w:rsidRPr="00E466A5">
              <w:rPr>
                <w:sz w:val="26"/>
                <w:szCs w:val="26"/>
              </w:rPr>
              <w:t>8(41641)2-19-61</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2</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2</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676246</w:t>
            </w:r>
          </w:p>
          <w:p w:rsidR="002B3198" w:rsidRPr="00E466A5" w:rsidRDefault="002B3198" w:rsidP="007A6B80">
            <w:pPr>
              <w:jc w:val="center"/>
              <w:rPr>
                <w:sz w:val="26"/>
                <w:szCs w:val="26"/>
              </w:rPr>
            </w:pPr>
            <w:r w:rsidRPr="00E466A5">
              <w:rPr>
                <w:sz w:val="26"/>
                <w:szCs w:val="26"/>
              </w:rPr>
              <w:t>г.Зея,</w:t>
            </w:r>
          </w:p>
          <w:p w:rsidR="002B3198" w:rsidRPr="00E466A5" w:rsidRDefault="002B3198" w:rsidP="007A6B80">
            <w:pPr>
              <w:jc w:val="center"/>
              <w:rPr>
                <w:sz w:val="26"/>
                <w:szCs w:val="26"/>
              </w:rPr>
            </w:pPr>
            <w:r w:rsidRPr="00E466A5">
              <w:rPr>
                <w:sz w:val="26"/>
                <w:szCs w:val="26"/>
              </w:rPr>
              <w:t>пер. Пионерский, 4</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8(41658)2-42-57/</w:t>
            </w:r>
          </w:p>
          <w:p w:rsidR="002B3198" w:rsidRPr="00E466A5" w:rsidRDefault="002B3198" w:rsidP="007A6B80">
            <w:pPr>
              <w:jc w:val="center"/>
              <w:rPr>
                <w:sz w:val="26"/>
                <w:szCs w:val="26"/>
              </w:rPr>
            </w:pPr>
            <w:r w:rsidRPr="00E466A5">
              <w:rPr>
                <w:sz w:val="26"/>
                <w:szCs w:val="26"/>
                <w:lang w:val="en-US"/>
              </w:rPr>
              <w:t>8(41658)2-42-57</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3</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3</w:t>
            </w:r>
          </w:p>
          <w:p w:rsidR="002B3198" w:rsidRPr="00E466A5" w:rsidRDefault="002B3198" w:rsidP="007A6B80">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676770</w:t>
            </w:r>
          </w:p>
          <w:p w:rsidR="002B3198" w:rsidRPr="00E466A5" w:rsidRDefault="002B3198" w:rsidP="007A6B80">
            <w:pPr>
              <w:jc w:val="center"/>
              <w:rPr>
                <w:sz w:val="26"/>
                <w:szCs w:val="26"/>
              </w:rPr>
            </w:pPr>
            <w:r w:rsidRPr="00E466A5">
              <w:rPr>
                <w:sz w:val="26"/>
                <w:szCs w:val="26"/>
              </w:rPr>
              <w:t>г. Райчихинск,</w:t>
            </w:r>
          </w:p>
          <w:p w:rsidR="002B3198" w:rsidRPr="00E466A5" w:rsidRDefault="002B3198" w:rsidP="007A6B80">
            <w:pPr>
              <w:jc w:val="center"/>
              <w:rPr>
                <w:sz w:val="26"/>
                <w:szCs w:val="26"/>
              </w:rPr>
            </w:pPr>
            <w:r w:rsidRPr="00E466A5">
              <w:rPr>
                <w:sz w:val="26"/>
                <w:szCs w:val="26"/>
              </w:rPr>
              <w:t>ул. Победы, 2</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8(41647)2-30-70/</w:t>
            </w:r>
          </w:p>
          <w:p w:rsidR="002B3198" w:rsidRPr="00E466A5" w:rsidRDefault="002B3198" w:rsidP="007A6B80">
            <w:pPr>
              <w:jc w:val="center"/>
              <w:rPr>
                <w:sz w:val="26"/>
                <w:szCs w:val="26"/>
              </w:rPr>
            </w:pPr>
            <w:r w:rsidRPr="00E466A5">
              <w:rPr>
                <w:sz w:val="26"/>
                <w:szCs w:val="26"/>
                <w:lang w:val="en-US"/>
              </w:rPr>
              <w:t>8(41647)2-30-70</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4</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4</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67645</w:t>
            </w:r>
            <w:r w:rsidRPr="00E466A5">
              <w:rPr>
                <w:sz w:val="26"/>
                <w:szCs w:val="26"/>
                <w:lang w:val="en-US"/>
              </w:rPr>
              <w:t>6</w:t>
            </w:r>
          </w:p>
          <w:p w:rsidR="002B3198" w:rsidRPr="00E466A5" w:rsidRDefault="002B3198" w:rsidP="007A6B80">
            <w:pPr>
              <w:jc w:val="center"/>
              <w:rPr>
                <w:sz w:val="26"/>
                <w:szCs w:val="26"/>
              </w:rPr>
            </w:pPr>
            <w:r w:rsidRPr="00E466A5">
              <w:rPr>
                <w:sz w:val="26"/>
                <w:szCs w:val="26"/>
              </w:rPr>
              <w:t>г. Свободный,</w:t>
            </w:r>
          </w:p>
          <w:p w:rsidR="002B3198" w:rsidRPr="00E466A5" w:rsidRDefault="002B3198" w:rsidP="007A6B80">
            <w:pPr>
              <w:jc w:val="center"/>
              <w:rPr>
                <w:sz w:val="26"/>
                <w:szCs w:val="26"/>
              </w:rPr>
            </w:pPr>
            <w:r w:rsidRPr="00E466A5">
              <w:rPr>
                <w:sz w:val="26"/>
                <w:szCs w:val="26"/>
              </w:rPr>
              <w:t>ул. Ленина, 19/5</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8(41643)5-50-04/</w:t>
            </w:r>
          </w:p>
          <w:p w:rsidR="002B3198" w:rsidRPr="00E466A5" w:rsidRDefault="002B3198" w:rsidP="007A6B80">
            <w:pPr>
              <w:jc w:val="center"/>
              <w:rPr>
                <w:sz w:val="26"/>
                <w:szCs w:val="26"/>
              </w:rPr>
            </w:pPr>
            <w:r w:rsidRPr="00E466A5">
              <w:rPr>
                <w:sz w:val="26"/>
                <w:szCs w:val="26"/>
                <w:lang w:val="en-US"/>
              </w:rPr>
              <w:t>8(41643)5-50-0</w:t>
            </w:r>
            <w:r w:rsidRPr="00E466A5">
              <w:rPr>
                <w:sz w:val="26"/>
                <w:szCs w:val="26"/>
              </w:rPr>
              <w:t>5</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5</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5</w:t>
            </w:r>
          </w:p>
          <w:p w:rsidR="002B3198" w:rsidRPr="00E466A5" w:rsidRDefault="002B3198" w:rsidP="007A6B80">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676282</w:t>
            </w:r>
          </w:p>
          <w:p w:rsidR="002B3198" w:rsidRPr="00E466A5" w:rsidRDefault="002B3198" w:rsidP="007A6B80">
            <w:pPr>
              <w:jc w:val="center"/>
              <w:rPr>
                <w:sz w:val="26"/>
                <w:szCs w:val="26"/>
              </w:rPr>
            </w:pPr>
            <w:r w:rsidRPr="00E466A5">
              <w:rPr>
                <w:sz w:val="26"/>
                <w:szCs w:val="26"/>
              </w:rPr>
              <w:t>г. Тында,</w:t>
            </w:r>
          </w:p>
          <w:p w:rsidR="002B3198" w:rsidRPr="00E466A5" w:rsidRDefault="002B3198" w:rsidP="007A6B80">
            <w:pPr>
              <w:jc w:val="center"/>
              <w:rPr>
                <w:sz w:val="26"/>
                <w:szCs w:val="26"/>
              </w:rPr>
            </w:pPr>
            <w:r w:rsidRPr="00E466A5">
              <w:rPr>
                <w:sz w:val="26"/>
                <w:szCs w:val="26"/>
              </w:rPr>
              <w:t>ул. Мохортова, 1</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8(41656)4-71-58/</w:t>
            </w:r>
          </w:p>
          <w:p w:rsidR="002B3198" w:rsidRPr="00E466A5" w:rsidRDefault="002B3198" w:rsidP="007A6B80">
            <w:pPr>
              <w:jc w:val="center"/>
              <w:rPr>
                <w:sz w:val="26"/>
                <w:szCs w:val="26"/>
              </w:rPr>
            </w:pPr>
            <w:r w:rsidRPr="00E466A5">
              <w:rPr>
                <w:sz w:val="26"/>
                <w:szCs w:val="26"/>
                <w:lang w:val="en-US"/>
              </w:rPr>
              <w:t>8(41656)4-71-58</w:t>
            </w:r>
          </w:p>
          <w:p w:rsidR="002B3198" w:rsidRPr="00E466A5" w:rsidRDefault="002B3198" w:rsidP="007A6B80">
            <w:pPr>
              <w:jc w:val="center"/>
              <w:rPr>
                <w:sz w:val="26"/>
                <w:szCs w:val="26"/>
              </w:rPr>
            </w:pP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6</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6</w:t>
            </w:r>
          </w:p>
          <w:p w:rsidR="002B3198" w:rsidRPr="00E466A5" w:rsidRDefault="002B3198" w:rsidP="007A6B80">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676306</w:t>
            </w:r>
          </w:p>
          <w:p w:rsidR="002B3198" w:rsidRPr="00E466A5" w:rsidRDefault="002B3198" w:rsidP="007A6B80">
            <w:pPr>
              <w:jc w:val="center"/>
              <w:rPr>
                <w:sz w:val="26"/>
                <w:szCs w:val="26"/>
              </w:rPr>
            </w:pPr>
            <w:r w:rsidRPr="00E466A5">
              <w:rPr>
                <w:sz w:val="26"/>
                <w:szCs w:val="26"/>
              </w:rPr>
              <w:t>г. Шимановск,</w:t>
            </w:r>
          </w:p>
          <w:p w:rsidR="002B3198" w:rsidRPr="00E466A5" w:rsidRDefault="002B3198" w:rsidP="007A6B80">
            <w:pPr>
              <w:jc w:val="center"/>
              <w:rPr>
                <w:sz w:val="26"/>
                <w:szCs w:val="26"/>
              </w:rPr>
            </w:pPr>
            <w:r w:rsidRPr="00E466A5">
              <w:rPr>
                <w:sz w:val="26"/>
                <w:szCs w:val="26"/>
              </w:rPr>
              <w:t>ул. Крупской, 4</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8(41651)2-</w:t>
            </w:r>
            <w:r w:rsidRPr="00E466A5">
              <w:rPr>
                <w:sz w:val="26"/>
                <w:szCs w:val="26"/>
              </w:rPr>
              <w:t>25-35</w:t>
            </w:r>
            <w:r w:rsidRPr="00E466A5">
              <w:rPr>
                <w:sz w:val="26"/>
                <w:szCs w:val="26"/>
                <w:lang w:val="en-US"/>
              </w:rPr>
              <w:t>/</w:t>
            </w:r>
          </w:p>
          <w:p w:rsidR="002B3198" w:rsidRPr="00E466A5" w:rsidRDefault="002B3198" w:rsidP="007A6B80">
            <w:pPr>
              <w:jc w:val="center"/>
              <w:rPr>
                <w:sz w:val="26"/>
                <w:szCs w:val="26"/>
              </w:rPr>
            </w:pPr>
            <w:r w:rsidRPr="00E466A5">
              <w:rPr>
                <w:sz w:val="26"/>
                <w:szCs w:val="26"/>
                <w:lang w:val="en-US"/>
              </w:rPr>
              <w:t>8(41651)2-</w:t>
            </w:r>
            <w:r w:rsidRPr="00E466A5">
              <w:rPr>
                <w:sz w:val="26"/>
                <w:szCs w:val="26"/>
              </w:rPr>
              <w:t>25-35</w:t>
            </w:r>
          </w:p>
          <w:p w:rsidR="002B3198" w:rsidRPr="00E466A5" w:rsidRDefault="002B3198" w:rsidP="007A6B80">
            <w:pPr>
              <w:jc w:val="center"/>
              <w:rPr>
                <w:sz w:val="26"/>
                <w:szCs w:val="26"/>
              </w:rPr>
            </w:pP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7</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7</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676740</w:t>
            </w:r>
          </w:p>
          <w:p w:rsidR="002B3198" w:rsidRPr="00E466A5" w:rsidRDefault="002B3198" w:rsidP="007A6B80">
            <w:pPr>
              <w:jc w:val="center"/>
              <w:rPr>
                <w:sz w:val="26"/>
                <w:szCs w:val="26"/>
              </w:rPr>
            </w:pPr>
            <w:r w:rsidRPr="00E466A5">
              <w:rPr>
                <w:sz w:val="26"/>
                <w:szCs w:val="26"/>
              </w:rPr>
              <w:t>п. Архара,</w:t>
            </w:r>
          </w:p>
          <w:p w:rsidR="002B3198" w:rsidRPr="00E466A5" w:rsidRDefault="002B3198" w:rsidP="007A6B80">
            <w:pPr>
              <w:jc w:val="center"/>
              <w:rPr>
                <w:sz w:val="26"/>
                <w:szCs w:val="26"/>
              </w:rPr>
            </w:pPr>
            <w:r w:rsidRPr="00E466A5">
              <w:rPr>
                <w:sz w:val="26"/>
                <w:szCs w:val="26"/>
              </w:rPr>
              <w:t>ул. Гребенькова, 20</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8(41648)21-3-71/</w:t>
            </w:r>
          </w:p>
          <w:p w:rsidR="002B3198" w:rsidRPr="00E466A5" w:rsidRDefault="002B3198" w:rsidP="007A6B80">
            <w:pPr>
              <w:jc w:val="center"/>
              <w:rPr>
                <w:sz w:val="26"/>
                <w:szCs w:val="26"/>
              </w:rPr>
            </w:pPr>
            <w:r w:rsidRPr="00E466A5">
              <w:rPr>
                <w:sz w:val="26"/>
                <w:szCs w:val="26"/>
                <w:lang w:val="en-US"/>
              </w:rPr>
              <w:t>8(41648)21-3-71</w:t>
            </w:r>
          </w:p>
          <w:p w:rsidR="002B3198" w:rsidRPr="00E466A5" w:rsidRDefault="002B3198" w:rsidP="007A6B80">
            <w:pPr>
              <w:jc w:val="center"/>
              <w:rPr>
                <w:sz w:val="26"/>
                <w:szCs w:val="26"/>
              </w:rPr>
            </w:pP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8</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8</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676722</w:t>
            </w:r>
          </w:p>
          <w:p w:rsidR="002B3198" w:rsidRPr="00E466A5" w:rsidRDefault="002B3198" w:rsidP="007A6B80">
            <w:pPr>
              <w:jc w:val="center"/>
              <w:rPr>
                <w:sz w:val="26"/>
                <w:szCs w:val="26"/>
              </w:rPr>
            </w:pPr>
            <w:r w:rsidRPr="00E466A5">
              <w:rPr>
                <w:sz w:val="26"/>
                <w:szCs w:val="26"/>
              </w:rPr>
              <w:t>п. Новобурейский,</w:t>
            </w:r>
          </w:p>
          <w:p w:rsidR="002B3198" w:rsidRPr="00E466A5" w:rsidRDefault="002B3198" w:rsidP="007A6B80">
            <w:pPr>
              <w:jc w:val="center"/>
              <w:rPr>
                <w:sz w:val="26"/>
                <w:szCs w:val="26"/>
              </w:rPr>
            </w:pPr>
            <w:r w:rsidRPr="00E466A5">
              <w:rPr>
                <w:sz w:val="26"/>
                <w:szCs w:val="26"/>
              </w:rPr>
              <w:t>ул. Советская, 19</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8(41634)2-12-05/</w:t>
            </w:r>
          </w:p>
          <w:p w:rsidR="002B3198" w:rsidRPr="00E466A5" w:rsidRDefault="002B3198" w:rsidP="007A6B80">
            <w:pPr>
              <w:jc w:val="center"/>
              <w:rPr>
                <w:sz w:val="26"/>
                <w:szCs w:val="26"/>
              </w:rPr>
            </w:pPr>
            <w:r w:rsidRPr="00E466A5">
              <w:rPr>
                <w:sz w:val="26"/>
                <w:szCs w:val="26"/>
                <w:lang w:val="en-US"/>
              </w:rPr>
              <w:t>8(41634)2-12-05/</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9</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9</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676870</w:t>
            </w:r>
          </w:p>
          <w:p w:rsidR="002B3198" w:rsidRPr="00E466A5" w:rsidRDefault="002B3198" w:rsidP="007A6B80">
            <w:pPr>
              <w:jc w:val="center"/>
              <w:rPr>
                <w:sz w:val="26"/>
                <w:szCs w:val="26"/>
              </w:rPr>
            </w:pPr>
            <w:r w:rsidRPr="00E466A5">
              <w:rPr>
                <w:sz w:val="26"/>
                <w:szCs w:val="26"/>
              </w:rPr>
              <w:t>г. Завитинск,</w:t>
            </w:r>
          </w:p>
          <w:p w:rsidR="002B3198" w:rsidRPr="00E466A5" w:rsidRDefault="002B3198" w:rsidP="007A6B80">
            <w:pPr>
              <w:jc w:val="center"/>
              <w:rPr>
                <w:sz w:val="26"/>
                <w:szCs w:val="26"/>
              </w:rPr>
            </w:pPr>
            <w:r w:rsidRPr="00E466A5">
              <w:rPr>
                <w:sz w:val="26"/>
                <w:szCs w:val="26"/>
              </w:rPr>
              <w:t>ул. Куйбышева, 42</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8(41636)22-6-29/</w:t>
            </w:r>
          </w:p>
          <w:p w:rsidR="002B3198" w:rsidRPr="00E466A5" w:rsidRDefault="002B3198" w:rsidP="007A6B80">
            <w:pPr>
              <w:jc w:val="center"/>
              <w:rPr>
                <w:sz w:val="26"/>
                <w:szCs w:val="26"/>
              </w:rPr>
            </w:pPr>
            <w:r w:rsidRPr="00E466A5">
              <w:rPr>
                <w:sz w:val="26"/>
                <w:szCs w:val="26"/>
                <w:lang w:val="en-US"/>
              </w:rPr>
              <w:t>8(41636)22-4-3</w:t>
            </w:r>
            <w:r w:rsidRPr="00E466A5">
              <w:rPr>
                <w:sz w:val="26"/>
                <w:szCs w:val="26"/>
              </w:rPr>
              <w:t>3</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10</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10</w:t>
            </w:r>
          </w:p>
          <w:p w:rsidR="002B3198" w:rsidRPr="00E466A5" w:rsidRDefault="002B3198" w:rsidP="007A6B80">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676930</w:t>
            </w:r>
          </w:p>
          <w:p w:rsidR="002B3198" w:rsidRPr="00E466A5" w:rsidRDefault="002B3198" w:rsidP="007A6B80">
            <w:pPr>
              <w:jc w:val="center"/>
              <w:rPr>
                <w:sz w:val="26"/>
                <w:szCs w:val="26"/>
              </w:rPr>
            </w:pPr>
            <w:r w:rsidRPr="00E466A5">
              <w:rPr>
                <w:sz w:val="26"/>
                <w:szCs w:val="26"/>
              </w:rPr>
              <w:t>с. Ивановка,</w:t>
            </w:r>
          </w:p>
          <w:p w:rsidR="002B3198" w:rsidRPr="00E466A5" w:rsidRDefault="002B3198" w:rsidP="007A6B80">
            <w:pPr>
              <w:jc w:val="center"/>
              <w:rPr>
                <w:sz w:val="26"/>
                <w:szCs w:val="26"/>
              </w:rPr>
            </w:pPr>
            <w:r w:rsidRPr="00E466A5">
              <w:rPr>
                <w:sz w:val="26"/>
                <w:szCs w:val="26"/>
              </w:rPr>
              <w:t>ул. Партизанская, 61</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8(41649)</w:t>
            </w:r>
            <w:r w:rsidRPr="00E466A5">
              <w:rPr>
                <w:sz w:val="26"/>
                <w:szCs w:val="26"/>
              </w:rPr>
              <w:t>5</w:t>
            </w:r>
            <w:r w:rsidRPr="00E466A5">
              <w:rPr>
                <w:sz w:val="26"/>
                <w:szCs w:val="26"/>
                <w:lang w:val="en-US"/>
              </w:rPr>
              <w:t>1-1-58/</w:t>
            </w:r>
          </w:p>
          <w:p w:rsidR="002B3198" w:rsidRPr="00E466A5" w:rsidRDefault="002B3198" w:rsidP="007A6B80">
            <w:pPr>
              <w:jc w:val="center"/>
              <w:rPr>
                <w:sz w:val="26"/>
                <w:szCs w:val="26"/>
              </w:rPr>
            </w:pPr>
            <w:r w:rsidRPr="00E466A5">
              <w:rPr>
                <w:sz w:val="26"/>
                <w:szCs w:val="26"/>
                <w:lang w:val="en-US"/>
              </w:rPr>
              <w:t>8(41649)</w:t>
            </w:r>
            <w:r w:rsidRPr="00E466A5">
              <w:rPr>
                <w:sz w:val="26"/>
                <w:szCs w:val="26"/>
              </w:rPr>
              <w:t>5</w:t>
            </w:r>
            <w:r w:rsidRPr="00E466A5">
              <w:rPr>
                <w:sz w:val="26"/>
                <w:szCs w:val="26"/>
                <w:lang w:val="en-US"/>
              </w:rPr>
              <w:t>1-1-58</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11</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11</w:t>
            </w:r>
          </w:p>
          <w:p w:rsidR="002B3198" w:rsidRPr="00E466A5" w:rsidRDefault="002B3198" w:rsidP="007A6B80">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676980</w:t>
            </w:r>
          </w:p>
          <w:p w:rsidR="002B3198" w:rsidRPr="00E466A5" w:rsidRDefault="002B3198" w:rsidP="007A6B80">
            <w:pPr>
              <w:jc w:val="center"/>
              <w:rPr>
                <w:sz w:val="26"/>
                <w:szCs w:val="26"/>
              </w:rPr>
            </w:pPr>
            <w:r w:rsidRPr="00E466A5">
              <w:rPr>
                <w:sz w:val="26"/>
                <w:szCs w:val="26"/>
              </w:rPr>
              <w:t>с. Константиновка,</w:t>
            </w:r>
          </w:p>
          <w:p w:rsidR="002B3198" w:rsidRPr="00E466A5" w:rsidRDefault="002B3198" w:rsidP="007A6B80">
            <w:pPr>
              <w:jc w:val="center"/>
              <w:rPr>
                <w:sz w:val="26"/>
                <w:szCs w:val="26"/>
              </w:rPr>
            </w:pPr>
            <w:r w:rsidRPr="00E466A5">
              <w:rPr>
                <w:sz w:val="26"/>
                <w:szCs w:val="26"/>
              </w:rPr>
              <w:t>ул. Ленина, 71</w:t>
            </w:r>
          </w:p>
          <w:p w:rsidR="002B3198" w:rsidRPr="00E466A5" w:rsidRDefault="002B3198" w:rsidP="007A6B80">
            <w:pPr>
              <w:jc w:val="center"/>
              <w:rPr>
                <w:sz w:val="26"/>
                <w:szCs w:val="26"/>
              </w:rPr>
            </w:pP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8(41639)91-8-93/</w:t>
            </w:r>
          </w:p>
          <w:p w:rsidR="002B3198" w:rsidRPr="00E466A5" w:rsidRDefault="002B3198" w:rsidP="007A6B80">
            <w:pPr>
              <w:jc w:val="center"/>
              <w:rPr>
                <w:sz w:val="26"/>
                <w:szCs w:val="26"/>
              </w:rPr>
            </w:pPr>
            <w:r w:rsidRPr="00E466A5">
              <w:rPr>
                <w:sz w:val="26"/>
                <w:szCs w:val="26"/>
                <w:lang w:val="en-US"/>
              </w:rPr>
              <w:t>8(41639)91-8-93</w:t>
            </w:r>
          </w:p>
          <w:p w:rsidR="002B3198" w:rsidRPr="00E466A5" w:rsidRDefault="002B3198" w:rsidP="007A6B80">
            <w:pPr>
              <w:jc w:val="center"/>
              <w:rPr>
                <w:sz w:val="26"/>
                <w:szCs w:val="26"/>
              </w:rPr>
            </w:pP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12</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12</w:t>
            </w:r>
          </w:p>
          <w:p w:rsidR="002B3198" w:rsidRPr="00E466A5" w:rsidRDefault="002B3198" w:rsidP="007A6B80">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676124</w:t>
            </w:r>
          </w:p>
          <w:p w:rsidR="002B3198" w:rsidRPr="00E466A5" w:rsidRDefault="002B3198" w:rsidP="007A6B80">
            <w:pPr>
              <w:jc w:val="center"/>
              <w:rPr>
                <w:sz w:val="26"/>
                <w:szCs w:val="26"/>
              </w:rPr>
            </w:pPr>
            <w:r w:rsidRPr="00E466A5">
              <w:rPr>
                <w:sz w:val="26"/>
                <w:szCs w:val="26"/>
              </w:rPr>
              <w:t>п. Магдагачи,</w:t>
            </w:r>
          </w:p>
          <w:p w:rsidR="002B3198" w:rsidRPr="00E466A5" w:rsidRDefault="002B3198" w:rsidP="007A6B80">
            <w:pPr>
              <w:jc w:val="center"/>
              <w:rPr>
                <w:sz w:val="26"/>
                <w:szCs w:val="26"/>
              </w:rPr>
            </w:pPr>
            <w:r w:rsidRPr="00E466A5">
              <w:rPr>
                <w:sz w:val="26"/>
                <w:szCs w:val="26"/>
              </w:rPr>
              <w:t>ул. Горького,10 «А»</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8(41653)97-</w:t>
            </w:r>
            <w:r w:rsidRPr="00E466A5">
              <w:rPr>
                <w:sz w:val="26"/>
                <w:szCs w:val="26"/>
              </w:rPr>
              <w:t>1</w:t>
            </w:r>
            <w:r w:rsidRPr="00E466A5">
              <w:rPr>
                <w:sz w:val="26"/>
                <w:szCs w:val="26"/>
                <w:lang w:val="en-US"/>
              </w:rPr>
              <w:t>-</w:t>
            </w:r>
            <w:r w:rsidRPr="00E466A5">
              <w:rPr>
                <w:sz w:val="26"/>
                <w:szCs w:val="26"/>
              </w:rPr>
              <w:t>97</w:t>
            </w:r>
            <w:r w:rsidRPr="00E466A5">
              <w:rPr>
                <w:sz w:val="26"/>
                <w:szCs w:val="26"/>
                <w:lang w:val="en-US"/>
              </w:rPr>
              <w:t>/</w:t>
            </w:r>
          </w:p>
          <w:p w:rsidR="002B3198" w:rsidRPr="00E466A5" w:rsidRDefault="002B3198" w:rsidP="007A6B80">
            <w:pPr>
              <w:jc w:val="center"/>
              <w:rPr>
                <w:sz w:val="26"/>
                <w:szCs w:val="26"/>
              </w:rPr>
            </w:pPr>
            <w:r w:rsidRPr="00E466A5">
              <w:rPr>
                <w:sz w:val="26"/>
                <w:szCs w:val="26"/>
                <w:lang w:val="en-US"/>
              </w:rPr>
              <w:t>8(41653) 97-</w:t>
            </w:r>
            <w:r w:rsidRPr="00E466A5">
              <w:rPr>
                <w:sz w:val="26"/>
                <w:szCs w:val="26"/>
              </w:rPr>
              <w:t>1</w:t>
            </w:r>
            <w:r w:rsidRPr="00E466A5">
              <w:rPr>
                <w:sz w:val="26"/>
                <w:szCs w:val="26"/>
                <w:lang w:val="en-US"/>
              </w:rPr>
              <w:t>-</w:t>
            </w:r>
            <w:r w:rsidRPr="00E466A5">
              <w:rPr>
                <w:sz w:val="26"/>
                <w:szCs w:val="26"/>
              </w:rPr>
              <w:t>97</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13</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13</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676530</w:t>
            </w:r>
          </w:p>
          <w:p w:rsidR="002B3198" w:rsidRPr="00E466A5" w:rsidRDefault="002B3198" w:rsidP="007A6B80">
            <w:pPr>
              <w:jc w:val="center"/>
              <w:rPr>
                <w:sz w:val="26"/>
                <w:szCs w:val="26"/>
              </w:rPr>
            </w:pPr>
            <w:r w:rsidRPr="00E466A5">
              <w:rPr>
                <w:sz w:val="26"/>
                <w:szCs w:val="26"/>
              </w:rPr>
              <w:t>с. Новокиевский Увал,</w:t>
            </w:r>
          </w:p>
          <w:p w:rsidR="002B3198" w:rsidRPr="00E466A5" w:rsidRDefault="002B3198" w:rsidP="007A6B80">
            <w:pPr>
              <w:jc w:val="center"/>
              <w:rPr>
                <w:sz w:val="26"/>
                <w:szCs w:val="26"/>
              </w:rPr>
            </w:pPr>
            <w:r w:rsidRPr="00E466A5">
              <w:rPr>
                <w:sz w:val="26"/>
                <w:szCs w:val="26"/>
              </w:rPr>
              <w:t>ул. Советская, 13</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8(41644)21-7-84/</w:t>
            </w:r>
          </w:p>
          <w:p w:rsidR="002B3198" w:rsidRPr="00E466A5" w:rsidRDefault="002B3198" w:rsidP="007A6B80">
            <w:pPr>
              <w:jc w:val="center"/>
              <w:rPr>
                <w:sz w:val="26"/>
                <w:szCs w:val="26"/>
              </w:rPr>
            </w:pPr>
            <w:r w:rsidRPr="00E466A5">
              <w:rPr>
                <w:sz w:val="26"/>
                <w:szCs w:val="26"/>
                <w:lang w:val="en-US"/>
              </w:rPr>
              <w:t>8(41644)21-7-84</w:t>
            </w:r>
          </w:p>
          <w:p w:rsidR="002B3198" w:rsidRPr="00E466A5" w:rsidRDefault="002B3198" w:rsidP="007A6B80">
            <w:pPr>
              <w:jc w:val="center"/>
              <w:rPr>
                <w:sz w:val="26"/>
                <w:szCs w:val="26"/>
              </w:rPr>
            </w:pP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14</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14</w:t>
            </w:r>
          </w:p>
          <w:p w:rsidR="002B3198" w:rsidRPr="00E466A5" w:rsidRDefault="002B3198" w:rsidP="007A6B80">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676680</w:t>
            </w:r>
          </w:p>
          <w:p w:rsidR="002B3198" w:rsidRPr="00E466A5" w:rsidRDefault="002B3198" w:rsidP="007A6B80">
            <w:pPr>
              <w:jc w:val="center"/>
              <w:rPr>
                <w:sz w:val="26"/>
                <w:szCs w:val="26"/>
              </w:rPr>
            </w:pPr>
            <w:r w:rsidRPr="00E466A5">
              <w:rPr>
                <w:sz w:val="26"/>
                <w:szCs w:val="26"/>
              </w:rPr>
              <w:t>с. Поярково,</w:t>
            </w:r>
          </w:p>
          <w:p w:rsidR="002B3198" w:rsidRPr="00E466A5" w:rsidRDefault="002B3198" w:rsidP="007A6B80">
            <w:pPr>
              <w:jc w:val="center"/>
              <w:rPr>
                <w:sz w:val="26"/>
                <w:szCs w:val="26"/>
              </w:rPr>
            </w:pPr>
            <w:r w:rsidRPr="00E466A5">
              <w:rPr>
                <w:sz w:val="26"/>
                <w:szCs w:val="26"/>
              </w:rPr>
              <w:t>ул. Ленина, 77</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8(41637)4-1</w:t>
            </w:r>
            <w:r w:rsidRPr="00E466A5">
              <w:rPr>
                <w:sz w:val="26"/>
                <w:szCs w:val="26"/>
              </w:rPr>
              <w:t>4</w:t>
            </w:r>
            <w:r w:rsidRPr="00E466A5">
              <w:rPr>
                <w:sz w:val="26"/>
                <w:szCs w:val="26"/>
                <w:lang w:val="en-US"/>
              </w:rPr>
              <w:t>-0</w:t>
            </w:r>
            <w:r w:rsidRPr="00E466A5">
              <w:rPr>
                <w:sz w:val="26"/>
                <w:szCs w:val="26"/>
              </w:rPr>
              <w:t>6</w:t>
            </w:r>
            <w:r w:rsidRPr="00E466A5">
              <w:rPr>
                <w:sz w:val="26"/>
                <w:szCs w:val="26"/>
                <w:lang w:val="en-US"/>
              </w:rPr>
              <w:t>/</w:t>
            </w:r>
          </w:p>
          <w:p w:rsidR="002B3198" w:rsidRPr="00E466A5" w:rsidRDefault="002B3198" w:rsidP="007A6B80">
            <w:pPr>
              <w:jc w:val="center"/>
              <w:rPr>
                <w:sz w:val="26"/>
                <w:szCs w:val="26"/>
              </w:rPr>
            </w:pPr>
            <w:r w:rsidRPr="00E466A5">
              <w:rPr>
                <w:sz w:val="26"/>
                <w:szCs w:val="26"/>
                <w:lang w:val="en-US"/>
              </w:rPr>
              <w:t>8(41637)4-1</w:t>
            </w:r>
            <w:r w:rsidRPr="00E466A5">
              <w:rPr>
                <w:sz w:val="26"/>
                <w:szCs w:val="26"/>
              </w:rPr>
              <w:t>4</w:t>
            </w:r>
            <w:r w:rsidRPr="00E466A5">
              <w:rPr>
                <w:sz w:val="26"/>
                <w:szCs w:val="26"/>
                <w:lang w:val="en-US"/>
              </w:rPr>
              <w:t>-</w:t>
            </w:r>
            <w:r w:rsidRPr="00E466A5">
              <w:rPr>
                <w:sz w:val="26"/>
                <w:szCs w:val="26"/>
              </w:rPr>
              <w:t>13</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15</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15</w:t>
            </w:r>
          </w:p>
          <w:p w:rsidR="002B3198" w:rsidRPr="00E466A5" w:rsidRDefault="002B3198" w:rsidP="007A6B80">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676630</w:t>
            </w:r>
          </w:p>
          <w:p w:rsidR="002B3198" w:rsidRPr="00E466A5" w:rsidRDefault="002B3198" w:rsidP="007A6B80">
            <w:pPr>
              <w:jc w:val="center"/>
              <w:rPr>
                <w:sz w:val="26"/>
                <w:szCs w:val="26"/>
              </w:rPr>
            </w:pPr>
            <w:r w:rsidRPr="00E466A5">
              <w:rPr>
                <w:sz w:val="26"/>
                <w:szCs w:val="26"/>
              </w:rPr>
              <w:t>с. Екатеринославка,</w:t>
            </w:r>
          </w:p>
          <w:p w:rsidR="002B3198" w:rsidRPr="00E466A5" w:rsidRDefault="002B3198" w:rsidP="007A6B80">
            <w:pPr>
              <w:jc w:val="center"/>
              <w:rPr>
                <w:sz w:val="26"/>
                <w:szCs w:val="26"/>
              </w:rPr>
            </w:pPr>
            <w:r w:rsidRPr="00E466A5">
              <w:rPr>
                <w:sz w:val="26"/>
                <w:szCs w:val="26"/>
              </w:rPr>
              <w:t>ул. Ленина, 48</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8(41652)22-1-04/</w:t>
            </w:r>
          </w:p>
          <w:p w:rsidR="002B3198" w:rsidRPr="00E466A5" w:rsidRDefault="002B3198" w:rsidP="007A6B80">
            <w:pPr>
              <w:jc w:val="center"/>
              <w:rPr>
                <w:sz w:val="26"/>
                <w:szCs w:val="26"/>
              </w:rPr>
            </w:pPr>
            <w:r w:rsidRPr="00E466A5">
              <w:rPr>
                <w:sz w:val="26"/>
                <w:szCs w:val="26"/>
                <w:lang w:val="en-US"/>
              </w:rPr>
              <w:t>8(41652)22-1-04</w:t>
            </w:r>
          </w:p>
          <w:p w:rsidR="002B3198" w:rsidRPr="00E466A5" w:rsidRDefault="002B3198" w:rsidP="007A6B80">
            <w:pPr>
              <w:jc w:val="center"/>
              <w:rPr>
                <w:sz w:val="26"/>
                <w:szCs w:val="26"/>
              </w:rPr>
            </w:pP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16</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16</w:t>
            </w:r>
          </w:p>
          <w:p w:rsidR="002B3198" w:rsidRPr="00E466A5" w:rsidRDefault="002B3198" w:rsidP="007A6B80">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676620</w:t>
            </w:r>
          </w:p>
          <w:p w:rsidR="002B3198" w:rsidRPr="00E466A5" w:rsidRDefault="002B3198" w:rsidP="007A6B80">
            <w:pPr>
              <w:jc w:val="center"/>
              <w:rPr>
                <w:sz w:val="26"/>
                <w:szCs w:val="26"/>
              </w:rPr>
            </w:pPr>
            <w:r w:rsidRPr="00E466A5">
              <w:rPr>
                <w:sz w:val="26"/>
                <w:szCs w:val="26"/>
              </w:rPr>
              <w:t>с. Ромны,</w:t>
            </w:r>
          </w:p>
          <w:p w:rsidR="002B3198" w:rsidRPr="00E466A5" w:rsidRDefault="002B3198" w:rsidP="007A6B80">
            <w:pPr>
              <w:jc w:val="center"/>
              <w:rPr>
                <w:sz w:val="26"/>
                <w:szCs w:val="26"/>
              </w:rPr>
            </w:pPr>
            <w:r w:rsidRPr="00E466A5">
              <w:rPr>
                <w:sz w:val="26"/>
                <w:szCs w:val="26"/>
              </w:rPr>
              <w:t>ул. Гагарина, 15</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8(41645)91-4-82/</w:t>
            </w:r>
          </w:p>
          <w:p w:rsidR="002B3198" w:rsidRPr="00E466A5" w:rsidRDefault="002B3198" w:rsidP="007A6B80">
            <w:pPr>
              <w:jc w:val="center"/>
              <w:rPr>
                <w:sz w:val="26"/>
                <w:szCs w:val="26"/>
              </w:rPr>
            </w:pPr>
            <w:r w:rsidRPr="00E466A5">
              <w:rPr>
                <w:sz w:val="26"/>
                <w:szCs w:val="26"/>
                <w:lang w:val="en-US"/>
              </w:rPr>
              <w:t>8(41645)91-4-82</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17</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17</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676560</w:t>
            </w:r>
          </w:p>
          <w:p w:rsidR="002B3198" w:rsidRPr="00E466A5" w:rsidRDefault="002B3198" w:rsidP="007A6B80">
            <w:pPr>
              <w:jc w:val="center"/>
              <w:rPr>
                <w:sz w:val="26"/>
                <w:szCs w:val="26"/>
              </w:rPr>
            </w:pPr>
            <w:r w:rsidRPr="00E466A5">
              <w:rPr>
                <w:sz w:val="26"/>
                <w:szCs w:val="26"/>
              </w:rPr>
              <w:t>п. Экимчан,</w:t>
            </w:r>
          </w:p>
          <w:p w:rsidR="002B3198" w:rsidRPr="00E466A5" w:rsidRDefault="002B3198" w:rsidP="007A6B80">
            <w:pPr>
              <w:jc w:val="center"/>
              <w:rPr>
                <w:sz w:val="26"/>
                <w:szCs w:val="26"/>
              </w:rPr>
            </w:pPr>
            <w:r w:rsidRPr="00E466A5">
              <w:rPr>
                <w:sz w:val="26"/>
                <w:szCs w:val="26"/>
              </w:rPr>
              <w:t>ул. Центральная, 36</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8(41646)21-5-24/</w:t>
            </w:r>
          </w:p>
          <w:p w:rsidR="002B3198" w:rsidRPr="00E466A5" w:rsidRDefault="002B3198" w:rsidP="007A6B80">
            <w:pPr>
              <w:jc w:val="center"/>
              <w:rPr>
                <w:sz w:val="26"/>
                <w:szCs w:val="26"/>
              </w:rPr>
            </w:pPr>
            <w:r w:rsidRPr="00E466A5">
              <w:rPr>
                <w:sz w:val="26"/>
                <w:szCs w:val="26"/>
                <w:lang w:val="en-US"/>
              </w:rPr>
              <w:t>8(41646)21-5-24</w:t>
            </w:r>
          </w:p>
          <w:p w:rsidR="002B3198" w:rsidRPr="00E466A5" w:rsidRDefault="002B3198" w:rsidP="007A6B80">
            <w:pPr>
              <w:jc w:val="center"/>
              <w:rPr>
                <w:sz w:val="26"/>
                <w:szCs w:val="26"/>
              </w:rPr>
            </w:pP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18</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18</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676355</w:t>
            </w:r>
          </w:p>
          <w:p w:rsidR="002B3198" w:rsidRPr="00E466A5" w:rsidRDefault="002B3198" w:rsidP="007A6B80">
            <w:pPr>
              <w:jc w:val="center"/>
              <w:rPr>
                <w:sz w:val="26"/>
                <w:szCs w:val="26"/>
              </w:rPr>
            </w:pPr>
            <w:r w:rsidRPr="00E466A5">
              <w:rPr>
                <w:sz w:val="26"/>
                <w:szCs w:val="26"/>
              </w:rPr>
              <w:t>пгт. Серышево,</w:t>
            </w:r>
          </w:p>
          <w:p w:rsidR="002B3198" w:rsidRPr="00E466A5" w:rsidRDefault="002B3198" w:rsidP="007A6B80">
            <w:pPr>
              <w:jc w:val="center"/>
              <w:rPr>
                <w:sz w:val="26"/>
                <w:szCs w:val="26"/>
              </w:rPr>
            </w:pPr>
            <w:r w:rsidRPr="00E466A5">
              <w:rPr>
                <w:sz w:val="26"/>
                <w:szCs w:val="26"/>
              </w:rPr>
              <w:t>ул. Ленина, 4</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8(41642)22-3-99/</w:t>
            </w:r>
          </w:p>
          <w:p w:rsidR="002B3198" w:rsidRPr="00E466A5" w:rsidRDefault="002B3198" w:rsidP="007A6B80">
            <w:pPr>
              <w:jc w:val="center"/>
              <w:rPr>
                <w:sz w:val="26"/>
                <w:szCs w:val="26"/>
              </w:rPr>
            </w:pPr>
            <w:r w:rsidRPr="00E466A5">
              <w:rPr>
                <w:sz w:val="26"/>
                <w:szCs w:val="26"/>
                <w:lang w:val="en-US"/>
              </w:rPr>
              <w:t>8(41642)22-3-99</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19</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19</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676014</w:t>
            </w:r>
          </w:p>
          <w:p w:rsidR="002B3198" w:rsidRPr="00E466A5" w:rsidRDefault="002B3198" w:rsidP="007A6B80">
            <w:pPr>
              <w:jc w:val="center"/>
              <w:rPr>
                <w:sz w:val="26"/>
                <w:szCs w:val="26"/>
              </w:rPr>
            </w:pPr>
            <w:r w:rsidRPr="00E466A5">
              <w:rPr>
                <w:sz w:val="26"/>
                <w:szCs w:val="26"/>
              </w:rPr>
              <w:t>г. Сковородино,</w:t>
            </w:r>
          </w:p>
          <w:p w:rsidR="002B3198" w:rsidRPr="00E466A5" w:rsidRDefault="002B3198" w:rsidP="007A6B80">
            <w:pPr>
              <w:jc w:val="center"/>
              <w:rPr>
                <w:sz w:val="26"/>
                <w:szCs w:val="26"/>
              </w:rPr>
            </w:pPr>
            <w:r w:rsidRPr="00E466A5">
              <w:rPr>
                <w:sz w:val="26"/>
                <w:szCs w:val="26"/>
              </w:rPr>
              <w:t>ул. Победы, 36</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8(41654)22-4-93/</w:t>
            </w:r>
          </w:p>
          <w:p w:rsidR="002B3198" w:rsidRPr="00E466A5" w:rsidRDefault="002B3198" w:rsidP="007A6B80">
            <w:pPr>
              <w:jc w:val="center"/>
              <w:rPr>
                <w:sz w:val="26"/>
                <w:szCs w:val="26"/>
              </w:rPr>
            </w:pPr>
            <w:r w:rsidRPr="00E466A5">
              <w:rPr>
                <w:sz w:val="26"/>
                <w:szCs w:val="26"/>
                <w:lang w:val="en-US"/>
              </w:rPr>
              <w:t>8(41654)22-7-93</w:t>
            </w:r>
          </w:p>
        </w:tc>
      </w:tr>
      <w:tr w:rsidR="002B3198" w:rsidRPr="00E466A5" w:rsidTr="007A6B80">
        <w:trPr>
          <w:jc w:val="center"/>
        </w:trPr>
        <w:tc>
          <w:tcPr>
            <w:tcW w:w="719" w:type="dxa"/>
            <w:tcBorders>
              <w:top w:val="single" w:sz="4" w:space="0" w:color="auto"/>
              <w:bottom w:val="single" w:sz="4" w:space="0" w:color="auto"/>
              <w:right w:val="single" w:sz="4" w:space="0" w:color="auto"/>
            </w:tcBorders>
            <w:vAlign w:val="center"/>
          </w:tcPr>
          <w:p w:rsidR="002B3198" w:rsidRPr="00E466A5" w:rsidRDefault="002B3198" w:rsidP="007A6B80">
            <w:pPr>
              <w:ind w:left="-350" w:firstLine="33"/>
              <w:jc w:val="center"/>
              <w:rPr>
                <w:sz w:val="26"/>
                <w:szCs w:val="26"/>
              </w:rPr>
            </w:pPr>
            <w:r w:rsidRPr="00E466A5">
              <w:rPr>
                <w:sz w:val="26"/>
                <w:szCs w:val="26"/>
              </w:rPr>
              <w:t>20</w:t>
            </w:r>
          </w:p>
        </w:tc>
        <w:tc>
          <w:tcPr>
            <w:tcW w:w="3075"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Отдел № 20</w:t>
            </w:r>
          </w:p>
        </w:tc>
        <w:tc>
          <w:tcPr>
            <w:tcW w:w="3402" w:type="dxa"/>
            <w:tcBorders>
              <w:top w:val="single" w:sz="4" w:space="0" w:color="auto"/>
              <w:left w:val="single" w:sz="4" w:space="0" w:color="auto"/>
              <w:bottom w:val="single" w:sz="4" w:space="0" w:color="auto"/>
              <w:right w:val="single" w:sz="4" w:space="0" w:color="auto"/>
            </w:tcBorders>
            <w:vAlign w:val="center"/>
          </w:tcPr>
          <w:p w:rsidR="002B3198" w:rsidRPr="00E466A5" w:rsidRDefault="002B3198" w:rsidP="007A6B80">
            <w:pPr>
              <w:jc w:val="center"/>
              <w:rPr>
                <w:sz w:val="26"/>
                <w:szCs w:val="26"/>
              </w:rPr>
            </w:pPr>
            <w:r w:rsidRPr="00E466A5">
              <w:rPr>
                <w:sz w:val="26"/>
                <w:szCs w:val="26"/>
              </w:rPr>
              <w:t>676950</w:t>
            </w:r>
          </w:p>
          <w:p w:rsidR="002B3198" w:rsidRPr="00E466A5" w:rsidRDefault="002B3198" w:rsidP="007A6B80">
            <w:pPr>
              <w:jc w:val="center"/>
              <w:rPr>
                <w:sz w:val="26"/>
                <w:szCs w:val="26"/>
              </w:rPr>
            </w:pPr>
            <w:r w:rsidRPr="00E466A5">
              <w:rPr>
                <w:sz w:val="26"/>
                <w:szCs w:val="26"/>
              </w:rPr>
              <w:t xml:space="preserve">с. Тамбовка, </w:t>
            </w:r>
            <w:r w:rsidRPr="00E466A5">
              <w:rPr>
                <w:sz w:val="26"/>
                <w:szCs w:val="26"/>
              </w:rPr>
              <w:br/>
              <w:t>ул. Калининская, 70</w:t>
            </w:r>
          </w:p>
        </w:tc>
        <w:tc>
          <w:tcPr>
            <w:tcW w:w="2835" w:type="dxa"/>
            <w:tcBorders>
              <w:top w:val="single" w:sz="4" w:space="0" w:color="auto"/>
              <w:left w:val="single" w:sz="4" w:space="0" w:color="auto"/>
              <w:bottom w:val="single" w:sz="4" w:space="0" w:color="auto"/>
            </w:tcBorders>
            <w:vAlign w:val="center"/>
          </w:tcPr>
          <w:p w:rsidR="002B3198" w:rsidRPr="00E466A5" w:rsidRDefault="002B3198" w:rsidP="007A6B80">
            <w:pPr>
              <w:jc w:val="center"/>
              <w:rPr>
                <w:sz w:val="26"/>
                <w:szCs w:val="26"/>
              </w:rPr>
            </w:pPr>
            <w:r w:rsidRPr="00E466A5">
              <w:rPr>
                <w:sz w:val="26"/>
                <w:szCs w:val="26"/>
                <w:lang w:val="en-US"/>
              </w:rPr>
              <w:t>8(41638)21-6-51/</w:t>
            </w:r>
          </w:p>
          <w:p w:rsidR="002B3198" w:rsidRPr="00E466A5" w:rsidRDefault="002B3198" w:rsidP="007A6B80">
            <w:pPr>
              <w:jc w:val="center"/>
              <w:rPr>
                <w:sz w:val="26"/>
                <w:szCs w:val="26"/>
              </w:rPr>
            </w:pPr>
            <w:r w:rsidRPr="00E466A5">
              <w:rPr>
                <w:sz w:val="26"/>
                <w:szCs w:val="26"/>
                <w:lang w:val="en-US"/>
              </w:rPr>
              <w:t>8(41638)21-6-51</w:t>
            </w:r>
          </w:p>
        </w:tc>
      </w:tr>
    </w:tbl>
    <w:p w:rsidR="002B3198" w:rsidRPr="00E466A5" w:rsidRDefault="002B3198" w:rsidP="002B3198">
      <w:pPr>
        <w:rPr>
          <w:sz w:val="26"/>
          <w:szCs w:val="26"/>
        </w:rPr>
      </w:pPr>
    </w:p>
    <w:p w:rsidR="002B3198" w:rsidRPr="00E466A5" w:rsidRDefault="002B3198" w:rsidP="002B3198">
      <w:pPr>
        <w:pStyle w:val="af3"/>
        <w:spacing w:before="0" w:beforeAutospacing="0" w:after="0" w:afterAutospacing="0"/>
        <w:jc w:val="center"/>
        <w:rPr>
          <w:rStyle w:val="af6"/>
          <w:b w:val="0"/>
          <w:bCs w:val="0"/>
          <w:sz w:val="26"/>
          <w:szCs w:val="26"/>
        </w:rPr>
      </w:pPr>
      <w:r w:rsidRPr="00E466A5">
        <w:rPr>
          <w:b/>
          <w:sz w:val="26"/>
          <w:szCs w:val="26"/>
        </w:rPr>
        <w:t>Управление Федеральной налоговой службы по Амурской области</w:t>
      </w:r>
    </w:p>
    <w:p w:rsidR="002B3198" w:rsidRPr="00E466A5" w:rsidRDefault="002B3198" w:rsidP="002B3198">
      <w:pPr>
        <w:jc w:val="center"/>
        <w:rPr>
          <w:b/>
          <w:sz w:val="26"/>
          <w:szCs w:val="26"/>
        </w:rPr>
      </w:pPr>
    </w:p>
    <w:p w:rsidR="002B3198" w:rsidRPr="00E466A5" w:rsidRDefault="002B3198" w:rsidP="002B3198">
      <w:pPr>
        <w:ind w:left="-567"/>
        <w:rPr>
          <w:color w:val="000000"/>
          <w:spacing w:val="5"/>
          <w:sz w:val="26"/>
          <w:szCs w:val="26"/>
        </w:rPr>
      </w:pPr>
      <w:r w:rsidRPr="00E466A5">
        <w:rPr>
          <w:rStyle w:val="af6"/>
          <w:bCs w:val="0"/>
          <w:sz w:val="26"/>
          <w:szCs w:val="26"/>
        </w:rPr>
        <w:t>Адрес:</w:t>
      </w:r>
      <w:r w:rsidRPr="00E466A5">
        <w:rPr>
          <w:sz w:val="26"/>
          <w:szCs w:val="26"/>
        </w:rPr>
        <w:t xml:space="preserve">  </w:t>
      </w:r>
      <w:r w:rsidRPr="00E466A5">
        <w:rPr>
          <w:color w:val="000000"/>
          <w:spacing w:val="5"/>
          <w:sz w:val="26"/>
          <w:szCs w:val="26"/>
        </w:rPr>
        <w:t xml:space="preserve">675000 г. Благовещенск пер. Советский, 65/1 </w:t>
      </w:r>
    </w:p>
    <w:p w:rsidR="002B3198" w:rsidRPr="00E466A5" w:rsidRDefault="002B3198" w:rsidP="002B3198">
      <w:pPr>
        <w:pStyle w:val="af3"/>
        <w:spacing w:before="0" w:beforeAutospacing="0" w:after="0" w:afterAutospacing="0"/>
        <w:ind w:left="-567"/>
        <w:rPr>
          <w:sz w:val="26"/>
          <w:szCs w:val="26"/>
        </w:rPr>
      </w:pPr>
      <w:r w:rsidRPr="00E466A5">
        <w:rPr>
          <w:rStyle w:val="af6"/>
          <w:bCs w:val="0"/>
          <w:sz w:val="26"/>
          <w:szCs w:val="26"/>
        </w:rPr>
        <w:t>Телефон:</w:t>
      </w:r>
      <w:r w:rsidRPr="00E466A5">
        <w:rPr>
          <w:sz w:val="26"/>
          <w:szCs w:val="26"/>
        </w:rPr>
        <w:t> </w:t>
      </w:r>
      <w:r w:rsidRPr="00E466A5">
        <w:rPr>
          <w:color w:val="000000"/>
          <w:spacing w:val="5"/>
          <w:sz w:val="26"/>
          <w:szCs w:val="26"/>
        </w:rPr>
        <w:t>8 (4162) 390-500, 390-565, 390-581, 390-595 Факс:8 (4162) 390-501</w:t>
      </w:r>
      <w:r w:rsidRPr="00E466A5">
        <w:rPr>
          <w:sz w:val="26"/>
          <w:szCs w:val="26"/>
        </w:rPr>
        <w:t xml:space="preserve"> Официальный сайт: </w:t>
      </w:r>
      <w:r w:rsidRPr="00E466A5">
        <w:rPr>
          <w:sz w:val="26"/>
          <w:szCs w:val="26"/>
          <w:lang w:val="en-US"/>
        </w:rPr>
        <w:t>www</w:t>
      </w:r>
      <w:r w:rsidRPr="00E466A5">
        <w:rPr>
          <w:sz w:val="26"/>
          <w:szCs w:val="26"/>
        </w:rPr>
        <w:t>.</w:t>
      </w:r>
      <w:r w:rsidRPr="00E466A5">
        <w:rPr>
          <w:sz w:val="26"/>
          <w:szCs w:val="26"/>
          <w:lang w:val="en-US"/>
        </w:rPr>
        <w:t>r</w:t>
      </w:r>
      <w:r w:rsidRPr="00E466A5">
        <w:rPr>
          <w:sz w:val="26"/>
          <w:szCs w:val="26"/>
        </w:rPr>
        <w:t>28.</w:t>
      </w:r>
      <w:r w:rsidRPr="00E466A5">
        <w:rPr>
          <w:sz w:val="26"/>
          <w:szCs w:val="26"/>
          <w:lang w:val="en-US"/>
        </w:rPr>
        <w:t>nalog</w:t>
      </w:r>
      <w:r w:rsidRPr="00E466A5">
        <w:rPr>
          <w:sz w:val="26"/>
          <w:szCs w:val="26"/>
        </w:rPr>
        <w:t>.</w:t>
      </w:r>
      <w:r w:rsidRPr="00E466A5">
        <w:rPr>
          <w:sz w:val="26"/>
          <w:szCs w:val="26"/>
          <w:lang w:val="en-US"/>
        </w:rPr>
        <w:t>ru</w:t>
      </w:r>
    </w:p>
    <w:p w:rsidR="002B3198" w:rsidRPr="00E466A5" w:rsidRDefault="002B3198" w:rsidP="002B3198">
      <w:pPr>
        <w:ind w:left="-567"/>
        <w:rPr>
          <w:color w:val="000000"/>
          <w:spacing w:val="5"/>
          <w:sz w:val="26"/>
          <w:szCs w:val="26"/>
        </w:rPr>
      </w:pPr>
      <w:r w:rsidRPr="00E466A5">
        <w:rPr>
          <w:sz w:val="26"/>
          <w:szCs w:val="26"/>
        </w:rPr>
        <w:t xml:space="preserve">Режим работы: </w:t>
      </w:r>
      <w:r w:rsidRPr="00E466A5">
        <w:rPr>
          <w:color w:val="000000"/>
          <w:spacing w:val="5"/>
          <w:sz w:val="26"/>
          <w:szCs w:val="26"/>
        </w:rPr>
        <w:t>Понедельник, среда 9.00-18.00,вторник, четверг 9.00-20.00,пятница 9.00-16.45,суббота, воскресенье – выходной.</w:t>
      </w:r>
    </w:p>
    <w:p w:rsidR="002B3198" w:rsidRPr="00E466A5" w:rsidRDefault="002B3198" w:rsidP="002B3198">
      <w:pPr>
        <w:ind w:left="7635"/>
        <w:rPr>
          <w:b/>
          <w:sz w:val="26"/>
          <w:szCs w:val="2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936"/>
        <w:gridCol w:w="3402"/>
        <w:gridCol w:w="3006"/>
      </w:tblGrid>
      <w:tr w:rsidR="002B3198" w:rsidRPr="00E466A5" w:rsidTr="007A6B80">
        <w:trPr>
          <w:trHeight w:val="601"/>
          <w:jc w:val="center"/>
        </w:trPr>
        <w:tc>
          <w:tcPr>
            <w:tcW w:w="736" w:type="dxa"/>
          </w:tcPr>
          <w:p w:rsidR="002B3198" w:rsidRPr="00E466A5" w:rsidRDefault="002B3198" w:rsidP="007A6B80">
            <w:pPr>
              <w:rPr>
                <w:color w:val="000000"/>
                <w:spacing w:val="5"/>
                <w:sz w:val="26"/>
                <w:szCs w:val="26"/>
              </w:rPr>
            </w:pPr>
            <w:r w:rsidRPr="00E466A5">
              <w:rPr>
                <w:color w:val="000000"/>
                <w:spacing w:val="5"/>
                <w:sz w:val="26"/>
                <w:szCs w:val="26"/>
              </w:rPr>
              <w:t>№ п/п</w:t>
            </w:r>
          </w:p>
        </w:tc>
        <w:tc>
          <w:tcPr>
            <w:tcW w:w="2936" w:type="dxa"/>
          </w:tcPr>
          <w:p w:rsidR="002B3198" w:rsidRPr="00E466A5" w:rsidRDefault="002B3198" w:rsidP="007A6B80">
            <w:pPr>
              <w:jc w:val="center"/>
              <w:rPr>
                <w:color w:val="000000"/>
                <w:spacing w:val="5"/>
                <w:sz w:val="26"/>
                <w:szCs w:val="26"/>
              </w:rPr>
            </w:pPr>
            <w:r w:rsidRPr="00E466A5">
              <w:rPr>
                <w:color w:val="000000"/>
                <w:spacing w:val="5"/>
                <w:sz w:val="26"/>
                <w:szCs w:val="26"/>
              </w:rPr>
              <w:t xml:space="preserve">Наименование </w:t>
            </w:r>
          </w:p>
        </w:tc>
        <w:tc>
          <w:tcPr>
            <w:tcW w:w="3402" w:type="dxa"/>
          </w:tcPr>
          <w:p w:rsidR="002B3198" w:rsidRPr="00E466A5" w:rsidRDefault="002B3198" w:rsidP="007A6B80">
            <w:pPr>
              <w:jc w:val="center"/>
              <w:rPr>
                <w:color w:val="000000"/>
                <w:spacing w:val="5"/>
                <w:sz w:val="26"/>
                <w:szCs w:val="26"/>
              </w:rPr>
            </w:pPr>
            <w:r w:rsidRPr="00E466A5">
              <w:rPr>
                <w:color w:val="000000"/>
                <w:spacing w:val="5"/>
                <w:sz w:val="26"/>
                <w:szCs w:val="26"/>
              </w:rPr>
              <w:t>Адрес</w:t>
            </w:r>
          </w:p>
        </w:tc>
        <w:tc>
          <w:tcPr>
            <w:tcW w:w="3006" w:type="dxa"/>
          </w:tcPr>
          <w:p w:rsidR="002B3198" w:rsidRPr="00E466A5" w:rsidRDefault="002B3198" w:rsidP="007A6B80">
            <w:pPr>
              <w:jc w:val="center"/>
              <w:rPr>
                <w:color w:val="000000"/>
                <w:spacing w:val="5"/>
                <w:sz w:val="26"/>
                <w:szCs w:val="26"/>
              </w:rPr>
            </w:pPr>
            <w:r w:rsidRPr="00E466A5">
              <w:rPr>
                <w:color w:val="000000"/>
                <w:spacing w:val="5"/>
                <w:sz w:val="26"/>
                <w:szCs w:val="26"/>
              </w:rPr>
              <w:t>Телефон/</w:t>
            </w:r>
          </w:p>
          <w:p w:rsidR="002B3198" w:rsidRPr="00E466A5" w:rsidRDefault="002B3198" w:rsidP="007A6B80">
            <w:pPr>
              <w:jc w:val="center"/>
              <w:rPr>
                <w:color w:val="000000"/>
                <w:spacing w:val="5"/>
                <w:sz w:val="26"/>
                <w:szCs w:val="26"/>
              </w:rPr>
            </w:pPr>
            <w:r w:rsidRPr="00E466A5">
              <w:rPr>
                <w:color w:val="000000"/>
                <w:spacing w:val="5"/>
                <w:sz w:val="26"/>
                <w:szCs w:val="26"/>
              </w:rPr>
              <w:t>факс</w:t>
            </w:r>
          </w:p>
        </w:tc>
      </w:tr>
      <w:tr w:rsidR="002B3198" w:rsidRPr="00E466A5" w:rsidTr="007A6B80">
        <w:trPr>
          <w:trHeight w:val="2132"/>
          <w:jc w:val="center"/>
        </w:trPr>
        <w:tc>
          <w:tcPr>
            <w:tcW w:w="736" w:type="dxa"/>
          </w:tcPr>
          <w:p w:rsidR="002B3198" w:rsidRPr="00E466A5" w:rsidRDefault="002B3198" w:rsidP="007A6B80">
            <w:pPr>
              <w:ind w:firstLine="709"/>
              <w:rPr>
                <w:color w:val="000000"/>
                <w:spacing w:val="5"/>
                <w:sz w:val="26"/>
                <w:szCs w:val="26"/>
              </w:rPr>
            </w:pPr>
          </w:p>
          <w:p w:rsidR="002B3198" w:rsidRPr="00E466A5" w:rsidRDefault="002B3198" w:rsidP="007A6B80">
            <w:pPr>
              <w:ind w:firstLine="709"/>
              <w:rPr>
                <w:color w:val="000000"/>
                <w:spacing w:val="5"/>
                <w:sz w:val="26"/>
                <w:szCs w:val="26"/>
              </w:rPr>
            </w:pPr>
          </w:p>
          <w:p w:rsidR="002B3198" w:rsidRPr="00E466A5" w:rsidRDefault="002B3198" w:rsidP="007A6B80">
            <w:pPr>
              <w:ind w:firstLine="709"/>
              <w:rPr>
                <w:color w:val="000000"/>
                <w:spacing w:val="5"/>
                <w:sz w:val="26"/>
                <w:szCs w:val="26"/>
              </w:rPr>
            </w:pPr>
          </w:p>
          <w:p w:rsidR="002B3198" w:rsidRPr="00E466A5" w:rsidRDefault="002B3198" w:rsidP="007A6B80">
            <w:pPr>
              <w:ind w:firstLine="709"/>
              <w:rPr>
                <w:color w:val="000000"/>
                <w:spacing w:val="5"/>
                <w:sz w:val="26"/>
                <w:szCs w:val="26"/>
              </w:rPr>
            </w:pPr>
          </w:p>
          <w:p w:rsidR="002B3198" w:rsidRPr="00E466A5" w:rsidRDefault="002B3198" w:rsidP="007A6B80">
            <w:pPr>
              <w:ind w:firstLine="709"/>
              <w:rPr>
                <w:color w:val="000000"/>
                <w:spacing w:val="5"/>
                <w:sz w:val="26"/>
                <w:szCs w:val="26"/>
              </w:rPr>
            </w:pPr>
          </w:p>
          <w:p w:rsidR="002B3198" w:rsidRPr="00E466A5" w:rsidRDefault="002B3198" w:rsidP="007A6B80">
            <w:pPr>
              <w:ind w:firstLine="709"/>
              <w:rPr>
                <w:color w:val="000000"/>
                <w:spacing w:val="5"/>
                <w:sz w:val="26"/>
                <w:szCs w:val="26"/>
              </w:rPr>
            </w:pPr>
          </w:p>
          <w:p w:rsidR="002B3198" w:rsidRPr="00E466A5" w:rsidRDefault="002B3198" w:rsidP="007A6B80">
            <w:pPr>
              <w:rPr>
                <w:color w:val="000000"/>
                <w:spacing w:val="5"/>
                <w:sz w:val="26"/>
                <w:szCs w:val="26"/>
              </w:rPr>
            </w:pPr>
            <w:r w:rsidRPr="00E466A5">
              <w:rPr>
                <w:color w:val="000000"/>
                <w:spacing w:val="5"/>
                <w:sz w:val="26"/>
                <w:szCs w:val="26"/>
              </w:rPr>
              <w:t>1</w:t>
            </w:r>
          </w:p>
        </w:tc>
        <w:tc>
          <w:tcPr>
            <w:tcW w:w="29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1 по Амурской</w:t>
            </w:r>
          </w:p>
          <w:p w:rsidR="002B3198" w:rsidRPr="00E466A5" w:rsidRDefault="002B3198" w:rsidP="007A6B80">
            <w:pPr>
              <w:jc w:val="center"/>
              <w:rPr>
                <w:color w:val="000000"/>
                <w:spacing w:val="5"/>
                <w:sz w:val="26"/>
                <w:szCs w:val="26"/>
              </w:rPr>
            </w:pPr>
            <w:r w:rsidRPr="00E466A5">
              <w:rPr>
                <w:color w:val="000000"/>
                <w:spacing w:val="5"/>
                <w:sz w:val="26"/>
                <w:szCs w:val="26"/>
              </w:rPr>
              <w:t>области</w:t>
            </w:r>
          </w:p>
        </w:tc>
        <w:tc>
          <w:tcPr>
            <w:tcW w:w="3402"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675000,Амурская область,</w:t>
            </w:r>
          </w:p>
          <w:p w:rsidR="002B3198" w:rsidRPr="00E466A5" w:rsidRDefault="002B3198" w:rsidP="007A6B80">
            <w:pPr>
              <w:jc w:val="center"/>
              <w:rPr>
                <w:color w:val="000000"/>
                <w:spacing w:val="5"/>
                <w:sz w:val="26"/>
                <w:szCs w:val="26"/>
              </w:rPr>
            </w:pPr>
            <w:r w:rsidRPr="00E466A5">
              <w:rPr>
                <w:color w:val="000000"/>
                <w:spacing w:val="5"/>
                <w:sz w:val="26"/>
                <w:szCs w:val="26"/>
              </w:rPr>
              <w:t>г. Благовещенск,</w:t>
            </w:r>
          </w:p>
          <w:p w:rsidR="002B3198" w:rsidRPr="00E466A5" w:rsidRDefault="002B3198" w:rsidP="007A6B80">
            <w:pPr>
              <w:jc w:val="center"/>
              <w:rPr>
                <w:color w:val="000000"/>
                <w:spacing w:val="5"/>
                <w:sz w:val="26"/>
                <w:szCs w:val="26"/>
              </w:rPr>
            </w:pPr>
            <w:r w:rsidRPr="00E466A5">
              <w:rPr>
                <w:color w:val="000000"/>
                <w:spacing w:val="5"/>
                <w:sz w:val="26"/>
                <w:szCs w:val="26"/>
              </w:rPr>
              <w:t>ул. Красноармейская, д.122</w:t>
            </w:r>
          </w:p>
        </w:tc>
        <w:tc>
          <w:tcPr>
            <w:tcW w:w="300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8 (4162) 59-87-09 – приемная, 8 (4162) 396-051, 383-325 -справочная служба,</w:t>
            </w:r>
          </w:p>
          <w:p w:rsidR="002B3198" w:rsidRPr="00E466A5" w:rsidRDefault="002B3198" w:rsidP="007A6B80">
            <w:pPr>
              <w:jc w:val="center"/>
              <w:rPr>
                <w:color w:val="000000"/>
                <w:spacing w:val="5"/>
                <w:sz w:val="26"/>
                <w:szCs w:val="26"/>
              </w:rPr>
            </w:pPr>
            <w:r w:rsidRPr="00E466A5">
              <w:rPr>
                <w:color w:val="000000"/>
                <w:spacing w:val="5"/>
                <w:sz w:val="26"/>
                <w:szCs w:val="26"/>
              </w:rPr>
              <w:t>8 (4162) 396-048 - телефон доверия,</w:t>
            </w:r>
          </w:p>
          <w:p w:rsidR="002B3198" w:rsidRPr="00E466A5" w:rsidRDefault="002B3198" w:rsidP="007A6B80">
            <w:pPr>
              <w:jc w:val="center"/>
              <w:rPr>
                <w:color w:val="000000"/>
                <w:spacing w:val="5"/>
                <w:sz w:val="26"/>
                <w:szCs w:val="26"/>
              </w:rPr>
            </w:pPr>
            <w:r w:rsidRPr="00E466A5">
              <w:rPr>
                <w:color w:val="000000"/>
                <w:spacing w:val="5"/>
                <w:sz w:val="26"/>
                <w:szCs w:val="26"/>
              </w:rPr>
              <w:t>факс:</w:t>
            </w:r>
          </w:p>
          <w:p w:rsidR="002B3198" w:rsidRPr="00E466A5" w:rsidRDefault="002B3198" w:rsidP="007A6B80">
            <w:pPr>
              <w:jc w:val="center"/>
              <w:rPr>
                <w:color w:val="000000"/>
                <w:spacing w:val="5"/>
                <w:sz w:val="26"/>
                <w:szCs w:val="26"/>
              </w:rPr>
            </w:pPr>
            <w:r w:rsidRPr="00E466A5">
              <w:rPr>
                <w:color w:val="000000"/>
                <w:spacing w:val="5"/>
                <w:sz w:val="26"/>
                <w:szCs w:val="26"/>
              </w:rPr>
              <w:t>8 (4162) 52-33-48</w:t>
            </w:r>
          </w:p>
          <w:p w:rsidR="002B3198" w:rsidRPr="00E466A5" w:rsidRDefault="002B3198" w:rsidP="007A6B80">
            <w:pPr>
              <w:jc w:val="center"/>
              <w:rPr>
                <w:color w:val="000000"/>
                <w:spacing w:val="5"/>
                <w:sz w:val="26"/>
                <w:szCs w:val="26"/>
              </w:rPr>
            </w:pPr>
          </w:p>
        </w:tc>
      </w:tr>
      <w:tr w:rsidR="002B3198" w:rsidRPr="00E466A5" w:rsidTr="007A6B80">
        <w:trPr>
          <w:trHeight w:val="2677"/>
          <w:jc w:val="center"/>
        </w:trPr>
        <w:tc>
          <w:tcPr>
            <w:tcW w:w="736" w:type="dxa"/>
            <w:vAlign w:val="center"/>
          </w:tcPr>
          <w:p w:rsidR="002B3198" w:rsidRPr="00E466A5" w:rsidRDefault="002B3198" w:rsidP="007A6B80">
            <w:pPr>
              <w:ind w:firstLine="709"/>
              <w:jc w:val="center"/>
              <w:rPr>
                <w:color w:val="000000"/>
                <w:spacing w:val="5"/>
                <w:sz w:val="26"/>
                <w:szCs w:val="26"/>
              </w:rPr>
            </w:pPr>
          </w:p>
          <w:p w:rsidR="002B3198" w:rsidRPr="00E466A5" w:rsidRDefault="002B3198" w:rsidP="007A6B80">
            <w:pPr>
              <w:jc w:val="center"/>
              <w:rPr>
                <w:sz w:val="26"/>
                <w:szCs w:val="26"/>
              </w:rPr>
            </w:pPr>
            <w:r w:rsidRPr="00E466A5">
              <w:rPr>
                <w:sz w:val="26"/>
                <w:szCs w:val="26"/>
              </w:rPr>
              <w:t>2</w:t>
            </w:r>
          </w:p>
        </w:tc>
        <w:tc>
          <w:tcPr>
            <w:tcW w:w="29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2 по Амурской области</w:t>
            </w:r>
          </w:p>
        </w:tc>
        <w:tc>
          <w:tcPr>
            <w:tcW w:w="3402"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676722,</w:t>
            </w:r>
          </w:p>
          <w:p w:rsidR="002B3198" w:rsidRPr="00E466A5" w:rsidRDefault="002B3198" w:rsidP="007A6B80">
            <w:pPr>
              <w:jc w:val="center"/>
              <w:rPr>
                <w:color w:val="000000"/>
                <w:spacing w:val="5"/>
                <w:sz w:val="26"/>
                <w:szCs w:val="26"/>
              </w:rPr>
            </w:pPr>
            <w:r w:rsidRPr="00E466A5">
              <w:rPr>
                <w:color w:val="000000"/>
                <w:spacing w:val="5"/>
                <w:sz w:val="26"/>
                <w:szCs w:val="26"/>
              </w:rPr>
              <w:t>Амурская область,</w:t>
            </w:r>
          </w:p>
          <w:p w:rsidR="002B3198" w:rsidRPr="00E466A5" w:rsidRDefault="002B3198" w:rsidP="007A6B80">
            <w:pPr>
              <w:jc w:val="center"/>
              <w:rPr>
                <w:color w:val="000000"/>
                <w:spacing w:val="5"/>
                <w:sz w:val="26"/>
                <w:szCs w:val="26"/>
              </w:rPr>
            </w:pPr>
            <w:r w:rsidRPr="00E466A5">
              <w:rPr>
                <w:color w:val="000000"/>
                <w:spacing w:val="5"/>
                <w:sz w:val="26"/>
                <w:szCs w:val="26"/>
              </w:rPr>
              <w:t>Бурейский район,</w:t>
            </w:r>
          </w:p>
          <w:p w:rsidR="002B3198" w:rsidRPr="00E466A5" w:rsidRDefault="002B3198" w:rsidP="007A6B80">
            <w:pPr>
              <w:jc w:val="center"/>
              <w:rPr>
                <w:color w:val="000000"/>
                <w:spacing w:val="5"/>
                <w:sz w:val="26"/>
                <w:szCs w:val="26"/>
              </w:rPr>
            </w:pPr>
            <w:r w:rsidRPr="00E466A5">
              <w:rPr>
                <w:color w:val="000000"/>
                <w:spacing w:val="5"/>
                <w:sz w:val="26"/>
                <w:szCs w:val="26"/>
              </w:rPr>
              <w:t xml:space="preserve">п.Новобурейский, </w:t>
            </w:r>
          </w:p>
          <w:p w:rsidR="002B3198" w:rsidRPr="00E466A5" w:rsidRDefault="002B3198" w:rsidP="007A6B80">
            <w:pPr>
              <w:jc w:val="center"/>
              <w:rPr>
                <w:color w:val="000000"/>
                <w:spacing w:val="5"/>
                <w:sz w:val="26"/>
                <w:szCs w:val="26"/>
              </w:rPr>
            </w:pPr>
            <w:r w:rsidRPr="00E466A5">
              <w:rPr>
                <w:color w:val="000000"/>
                <w:spacing w:val="5"/>
                <w:sz w:val="26"/>
                <w:szCs w:val="26"/>
              </w:rPr>
              <w:t>ул.Советская, д.27</w:t>
            </w:r>
          </w:p>
        </w:tc>
        <w:tc>
          <w:tcPr>
            <w:tcW w:w="300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 xml:space="preserve">8 (41634) 22-3-71 приемная, </w:t>
            </w:r>
          </w:p>
          <w:p w:rsidR="002B3198" w:rsidRPr="00E466A5" w:rsidRDefault="002B3198" w:rsidP="007A6B80">
            <w:pPr>
              <w:jc w:val="center"/>
              <w:rPr>
                <w:color w:val="000000"/>
                <w:spacing w:val="5"/>
                <w:sz w:val="26"/>
                <w:szCs w:val="26"/>
              </w:rPr>
            </w:pPr>
            <w:r w:rsidRPr="00E466A5">
              <w:rPr>
                <w:color w:val="000000"/>
                <w:spacing w:val="5"/>
                <w:sz w:val="26"/>
                <w:szCs w:val="26"/>
              </w:rPr>
              <w:t>8 (416 34) 22-3-76 -справочная служба, 8(416 34) 22717 - телефон доверия,</w:t>
            </w:r>
          </w:p>
          <w:p w:rsidR="002B3198" w:rsidRPr="00E466A5" w:rsidRDefault="002B3198" w:rsidP="007A6B80">
            <w:pPr>
              <w:jc w:val="center"/>
              <w:rPr>
                <w:color w:val="000000"/>
                <w:spacing w:val="5"/>
                <w:sz w:val="26"/>
                <w:szCs w:val="26"/>
              </w:rPr>
            </w:pPr>
            <w:r w:rsidRPr="00E466A5">
              <w:rPr>
                <w:color w:val="000000"/>
                <w:spacing w:val="5"/>
                <w:sz w:val="26"/>
                <w:szCs w:val="26"/>
              </w:rPr>
              <w:t>факс:</w:t>
            </w:r>
          </w:p>
          <w:p w:rsidR="002B3198" w:rsidRPr="00E466A5" w:rsidRDefault="002B3198" w:rsidP="007A6B80">
            <w:pPr>
              <w:jc w:val="center"/>
              <w:rPr>
                <w:color w:val="000000"/>
                <w:spacing w:val="5"/>
                <w:sz w:val="26"/>
                <w:szCs w:val="26"/>
              </w:rPr>
            </w:pPr>
            <w:r w:rsidRPr="00E466A5">
              <w:rPr>
                <w:color w:val="000000"/>
                <w:spacing w:val="5"/>
                <w:sz w:val="26"/>
                <w:szCs w:val="26"/>
              </w:rPr>
              <w:t>8 (41634) 22-3-71</w:t>
            </w:r>
          </w:p>
        </w:tc>
      </w:tr>
      <w:tr w:rsidR="002B3198" w:rsidRPr="00E466A5" w:rsidTr="007A6B80">
        <w:trPr>
          <w:trHeight w:val="1592"/>
          <w:jc w:val="center"/>
        </w:trPr>
        <w:tc>
          <w:tcPr>
            <w:tcW w:w="736" w:type="dxa"/>
            <w:vAlign w:val="center"/>
          </w:tcPr>
          <w:p w:rsidR="002B3198" w:rsidRPr="00E466A5" w:rsidRDefault="002B3198" w:rsidP="007A6B80">
            <w:pPr>
              <w:ind w:firstLine="709"/>
              <w:jc w:val="center"/>
              <w:rPr>
                <w:color w:val="000000"/>
                <w:spacing w:val="5"/>
                <w:sz w:val="26"/>
                <w:szCs w:val="26"/>
              </w:rPr>
            </w:pPr>
          </w:p>
          <w:p w:rsidR="002B3198" w:rsidRPr="00E466A5" w:rsidRDefault="002B3198" w:rsidP="007A6B80">
            <w:pPr>
              <w:jc w:val="center"/>
              <w:rPr>
                <w:sz w:val="26"/>
                <w:szCs w:val="26"/>
              </w:rPr>
            </w:pPr>
            <w:r w:rsidRPr="00E466A5">
              <w:rPr>
                <w:sz w:val="26"/>
                <w:szCs w:val="26"/>
              </w:rPr>
              <w:t>3</w:t>
            </w:r>
          </w:p>
        </w:tc>
        <w:tc>
          <w:tcPr>
            <w:tcW w:w="29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3 по Амурской области</w:t>
            </w:r>
          </w:p>
        </w:tc>
        <w:tc>
          <w:tcPr>
            <w:tcW w:w="3402"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676850,</w:t>
            </w:r>
          </w:p>
          <w:p w:rsidR="002B3198" w:rsidRPr="00E466A5" w:rsidRDefault="002B3198" w:rsidP="007A6B80">
            <w:pPr>
              <w:jc w:val="center"/>
              <w:rPr>
                <w:color w:val="000000"/>
                <w:spacing w:val="5"/>
                <w:sz w:val="26"/>
                <w:szCs w:val="26"/>
              </w:rPr>
            </w:pPr>
            <w:r w:rsidRPr="00E466A5">
              <w:rPr>
                <w:color w:val="000000"/>
                <w:spacing w:val="5"/>
                <w:sz w:val="26"/>
                <w:szCs w:val="26"/>
              </w:rPr>
              <w:t>Амурская область</w:t>
            </w:r>
          </w:p>
          <w:p w:rsidR="002B3198" w:rsidRPr="00E466A5" w:rsidRDefault="002B3198" w:rsidP="007A6B80">
            <w:pPr>
              <w:jc w:val="center"/>
              <w:rPr>
                <w:color w:val="000000"/>
                <w:spacing w:val="5"/>
                <w:sz w:val="26"/>
                <w:szCs w:val="26"/>
              </w:rPr>
            </w:pPr>
            <w:r w:rsidRPr="00E466A5">
              <w:rPr>
                <w:color w:val="000000"/>
                <w:spacing w:val="5"/>
                <w:sz w:val="26"/>
                <w:szCs w:val="26"/>
              </w:rPr>
              <w:t>г.Белогорск,</w:t>
            </w:r>
          </w:p>
          <w:p w:rsidR="002B3198" w:rsidRPr="00E466A5" w:rsidRDefault="002B3198" w:rsidP="007A6B80">
            <w:pPr>
              <w:jc w:val="center"/>
              <w:rPr>
                <w:color w:val="000000"/>
                <w:spacing w:val="5"/>
                <w:sz w:val="26"/>
                <w:szCs w:val="26"/>
              </w:rPr>
            </w:pPr>
            <w:r w:rsidRPr="00E466A5">
              <w:rPr>
                <w:color w:val="000000"/>
                <w:spacing w:val="5"/>
                <w:sz w:val="26"/>
                <w:szCs w:val="26"/>
              </w:rPr>
              <w:t>ул. Кирова, д.114,А</w:t>
            </w:r>
          </w:p>
        </w:tc>
        <w:tc>
          <w:tcPr>
            <w:tcW w:w="300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 xml:space="preserve">8 (41641) 22-0-45 - приемная, </w:t>
            </w:r>
          </w:p>
          <w:p w:rsidR="002B3198" w:rsidRPr="00E466A5" w:rsidRDefault="002B3198" w:rsidP="007A6B80">
            <w:pPr>
              <w:jc w:val="center"/>
              <w:rPr>
                <w:color w:val="000000"/>
                <w:spacing w:val="5"/>
                <w:sz w:val="26"/>
                <w:szCs w:val="26"/>
              </w:rPr>
            </w:pPr>
            <w:r w:rsidRPr="00E466A5">
              <w:rPr>
                <w:color w:val="000000"/>
                <w:spacing w:val="5"/>
                <w:sz w:val="26"/>
                <w:szCs w:val="26"/>
              </w:rPr>
              <w:t xml:space="preserve">8 (41641) 2-56-35 справочная служба, </w:t>
            </w:r>
          </w:p>
          <w:p w:rsidR="002B3198" w:rsidRPr="00E466A5" w:rsidRDefault="002B3198" w:rsidP="007A6B80">
            <w:pPr>
              <w:jc w:val="center"/>
              <w:rPr>
                <w:color w:val="000000"/>
                <w:spacing w:val="5"/>
                <w:sz w:val="26"/>
                <w:szCs w:val="26"/>
              </w:rPr>
            </w:pPr>
            <w:r w:rsidRPr="00E466A5">
              <w:rPr>
                <w:color w:val="000000"/>
                <w:spacing w:val="5"/>
                <w:sz w:val="26"/>
                <w:szCs w:val="26"/>
              </w:rPr>
              <w:t>8 (41641) 2-65-83 - телефон доверия,</w:t>
            </w:r>
          </w:p>
          <w:p w:rsidR="002B3198" w:rsidRPr="00E466A5" w:rsidRDefault="002B3198" w:rsidP="007A6B80">
            <w:pPr>
              <w:jc w:val="center"/>
              <w:rPr>
                <w:color w:val="000000"/>
                <w:spacing w:val="5"/>
                <w:sz w:val="26"/>
                <w:szCs w:val="26"/>
              </w:rPr>
            </w:pPr>
            <w:r w:rsidRPr="00E466A5">
              <w:rPr>
                <w:color w:val="000000"/>
                <w:spacing w:val="5"/>
                <w:sz w:val="26"/>
                <w:szCs w:val="26"/>
              </w:rPr>
              <w:t>факс:</w:t>
            </w:r>
          </w:p>
          <w:p w:rsidR="002B3198" w:rsidRPr="00E466A5" w:rsidRDefault="002B3198" w:rsidP="007A6B80">
            <w:pPr>
              <w:jc w:val="center"/>
              <w:rPr>
                <w:color w:val="000000"/>
                <w:spacing w:val="5"/>
                <w:sz w:val="26"/>
                <w:szCs w:val="26"/>
              </w:rPr>
            </w:pPr>
            <w:r w:rsidRPr="00E466A5">
              <w:rPr>
                <w:color w:val="000000"/>
                <w:spacing w:val="5"/>
                <w:sz w:val="26"/>
                <w:szCs w:val="26"/>
              </w:rPr>
              <w:t>8 (41641) 2-46-39</w:t>
            </w:r>
          </w:p>
        </w:tc>
      </w:tr>
      <w:tr w:rsidR="002B3198" w:rsidRPr="00E466A5" w:rsidTr="007A6B80">
        <w:trPr>
          <w:trHeight w:val="653"/>
          <w:jc w:val="center"/>
        </w:trPr>
        <w:tc>
          <w:tcPr>
            <w:tcW w:w="7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4</w:t>
            </w:r>
          </w:p>
        </w:tc>
        <w:tc>
          <w:tcPr>
            <w:tcW w:w="29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4 по Амурской области</w:t>
            </w:r>
          </w:p>
        </w:tc>
        <w:tc>
          <w:tcPr>
            <w:tcW w:w="3402"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676246,Амурская область,</w:t>
            </w:r>
          </w:p>
          <w:p w:rsidR="002B3198" w:rsidRPr="00E466A5" w:rsidRDefault="002B3198" w:rsidP="007A6B80">
            <w:pPr>
              <w:jc w:val="center"/>
              <w:rPr>
                <w:color w:val="000000"/>
                <w:spacing w:val="5"/>
                <w:sz w:val="26"/>
                <w:szCs w:val="26"/>
              </w:rPr>
            </w:pPr>
            <w:r w:rsidRPr="00E466A5">
              <w:rPr>
                <w:color w:val="000000"/>
                <w:spacing w:val="5"/>
                <w:sz w:val="26"/>
                <w:szCs w:val="26"/>
              </w:rPr>
              <w:t>г.Зея, ул.Мухина, д.204</w:t>
            </w:r>
          </w:p>
        </w:tc>
        <w:tc>
          <w:tcPr>
            <w:tcW w:w="300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8 (41658) 24-1-31 приемная,</w:t>
            </w:r>
          </w:p>
          <w:p w:rsidR="002B3198" w:rsidRPr="00E466A5" w:rsidRDefault="002B3198" w:rsidP="007A6B80">
            <w:pPr>
              <w:jc w:val="center"/>
              <w:rPr>
                <w:color w:val="000000"/>
                <w:spacing w:val="5"/>
                <w:sz w:val="26"/>
                <w:szCs w:val="26"/>
              </w:rPr>
            </w:pPr>
            <w:r w:rsidRPr="00E466A5">
              <w:rPr>
                <w:color w:val="000000"/>
                <w:spacing w:val="5"/>
                <w:sz w:val="26"/>
                <w:szCs w:val="26"/>
              </w:rPr>
              <w:t>8 (41658) 2-45-99 - справочная служба,</w:t>
            </w:r>
          </w:p>
          <w:p w:rsidR="002B3198" w:rsidRPr="00E466A5" w:rsidRDefault="002B3198" w:rsidP="007A6B80">
            <w:pPr>
              <w:jc w:val="center"/>
              <w:rPr>
                <w:color w:val="000000"/>
                <w:spacing w:val="5"/>
                <w:sz w:val="26"/>
                <w:szCs w:val="26"/>
              </w:rPr>
            </w:pPr>
            <w:r w:rsidRPr="00E466A5">
              <w:rPr>
                <w:color w:val="000000"/>
                <w:spacing w:val="5"/>
                <w:sz w:val="26"/>
                <w:szCs w:val="26"/>
              </w:rPr>
              <w:t xml:space="preserve">8 (41658) 2-45-63 -телефон доверия, </w:t>
            </w:r>
          </w:p>
          <w:p w:rsidR="002B3198" w:rsidRPr="00E466A5" w:rsidRDefault="002B3198" w:rsidP="007A6B80">
            <w:pPr>
              <w:jc w:val="center"/>
              <w:rPr>
                <w:color w:val="000000"/>
                <w:spacing w:val="5"/>
                <w:sz w:val="26"/>
                <w:szCs w:val="26"/>
              </w:rPr>
            </w:pPr>
            <w:r w:rsidRPr="00E466A5">
              <w:rPr>
                <w:color w:val="000000"/>
                <w:spacing w:val="5"/>
                <w:sz w:val="26"/>
                <w:szCs w:val="26"/>
              </w:rPr>
              <w:t>факс:</w:t>
            </w:r>
          </w:p>
          <w:p w:rsidR="002B3198" w:rsidRPr="00E466A5" w:rsidRDefault="002B3198" w:rsidP="007A6B80">
            <w:pPr>
              <w:jc w:val="center"/>
              <w:rPr>
                <w:color w:val="000000"/>
                <w:spacing w:val="5"/>
                <w:sz w:val="26"/>
                <w:szCs w:val="26"/>
              </w:rPr>
            </w:pPr>
            <w:r w:rsidRPr="00E466A5">
              <w:rPr>
                <w:color w:val="000000"/>
                <w:spacing w:val="5"/>
                <w:sz w:val="26"/>
                <w:szCs w:val="26"/>
              </w:rPr>
              <w:t>8 (41658) 24-1-31</w:t>
            </w:r>
          </w:p>
        </w:tc>
      </w:tr>
      <w:tr w:rsidR="002B3198" w:rsidRPr="00E466A5" w:rsidTr="007A6B80">
        <w:trPr>
          <w:trHeight w:val="945"/>
          <w:jc w:val="center"/>
        </w:trPr>
        <w:tc>
          <w:tcPr>
            <w:tcW w:w="7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5</w:t>
            </w:r>
          </w:p>
        </w:tc>
        <w:tc>
          <w:tcPr>
            <w:tcW w:w="29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5 по Амурской области</w:t>
            </w:r>
          </w:p>
        </w:tc>
        <w:tc>
          <w:tcPr>
            <w:tcW w:w="3402"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676450,Амурская область,</w:t>
            </w:r>
          </w:p>
          <w:p w:rsidR="002B3198" w:rsidRPr="00E466A5" w:rsidRDefault="002B3198" w:rsidP="007A6B80">
            <w:pPr>
              <w:jc w:val="center"/>
              <w:rPr>
                <w:color w:val="000000"/>
                <w:spacing w:val="5"/>
                <w:sz w:val="26"/>
                <w:szCs w:val="26"/>
              </w:rPr>
            </w:pPr>
            <w:r w:rsidRPr="00E466A5">
              <w:rPr>
                <w:color w:val="000000"/>
                <w:spacing w:val="5"/>
                <w:sz w:val="26"/>
                <w:szCs w:val="26"/>
              </w:rPr>
              <w:t xml:space="preserve">г. Свободный, </w:t>
            </w:r>
          </w:p>
          <w:p w:rsidR="002B3198" w:rsidRPr="00E466A5" w:rsidRDefault="002B3198" w:rsidP="007A6B80">
            <w:pPr>
              <w:jc w:val="center"/>
              <w:rPr>
                <w:color w:val="000000"/>
                <w:spacing w:val="5"/>
                <w:sz w:val="26"/>
                <w:szCs w:val="26"/>
              </w:rPr>
            </w:pPr>
            <w:r w:rsidRPr="00E466A5">
              <w:rPr>
                <w:color w:val="000000"/>
                <w:spacing w:val="5"/>
                <w:sz w:val="26"/>
                <w:szCs w:val="26"/>
              </w:rPr>
              <w:t>ул. 40 лет Октября, д.87</w:t>
            </w:r>
          </w:p>
        </w:tc>
        <w:tc>
          <w:tcPr>
            <w:tcW w:w="300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 xml:space="preserve">8 (41643) 3-00-32 – приемная, </w:t>
            </w:r>
          </w:p>
          <w:p w:rsidR="002B3198" w:rsidRPr="00E466A5" w:rsidRDefault="002B3198" w:rsidP="007A6B80">
            <w:pPr>
              <w:jc w:val="center"/>
              <w:rPr>
                <w:color w:val="000000"/>
                <w:spacing w:val="5"/>
                <w:sz w:val="26"/>
                <w:szCs w:val="26"/>
              </w:rPr>
            </w:pPr>
            <w:r w:rsidRPr="00E466A5">
              <w:rPr>
                <w:color w:val="000000"/>
                <w:spacing w:val="5"/>
                <w:sz w:val="26"/>
                <w:szCs w:val="26"/>
              </w:rPr>
              <w:t xml:space="preserve">8 (41643) 3-00-39 - справочная служба, </w:t>
            </w:r>
          </w:p>
          <w:p w:rsidR="002B3198" w:rsidRPr="00E466A5" w:rsidRDefault="002B3198" w:rsidP="007A6B80">
            <w:pPr>
              <w:jc w:val="center"/>
              <w:rPr>
                <w:color w:val="000000"/>
                <w:spacing w:val="5"/>
                <w:sz w:val="26"/>
                <w:szCs w:val="26"/>
              </w:rPr>
            </w:pPr>
            <w:r w:rsidRPr="00E466A5">
              <w:rPr>
                <w:color w:val="000000"/>
                <w:spacing w:val="5"/>
                <w:sz w:val="26"/>
                <w:szCs w:val="26"/>
              </w:rPr>
              <w:t>8 (41643)5-44-02 - телефон доверия,</w:t>
            </w:r>
          </w:p>
          <w:p w:rsidR="002B3198" w:rsidRPr="00E466A5" w:rsidRDefault="002B3198" w:rsidP="007A6B80">
            <w:pPr>
              <w:jc w:val="center"/>
              <w:rPr>
                <w:color w:val="000000"/>
                <w:spacing w:val="5"/>
                <w:sz w:val="26"/>
                <w:szCs w:val="26"/>
              </w:rPr>
            </w:pPr>
            <w:r w:rsidRPr="00E466A5">
              <w:rPr>
                <w:color w:val="000000"/>
                <w:spacing w:val="5"/>
                <w:sz w:val="26"/>
                <w:szCs w:val="26"/>
              </w:rPr>
              <w:t>факс:</w:t>
            </w:r>
          </w:p>
          <w:p w:rsidR="002B3198" w:rsidRPr="00E466A5" w:rsidRDefault="002B3198" w:rsidP="007A6B80">
            <w:pPr>
              <w:jc w:val="center"/>
              <w:rPr>
                <w:color w:val="000000"/>
                <w:spacing w:val="5"/>
                <w:sz w:val="26"/>
                <w:szCs w:val="26"/>
              </w:rPr>
            </w:pPr>
            <w:r w:rsidRPr="00E466A5">
              <w:rPr>
                <w:color w:val="000000"/>
                <w:spacing w:val="5"/>
                <w:sz w:val="26"/>
                <w:szCs w:val="26"/>
              </w:rPr>
              <w:t>8 (41643) 5-44-01</w:t>
            </w:r>
          </w:p>
        </w:tc>
      </w:tr>
      <w:tr w:rsidR="002B3198" w:rsidRPr="00E466A5" w:rsidTr="007A6B80">
        <w:trPr>
          <w:trHeight w:val="390"/>
          <w:jc w:val="center"/>
        </w:trPr>
        <w:tc>
          <w:tcPr>
            <w:tcW w:w="7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6</w:t>
            </w:r>
          </w:p>
        </w:tc>
        <w:tc>
          <w:tcPr>
            <w:tcW w:w="29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6 по Амурской области</w:t>
            </w:r>
          </w:p>
        </w:tc>
        <w:tc>
          <w:tcPr>
            <w:tcW w:w="3402"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 xml:space="preserve">676950,Амурская область, </w:t>
            </w:r>
          </w:p>
          <w:p w:rsidR="002B3198" w:rsidRPr="00E466A5" w:rsidRDefault="002B3198" w:rsidP="007A6B80">
            <w:pPr>
              <w:jc w:val="center"/>
              <w:rPr>
                <w:color w:val="000000"/>
                <w:spacing w:val="5"/>
                <w:sz w:val="26"/>
                <w:szCs w:val="26"/>
              </w:rPr>
            </w:pPr>
            <w:r w:rsidRPr="00E466A5">
              <w:rPr>
                <w:color w:val="000000"/>
                <w:spacing w:val="5"/>
                <w:sz w:val="26"/>
                <w:szCs w:val="26"/>
              </w:rPr>
              <w:t>Тамбовский район,</w:t>
            </w:r>
          </w:p>
          <w:p w:rsidR="002B3198" w:rsidRPr="00E466A5" w:rsidRDefault="002B3198" w:rsidP="007A6B80">
            <w:pPr>
              <w:jc w:val="center"/>
              <w:rPr>
                <w:color w:val="000000"/>
                <w:spacing w:val="5"/>
                <w:sz w:val="26"/>
                <w:szCs w:val="26"/>
              </w:rPr>
            </w:pPr>
            <w:r w:rsidRPr="00E466A5">
              <w:rPr>
                <w:color w:val="000000"/>
                <w:spacing w:val="5"/>
                <w:sz w:val="26"/>
                <w:szCs w:val="26"/>
              </w:rPr>
              <w:t xml:space="preserve">с.Тамбовка, </w:t>
            </w:r>
          </w:p>
          <w:p w:rsidR="002B3198" w:rsidRPr="00E466A5" w:rsidRDefault="002B3198" w:rsidP="007A6B80">
            <w:pPr>
              <w:jc w:val="center"/>
              <w:rPr>
                <w:color w:val="000000"/>
                <w:spacing w:val="5"/>
                <w:sz w:val="26"/>
                <w:szCs w:val="26"/>
              </w:rPr>
            </w:pPr>
            <w:r w:rsidRPr="00E466A5">
              <w:rPr>
                <w:color w:val="000000"/>
                <w:spacing w:val="5"/>
                <w:sz w:val="26"/>
                <w:szCs w:val="26"/>
              </w:rPr>
              <w:t>ул.50 лет Октября, д.4</w:t>
            </w:r>
          </w:p>
        </w:tc>
        <w:tc>
          <w:tcPr>
            <w:tcW w:w="300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8 (41638) 21-5-67 –приемная,</w:t>
            </w:r>
          </w:p>
          <w:p w:rsidR="002B3198" w:rsidRPr="00E466A5" w:rsidRDefault="002B3198" w:rsidP="007A6B80">
            <w:pPr>
              <w:jc w:val="center"/>
              <w:rPr>
                <w:color w:val="000000"/>
                <w:spacing w:val="5"/>
                <w:sz w:val="26"/>
                <w:szCs w:val="26"/>
              </w:rPr>
            </w:pPr>
            <w:r w:rsidRPr="00E466A5">
              <w:rPr>
                <w:color w:val="000000"/>
                <w:spacing w:val="5"/>
                <w:sz w:val="26"/>
                <w:szCs w:val="26"/>
              </w:rPr>
              <w:t xml:space="preserve">8 (41638) 21-6-87 - справочная служба, </w:t>
            </w:r>
          </w:p>
          <w:p w:rsidR="002B3198" w:rsidRPr="00E466A5" w:rsidRDefault="002B3198" w:rsidP="007A6B80">
            <w:pPr>
              <w:jc w:val="center"/>
              <w:rPr>
                <w:color w:val="000000"/>
                <w:spacing w:val="5"/>
                <w:sz w:val="26"/>
                <w:szCs w:val="26"/>
              </w:rPr>
            </w:pPr>
            <w:r w:rsidRPr="00E466A5">
              <w:rPr>
                <w:color w:val="000000"/>
                <w:spacing w:val="5"/>
                <w:sz w:val="26"/>
                <w:szCs w:val="26"/>
              </w:rPr>
              <w:t>8-914-55-11-663 - телефон доверия,</w:t>
            </w:r>
          </w:p>
          <w:p w:rsidR="002B3198" w:rsidRPr="00E466A5" w:rsidRDefault="002B3198" w:rsidP="007A6B80">
            <w:pPr>
              <w:jc w:val="center"/>
              <w:rPr>
                <w:color w:val="000000"/>
                <w:spacing w:val="5"/>
                <w:sz w:val="26"/>
                <w:szCs w:val="26"/>
              </w:rPr>
            </w:pPr>
            <w:r w:rsidRPr="00E466A5">
              <w:rPr>
                <w:color w:val="000000"/>
                <w:spacing w:val="5"/>
                <w:sz w:val="26"/>
                <w:szCs w:val="26"/>
              </w:rPr>
              <w:t>факс:</w:t>
            </w:r>
          </w:p>
          <w:p w:rsidR="002B3198" w:rsidRPr="00E466A5" w:rsidRDefault="002B3198" w:rsidP="007A6B80">
            <w:pPr>
              <w:jc w:val="center"/>
              <w:rPr>
                <w:color w:val="000000"/>
                <w:spacing w:val="5"/>
                <w:sz w:val="26"/>
                <w:szCs w:val="26"/>
              </w:rPr>
            </w:pPr>
            <w:r w:rsidRPr="00E466A5">
              <w:rPr>
                <w:color w:val="000000"/>
                <w:spacing w:val="5"/>
                <w:sz w:val="26"/>
                <w:szCs w:val="26"/>
              </w:rPr>
              <w:t>8 (41638) 21-5-67</w:t>
            </w:r>
          </w:p>
        </w:tc>
      </w:tr>
      <w:tr w:rsidR="002B3198" w:rsidRPr="00E466A5" w:rsidTr="007A6B80">
        <w:trPr>
          <w:trHeight w:val="615"/>
          <w:jc w:val="center"/>
        </w:trPr>
        <w:tc>
          <w:tcPr>
            <w:tcW w:w="7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7</w:t>
            </w:r>
          </w:p>
        </w:tc>
        <w:tc>
          <w:tcPr>
            <w:tcW w:w="293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7 по Амурской области</w:t>
            </w:r>
          </w:p>
        </w:tc>
        <w:tc>
          <w:tcPr>
            <w:tcW w:w="3402"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676290,Амурская область,</w:t>
            </w:r>
          </w:p>
          <w:p w:rsidR="002B3198" w:rsidRPr="00E466A5" w:rsidRDefault="002B3198" w:rsidP="007A6B80">
            <w:pPr>
              <w:jc w:val="center"/>
              <w:rPr>
                <w:color w:val="000000"/>
                <w:spacing w:val="5"/>
                <w:sz w:val="26"/>
                <w:szCs w:val="26"/>
              </w:rPr>
            </w:pPr>
            <w:r w:rsidRPr="00E466A5">
              <w:rPr>
                <w:color w:val="000000"/>
                <w:spacing w:val="5"/>
                <w:sz w:val="26"/>
                <w:szCs w:val="26"/>
              </w:rPr>
              <w:t>г.Тында,</w:t>
            </w:r>
          </w:p>
          <w:p w:rsidR="002B3198" w:rsidRPr="00E466A5" w:rsidRDefault="002B3198" w:rsidP="007A6B80">
            <w:pPr>
              <w:jc w:val="center"/>
              <w:rPr>
                <w:color w:val="000000"/>
                <w:spacing w:val="5"/>
                <w:sz w:val="26"/>
                <w:szCs w:val="26"/>
              </w:rPr>
            </w:pPr>
            <w:r w:rsidRPr="00E466A5">
              <w:rPr>
                <w:color w:val="000000"/>
                <w:spacing w:val="5"/>
                <w:sz w:val="26"/>
                <w:szCs w:val="26"/>
              </w:rPr>
              <w:t>ул.Красная Пресня, д.1</w:t>
            </w:r>
          </w:p>
        </w:tc>
        <w:tc>
          <w:tcPr>
            <w:tcW w:w="3006" w:type="dxa"/>
            <w:vAlign w:val="center"/>
          </w:tcPr>
          <w:p w:rsidR="002B3198" w:rsidRPr="00E466A5" w:rsidRDefault="002B3198" w:rsidP="007A6B80">
            <w:pPr>
              <w:jc w:val="center"/>
              <w:rPr>
                <w:color w:val="000000"/>
                <w:spacing w:val="5"/>
                <w:sz w:val="26"/>
                <w:szCs w:val="26"/>
              </w:rPr>
            </w:pPr>
            <w:r w:rsidRPr="00E466A5">
              <w:rPr>
                <w:color w:val="000000"/>
                <w:spacing w:val="5"/>
                <w:sz w:val="26"/>
                <w:szCs w:val="26"/>
              </w:rPr>
              <w:t>8 (41656) 57150 –приемная,</w:t>
            </w:r>
          </w:p>
          <w:p w:rsidR="002B3198" w:rsidRPr="00E466A5" w:rsidRDefault="002B3198" w:rsidP="007A6B80">
            <w:pPr>
              <w:jc w:val="center"/>
              <w:rPr>
                <w:color w:val="000000"/>
                <w:spacing w:val="5"/>
                <w:sz w:val="26"/>
                <w:szCs w:val="26"/>
              </w:rPr>
            </w:pPr>
            <w:r w:rsidRPr="00E466A5">
              <w:rPr>
                <w:color w:val="000000"/>
                <w:spacing w:val="5"/>
                <w:sz w:val="26"/>
                <w:szCs w:val="26"/>
              </w:rPr>
              <w:t>8 (41656) 57112, 57115, 5-71-45, 57147 - справочная служба, 8 (41656) 57147 - телефон доверия,</w:t>
            </w:r>
          </w:p>
          <w:p w:rsidR="002B3198" w:rsidRPr="00E466A5" w:rsidRDefault="002B3198" w:rsidP="007A6B80">
            <w:pPr>
              <w:jc w:val="center"/>
              <w:rPr>
                <w:color w:val="000000"/>
                <w:spacing w:val="5"/>
                <w:sz w:val="26"/>
                <w:szCs w:val="26"/>
              </w:rPr>
            </w:pPr>
            <w:r w:rsidRPr="00E466A5">
              <w:rPr>
                <w:color w:val="000000"/>
                <w:spacing w:val="5"/>
                <w:sz w:val="26"/>
                <w:szCs w:val="26"/>
              </w:rPr>
              <w:t>факс:</w:t>
            </w:r>
          </w:p>
          <w:p w:rsidR="002B3198" w:rsidRPr="00E466A5" w:rsidRDefault="002B3198" w:rsidP="007A6B80">
            <w:pPr>
              <w:jc w:val="center"/>
              <w:rPr>
                <w:color w:val="000000"/>
                <w:spacing w:val="5"/>
                <w:sz w:val="26"/>
                <w:szCs w:val="26"/>
              </w:rPr>
            </w:pPr>
            <w:r w:rsidRPr="00E466A5">
              <w:rPr>
                <w:color w:val="000000"/>
                <w:spacing w:val="5"/>
                <w:sz w:val="26"/>
                <w:szCs w:val="26"/>
              </w:rPr>
              <w:t>8 (41656) 57132</w:t>
            </w:r>
          </w:p>
          <w:p w:rsidR="002B3198" w:rsidRPr="00E466A5" w:rsidRDefault="002B3198" w:rsidP="007A6B80">
            <w:pPr>
              <w:jc w:val="center"/>
              <w:rPr>
                <w:color w:val="000000"/>
                <w:spacing w:val="5"/>
                <w:sz w:val="26"/>
                <w:szCs w:val="26"/>
              </w:rPr>
            </w:pPr>
          </w:p>
        </w:tc>
      </w:tr>
    </w:tbl>
    <w:p w:rsidR="002B3198" w:rsidRPr="00E466A5" w:rsidRDefault="002B3198" w:rsidP="002B3198">
      <w:pPr>
        <w:widowControl w:val="0"/>
        <w:autoSpaceDE w:val="0"/>
        <w:autoSpaceDN w:val="0"/>
        <w:adjustRightInd w:val="0"/>
        <w:spacing w:before="16"/>
        <w:ind w:left="3544" w:right="31"/>
        <w:jc w:val="right"/>
        <w:rPr>
          <w:color w:val="000000"/>
          <w:sz w:val="26"/>
          <w:szCs w:val="26"/>
        </w:rPr>
      </w:pPr>
    </w:p>
    <w:p w:rsidR="002B3198" w:rsidRPr="00E466A5" w:rsidRDefault="002B3198" w:rsidP="002B3198">
      <w:pPr>
        <w:ind w:firstLine="709"/>
        <w:jc w:val="center"/>
        <w:rPr>
          <w:b/>
          <w:sz w:val="26"/>
          <w:szCs w:val="26"/>
        </w:rPr>
      </w:pPr>
      <w:r w:rsidRPr="00E466A5">
        <w:rPr>
          <w:b/>
          <w:sz w:val="26"/>
          <w:szCs w:val="26"/>
        </w:rPr>
        <w:t>Сведения об отделении ГАУ «МФЦ Амурской области» по предоставлению муниципальной услугиуполномоченного органа</w:t>
      </w: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35"/>
        <w:gridCol w:w="2551"/>
        <w:gridCol w:w="1418"/>
        <w:gridCol w:w="2409"/>
      </w:tblGrid>
      <w:tr w:rsidR="002B3198" w:rsidRPr="00E466A5" w:rsidTr="007A6B80">
        <w:tc>
          <w:tcPr>
            <w:tcW w:w="709" w:type="dxa"/>
          </w:tcPr>
          <w:p w:rsidR="002B3198" w:rsidRPr="00E466A5" w:rsidRDefault="002B3198" w:rsidP="007A6B80">
            <w:pPr>
              <w:jc w:val="center"/>
              <w:rPr>
                <w:sz w:val="26"/>
                <w:szCs w:val="26"/>
              </w:rPr>
            </w:pPr>
            <w:r w:rsidRPr="00E466A5">
              <w:rPr>
                <w:sz w:val="26"/>
                <w:szCs w:val="26"/>
              </w:rPr>
              <w:t>№ п/п</w:t>
            </w:r>
          </w:p>
        </w:tc>
        <w:tc>
          <w:tcPr>
            <w:tcW w:w="2835" w:type="dxa"/>
          </w:tcPr>
          <w:p w:rsidR="002B3198" w:rsidRPr="00E466A5" w:rsidRDefault="002B3198" w:rsidP="007A6B80">
            <w:pPr>
              <w:jc w:val="center"/>
              <w:rPr>
                <w:sz w:val="26"/>
                <w:szCs w:val="26"/>
              </w:rPr>
            </w:pPr>
            <w:r w:rsidRPr="00E466A5">
              <w:rPr>
                <w:sz w:val="26"/>
                <w:szCs w:val="26"/>
              </w:rPr>
              <w:t>Наименование</w:t>
            </w:r>
          </w:p>
        </w:tc>
        <w:tc>
          <w:tcPr>
            <w:tcW w:w="2551" w:type="dxa"/>
          </w:tcPr>
          <w:p w:rsidR="002B3198" w:rsidRPr="00E466A5" w:rsidRDefault="002B3198" w:rsidP="007A6B80">
            <w:pPr>
              <w:jc w:val="center"/>
              <w:rPr>
                <w:sz w:val="26"/>
                <w:szCs w:val="26"/>
              </w:rPr>
            </w:pPr>
            <w:r w:rsidRPr="00E466A5">
              <w:rPr>
                <w:sz w:val="26"/>
                <w:szCs w:val="26"/>
              </w:rPr>
              <w:t xml:space="preserve">Адрес местонахождения </w:t>
            </w:r>
          </w:p>
        </w:tc>
        <w:tc>
          <w:tcPr>
            <w:tcW w:w="1418" w:type="dxa"/>
          </w:tcPr>
          <w:p w:rsidR="002B3198" w:rsidRPr="00E466A5" w:rsidRDefault="002B3198" w:rsidP="007A6B80">
            <w:pPr>
              <w:jc w:val="center"/>
              <w:rPr>
                <w:sz w:val="26"/>
                <w:szCs w:val="26"/>
              </w:rPr>
            </w:pPr>
            <w:r w:rsidRPr="00E466A5">
              <w:rPr>
                <w:sz w:val="26"/>
                <w:szCs w:val="26"/>
              </w:rPr>
              <w:t>Телефон</w:t>
            </w:r>
          </w:p>
        </w:tc>
        <w:tc>
          <w:tcPr>
            <w:tcW w:w="2409" w:type="dxa"/>
          </w:tcPr>
          <w:p w:rsidR="002B3198" w:rsidRPr="00E466A5" w:rsidRDefault="002B3198" w:rsidP="007A6B80">
            <w:pPr>
              <w:jc w:val="center"/>
              <w:rPr>
                <w:sz w:val="26"/>
                <w:szCs w:val="26"/>
              </w:rPr>
            </w:pPr>
            <w:r w:rsidRPr="00E466A5">
              <w:rPr>
                <w:sz w:val="26"/>
                <w:szCs w:val="26"/>
              </w:rPr>
              <w:t>Режим работы</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1.</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городе Зея</w:t>
            </w:r>
          </w:p>
        </w:tc>
        <w:tc>
          <w:tcPr>
            <w:tcW w:w="2551" w:type="dxa"/>
          </w:tcPr>
          <w:p w:rsidR="002B3198" w:rsidRPr="00E466A5" w:rsidRDefault="002B3198" w:rsidP="007A6B80">
            <w:pPr>
              <w:jc w:val="both"/>
              <w:rPr>
                <w:sz w:val="26"/>
                <w:szCs w:val="26"/>
              </w:rPr>
            </w:pPr>
            <w:r w:rsidRPr="00E466A5">
              <w:rPr>
                <w:sz w:val="26"/>
                <w:szCs w:val="26"/>
              </w:rPr>
              <w:t>г. Зея,мкр. Светлый, 19/1</w:t>
            </w:r>
          </w:p>
        </w:tc>
        <w:tc>
          <w:tcPr>
            <w:tcW w:w="1418" w:type="dxa"/>
            <w:vAlign w:val="center"/>
          </w:tcPr>
          <w:p w:rsidR="002B3198" w:rsidRPr="00E466A5" w:rsidRDefault="002B3198" w:rsidP="007A6B80">
            <w:pPr>
              <w:jc w:val="center"/>
              <w:rPr>
                <w:sz w:val="26"/>
                <w:szCs w:val="26"/>
              </w:rPr>
            </w:pPr>
            <w:r w:rsidRPr="00E466A5">
              <w:rPr>
                <w:sz w:val="26"/>
                <w:szCs w:val="26"/>
              </w:rPr>
              <w:t>8 (41658) 30183</w:t>
            </w:r>
          </w:p>
          <w:p w:rsidR="002B3198" w:rsidRPr="00E466A5" w:rsidRDefault="002B3198" w:rsidP="007A6B80">
            <w:pPr>
              <w:jc w:val="center"/>
              <w:rPr>
                <w:sz w:val="26"/>
                <w:szCs w:val="26"/>
              </w:rPr>
            </w:pP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2.</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Михайловском районе</w:t>
            </w:r>
          </w:p>
        </w:tc>
        <w:tc>
          <w:tcPr>
            <w:tcW w:w="2551" w:type="dxa"/>
          </w:tcPr>
          <w:p w:rsidR="002B3198" w:rsidRPr="00E466A5" w:rsidRDefault="002B3198" w:rsidP="007A6B80">
            <w:pPr>
              <w:jc w:val="both"/>
              <w:rPr>
                <w:sz w:val="26"/>
                <w:szCs w:val="26"/>
              </w:rPr>
            </w:pPr>
            <w:r w:rsidRPr="00E466A5">
              <w:rPr>
                <w:sz w:val="26"/>
                <w:szCs w:val="26"/>
              </w:rPr>
              <w:t>с.Поярково, ул.Ленина, 85</w:t>
            </w:r>
          </w:p>
        </w:tc>
        <w:tc>
          <w:tcPr>
            <w:tcW w:w="1418" w:type="dxa"/>
            <w:vAlign w:val="center"/>
          </w:tcPr>
          <w:p w:rsidR="002B3198" w:rsidRPr="00E466A5" w:rsidRDefault="002B3198" w:rsidP="007A6B80">
            <w:pPr>
              <w:jc w:val="center"/>
              <w:rPr>
                <w:sz w:val="26"/>
                <w:szCs w:val="26"/>
              </w:rPr>
            </w:pPr>
            <w:r w:rsidRPr="00E466A5">
              <w:rPr>
                <w:sz w:val="26"/>
                <w:szCs w:val="26"/>
              </w:rPr>
              <w:t>8 (41637) 42020</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3.</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Магдагачинском районе</w:t>
            </w:r>
          </w:p>
        </w:tc>
        <w:tc>
          <w:tcPr>
            <w:tcW w:w="2551" w:type="dxa"/>
          </w:tcPr>
          <w:p w:rsidR="002B3198" w:rsidRPr="00E466A5" w:rsidRDefault="002B3198" w:rsidP="007A6B80">
            <w:pPr>
              <w:jc w:val="both"/>
              <w:rPr>
                <w:sz w:val="26"/>
                <w:szCs w:val="26"/>
              </w:rPr>
            </w:pPr>
            <w:r w:rsidRPr="00E466A5">
              <w:rPr>
                <w:sz w:val="26"/>
                <w:szCs w:val="26"/>
              </w:rPr>
              <w:t>пос.Магдагачи, ул.Карла-Маркса, 23</w:t>
            </w:r>
          </w:p>
        </w:tc>
        <w:tc>
          <w:tcPr>
            <w:tcW w:w="1418" w:type="dxa"/>
            <w:vAlign w:val="center"/>
          </w:tcPr>
          <w:p w:rsidR="002B3198" w:rsidRPr="00E466A5" w:rsidRDefault="002B3198" w:rsidP="007A6B80">
            <w:pPr>
              <w:jc w:val="center"/>
              <w:rPr>
                <w:sz w:val="26"/>
                <w:szCs w:val="26"/>
              </w:rPr>
            </w:pPr>
            <w:r w:rsidRPr="00E466A5">
              <w:rPr>
                <w:sz w:val="26"/>
                <w:szCs w:val="26"/>
              </w:rPr>
              <w:t>8 (41653) 58400</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4.</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Мазановском районе</w:t>
            </w:r>
          </w:p>
        </w:tc>
        <w:tc>
          <w:tcPr>
            <w:tcW w:w="2551" w:type="dxa"/>
          </w:tcPr>
          <w:p w:rsidR="002B3198" w:rsidRPr="00E466A5" w:rsidRDefault="002B3198" w:rsidP="007A6B80">
            <w:pPr>
              <w:jc w:val="both"/>
              <w:rPr>
                <w:sz w:val="26"/>
                <w:szCs w:val="26"/>
              </w:rPr>
            </w:pPr>
            <w:r w:rsidRPr="00E466A5">
              <w:rPr>
                <w:sz w:val="26"/>
                <w:szCs w:val="26"/>
              </w:rPr>
              <w:t>Новокиевский Увал, ул. Типографская, 50</w:t>
            </w:r>
          </w:p>
        </w:tc>
        <w:tc>
          <w:tcPr>
            <w:tcW w:w="1418" w:type="dxa"/>
            <w:vAlign w:val="center"/>
          </w:tcPr>
          <w:p w:rsidR="002B3198" w:rsidRPr="00E466A5" w:rsidRDefault="002B3198" w:rsidP="007A6B80">
            <w:pPr>
              <w:jc w:val="center"/>
              <w:rPr>
                <w:sz w:val="26"/>
                <w:szCs w:val="26"/>
                <w:highlight w:val="yellow"/>
              </w:rPr>
            </w:pPr>
            <w:r w:rsidRPr="00E466A5">
              <w:rPr>
                <w:sz w:val="26"/>
                <w:szCs w:val="26"/>
              </w:rPr>
              <w:t>8 (41644) 22540</w:t>
            </w:r>
          </w:p>
        </w:tc>
        <w:tc>
          <w:tcPr>
            <w:tcW w:w="2409" w:type="dxa"/>
          </w:tcPr>
          <w:p w:rsidR="002B3198" w:rsidRPr="00E466A5" w:rsidRDefault="002B3198" w:rsidP="007A6B80">
            <w:pPr>
              <w:jc w:val="both"/>
              <w:rPr>
                <w:sz w:val="26"/>
                <w:szCs w:val="26"/>
                <w:highlight w:val="yellow"/>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5.</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Ромненском районе</w:t>
            </w:r>
          </w:p>
        </w:tc>
        <w:tc>
          <w:tcPr>
            <w:tcW w:w="2551" w:type="dxa"/>
          </w:tcPr>
          <w:p w:rsidR="002B3198" w:rsidRPr="00E466A5" w:rsidRDefault="002B3198" w:rsidP="007A6B80">
            <w:pPr>
              <w:jc w:val="both"/>
              <w:rPr>
                <w:sz w:val="26"/>
                <w:szCs w:val="26"/>
              </w:rPr>
            </w:pPr>
            <w:r w:rsidRPr="00E466A5">
              <w:rPr>
                <w:sz w:val="26"/>
                <w:szCs w:val="26"/>
              </w:rPr>
              <w:t>с.Ромны, ул.Советская, 100</w:t>
            </w:r>
          </w:p>
        </w:tc>
        <w:tc>
          <w:tcPr>
            <w:tcW w:w="1418" w:type="dxa"/>
            <w:vAlign w:val="center"/>
          </w:tcPr>
          <w:p w:rsidR="002B3198" w:rsidRPr="00E466A5" w:rsidRDefault="002B3198" w:rsidP="007A6B80">
            <w:pPr>
              <w:jc w:val="center"/>
              <w:rPr>
                <w:sz w:val="26"/>
                <w:szCs w:val="26"/>
              </w:rPr>
            </w:pPr>
            <w:r w:rsidRPr="00E466A5">
              <w:rPr>
                <w:sz w:val="26"/>
                <w:szCs w:val="26"/>
              </w:rPr>
              <w:t>8 (41645) 91245</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6.</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Октябрьском районе</w:t>
            </w:r>
          </w:p>
        </w:tc>
        <w:tc>
          <w:tcPr>
            <w:tcW w:w="2551" w:type="dxa"/>
          </w:tcPr>
          <w:p w:rsidR="002B3198" w:rsidRPr="00E466A5" w:rsidRDefault="002B3198" w:rsidP="007A6B80">
            <w:pPr>
              <w:jc w:val="both"/>
              <w:rPr>
                <w:sz w:val="26"/>
                <w:szCs w:val="26"/>
              </w:rPr>
            </w:pPr>
            <w:r w:rsidRPr="00E466A5">
              <w:rPr>
                <w:sz w:val="26"/>
                <w:szCs w:val="26"/>
              </w:rPr>
              <w:t>с.Екатеринославка, ул. Ленина, д.92</w:t>
            </w:r>
          </w:p>
        </w:tc>
        <w:tc>
          <w:tcPr>
            <w:tcW w:w="1418" w:type="dxa"/>
            <w:vAlign w:val="center"/>
          </w:tcPr>
          <w:p w:rsidR="002B3198" w:rsidRPr="00E466A5" w:rsidRDefault="002B3198" w:rsidP="007A6B80">
            <w:pPr>
              <w:jc w:val="center"/>
              <w:rPr>
                <w:sz w:val="26"/>
                <w:szCs w:val="26"/>
              </w:rPr>
            </w:pPr>
            <w:r w:rsidRPr="00E466A5">
              <w:rPr>
                <w:sz w:val="26"/>
                <w:szCs w:val="26"/>
              </w:rPr>
              <w:t>8 (41652) 23301</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7.</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Серышевском районе</w:t>
            </w:r>
          </w:p>
        </w:tc>
        <w:tc>
          <w:tcPr>
            <w:tcW w:w="2551" w:type="dxa"/>
          </w:tcPr>
          <w:p w:rsidR="002B3198" w:rsidRPr="00E466A5" w:rsidRDefault="002B3198" w:rsidP="007A6B80">
            <w:pPr>
              <w:jc w:val="both"/>
              <w:rPr>
                <w:sz w:val="26"/>
                <w:szCs w:val="26"/>
              </w:rPr>
            </w:pPr>
            <w:r w:rsidRPr="00E466A5">
              <w:rPr>
                <w:sz w:val="26"/>
                <w:szCs w:val="26"/>
              </w:rPr>
              <w:t>пос. Серышево, ул. Комсомольская, д.1</w:t>
            </w:r>
          </w:p>
        </w:tc>
        <w:tc>
          <w:tcPr>
            <w:tcW w:w="1418" w:type="dxa"/>
            <w:vAlign w:val="center"/>
          </w:tcPr>
          <w:p w:rsidR="002B3198" w:rsidRPr="00E466A5" w:rsidRDefault="002B3198" w:rsidP="007A6B80">
            <w:pPr>
              <w:jc w:val="center"/>
              <w:rPr>
                <w:sz w:val="26"/>
                <w:szCs w:val="26"/>
              </w:rPr>
            </w:pPr>
            <w:r w:rsidRPr="00E466A5">
              <w:rPr>
                <w:sz w:val="26"/>
                <w:szCs w:val="26"/>
              </w:rPr>
              <w:t>8 (41642) 22191</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8.</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Бурейском районе</w:t>
            </w:r>
          </w:p>
        </w:tc>
        <w:tc>
          <w:tcPr>
            <w:tcW w:w="2551" w:type="dxa"/>
          </w:tcPr>
          <w:p w:rsidR="002B3198" w:rsidRPr="00E466A5" w:rsidRDefault="002B3198" w:rsidP="007A6B80">
            <w:pPr>
              <w:jc w:val="both"/>
              <w:rPr>
                <w:sz w:val="26"/>
                <w:szCs w:val="26"/>
              </w:rPr>
            </w:pPr>
            <w:r w:rsidRPr="00E466A5">
              <w:rPr>
                <w:sz w:val="26"/>
                <w:szCs w:val="26"/>
              </w:rPr>
              <w:t>р.п. (п.г.т.) Новобурейский, ул. Чайковского, 3</w:t>
            </w:r>
          </w:p>
        </w:tc>
        <w:tc>
          <w:tcPr>
            <w:tcW w:w="1418" w:type="dxa"/>
            <w:vAlign w:val="center"/>
          </w:tcPr>
          <w:p w:rsidR="002B3198" w:rsidRPr="00E466A5" w:rsidRDefault="002B3198" w:rsidP="007A6B80">
            <w:pPr>
              <w:jc w:val="center"/>
              <w:rPr>
                <w:sz w:val="26"/>
                <w:szCs w:val="26"/>
                <w:highlight w:val="yellow"/>
              </w:rPr>
            </w:pPr>
            <w:r w:rsidRPr="00E466A5">
              <w:rPr>
                <w:sz w:val="26"/>
                <w:szCs w:val="26"/>
              </w:rPr>
              <w:t>8 (41634) 21404</w:t>
            </w:r>
          </w:p>
        </w:tc>
        <w:tc>
          <w:tcPr>
            <w:tcW w:w="2409" w:type="dxa"/>
          </w:tcPr>
          <w:p w:rsidR="002B3198" w:rsidRPr="00E466A5" w:rsidRDefault="002B3198" w:rsidP="007A6B80">
            <w:pPr>
              <w:jc w:val="both"/>
              <w:rPr>
                <w:sz w:val="26"/>
                <w:szCs w:val="26"/>
                <w:highlight w:val="yellow"/>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9.</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Сковородинском районе</w:t>
            </w:r>
          </w:p>
        </w:tc>
        <w:tc>
          <w:tcPr>
            <w:tcW w:w="2551" w:type="dxa"/>
          </w:tcPr>
          <w:p w:rsidR="002B3198" w:rsidRPr="00E466A5" w:rsidRDefault="002B3198" w:rsidP="007A6B80">
            <w:pPr>
              <w:jc w:val="both"/>
              <w:rPr>
                <w:sz w:val="26"/>
                <w:szCs w:val="26"/>
              </w:rPr>
            </w:pPr>
            <w:r w:rsidRPr="00E466A5">
              <w:rPr>
                <w:sz w:val="26"/>
                <w:szCs w:val="26"/>
              </w:rPr>
              <w:t>г.Сковородино, ул.Победа, 28</w:t>
            </w:r>
          </w:p>
        </w:tc>
        <w:tc>
          <w:tcPr>
            <w:tcW w:w="1418" w:type="dxa"/>
            <w:vAlign w:val="center"/>
          </w:tcPr>
          <w:p w:rsidR="002B3198" w:rsidRPr="00E466A5" w:rsidRDefault="002B3198" w:rsidP="007A6B80">
            <w:pPr>
              <w:jc w:val="center"/>
              <w:rPr>
                <w:sz w:val="26"/>
                <w:szCs w:val="26"/>
              </w:rPr>
            </w:pPr>
            <w:r w:rsidRPr="00E466A5">
              <w:rPr>
                <w:sz w:val="26"/>
                <w:szCs w:val="26"/>
              </w:rPr>
              <w:t>8 (41654) 22179</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10.</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пгт. Февральск</w:t>
            </w:r>
          </w:p>
        </w:tc>
        <w:tc>
          <w:tcPr>
            <w:tcW w:w="2551" w:type="dxa"/>
          </w:tcPr>
          <w:p w:rsidR="002B3198" w:rsidRPr="00E466A5" w:rsidRDefault="002B3198" w:rsidP="007A6B80">
            <w:pPr>
              <w:jc w:val="both"/>
              <w:rPr>
                <w:sz w:val="26"/>
                <w:szCs w:val="26"/>
              </w:rPr>
            </w:pPr>
            <w:r w:rsidRPr="00E466A5">
              <w:rPr>
                <w:sz w:val="26"/>
                <w:szCs w:val="26"/>
              </w:rPr>
              <w:t>пгт. Февральск, ул. Саянская, 4Б</w:t>
            </w:r>
          </w:p>
        </w:tc>
        <w:tc>
          <w:tcPr>
            <w:tcW w:w="1418" w:type="dxa"/>
            <w:vAlign w:val="center"/>
          </w:tcPr>
          <w:p w:rsidR="002B3198" w:rsidRPr="00E466A5" w:rsidRDefault="002B3198" w:rsidP="007A6B80">
            <w:pPr>
              <w:jc w:val="center"/>
              <w:rPr>
                <w:sz w:val="26"/>
                <w:szCs w:val="26"/>
                <w:highlight w:val="yellow"/>
              </w:rPr>
            </w:pPr>
            <w:r w:rsidRPr="00E466A5">
              <w:rPr>
                <w:sz w:val="26"/>
                <w:szCs w:val="26"/>
              </w:rPr>
              <w:t>8 (41646) 31145</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11.</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Селемджинском районе</w:t>
            </w:r>
          </w:p>
        </w:tc>
        <w:tc>
          <w:tcPr>
            <w:tcW w:w="2551" w:type="dxa"/>
          </w:tcPr>
          <w:p w:rsidR="002B3198" w:rsidRPr="00E466A5" w:rsidRDefault="002B3198" w:rsidP="007A6B80">
            <w:pPr>
              <w:jc w:val="both"/>
              <w:rPr>
                <w:sz w:val="26"/>
                <w:szCs w:val="26"/>
              </w:rPr>
            </w:pPr>
            <w:r w:rsidRPr="00E466A5">
              <w:rPr>
                <w:sz w:val="26"/>
                <w:szCs w:val="26"/>
              </w:rPr>
              <w:t>п.Экимчан, ул.Школьная, 19</w:t>
            </w:r>
          </w:p>
        </w:tc>
        <w:tc>
          <w:tcPr>
            <w:tcW w:w="1418" w:type="dxa"/>
            <w:vAlign w:val="center"/>
          </w:tcPr>
          <w:p w:rsidR="002B3198" w:rsidRPr="00E466A5" w:rsidRDefault="002B3198" w:rsidP="007A6B80">
            <w:pPr>
              <w:jc w:val="center"/>
              <w:rPr>
                <w:sz w:val="26"/>
                <w:szCs w:val="26"/>
              </w:rPr>
            </w:pPr>
            <w:r w:rsidRPr="00E466A5">
              <w:rPr>
                <w:sz w:val="26"/>
                <w:szCs w:val="26"/>
              </w:rPr>
              <w:t>8 (41646) 21203</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12.</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городе Райчихинск</w:t>
            </w:r>
          </w:p>
        </w:tc>
        <w:tc>
          <w:tcPr>
            <w:tcW w:w="2551" w:type="dxa"/>
          </w:tcPr>
          <w:p w:rsidR="002B3198" w:rsidRPr="00E466A5" w:rsidRDefault="002B3198" w:rsidP="007A6B80">
            <w:pPr>
              <w:jc w:val="both"/>
              <w:rPr>
                <w:sz w:val="26"/>
                <w:szCs w:val="26"/>
              </w:rPr>
            </w:pPr>
            <w:r w:rsidRPr="00E466A5">
              <w:rPr>
                <w:sz w:val="26"/>
                <w:szCs w:val="26"/>
              </w:rPr>
              <w:t>г. Райчихинск, ул. Коммунистическая, 37</w:t>
            </w:r>
          </w:p>
        </w:tc>
        <w:tc>
          <w:tcPr>
            <w:tcW w:w="1418" w:type="dxa"/>
            <w:vAlign w:val="center"/>
          </w:tcPr>
          <w:p w:rsidR="002B3198" w:rsidRPr="00E466A5" w:rsidRDefault="002B3198" w:rsidP="007A6B80">
            <w:pPr>
              <w:jc w:val="center"/>
              <w:rPr>
                <w:sz w:val="26"/>
                <w:szCs w:val="26"/>
              </w:rPr>
            </w:pPr>
            <w:r w:rsidRPr="00E466A5">
              <w:rPr>
                <w:sz w:val="26"/>
                <w:szCs w:val="26"/>
              </w:rPr>
              <w:t>8 (41647) 24570</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13.</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городе Тында</w:t>
            </w:r>
          </w:p>
        </w:tc>
        <w:tc>
          <w:tcPr>
            <w:tcW w:w="2551" w:type="dxa"/>
          </w:tcPr>
          <w:p w:rsidR="002B3198" w:rsidRPr="00E466A5" w:rsidRDefault="002B3198" w:rsidP="007A6B80">
            <w:pPr>
              <w:jc w:val="both"/>
              <w:rPr>
                <w:sz w:val="26"/>
                <w:szCs w:val="26"/>
              </w:rPr>
            </w:pPr>
            <w:r w:rsidRPr="00E466A5">
              <w:rPr>
                <w:sz w:val="26"/>
                <w:szCs w:val="26"/>
              </w:rPr>
              <w:t>г. Тында, ул.Красная Пресня, 68</w:t>
            </w:r>
          </w:p>
        </w:tc>
        <w:tc>
          <w:tcPr>
            <w:tcW w:w="1418" w:type="dxa"/>
            <w:vAlign w:val="center"/>
          </w:tcPr>
          <w:p w:rsidR="002B3198" w:rsidRPr="00E466A5" w:rsidRDefault="002B3198" w:rsidP="007A6B80">
            <w:pPr>
              <w:jc w:val="center"/>
              <w:rPr>
                <w:sz w:val="26"/>
                <w:szCs w:val="26"/>
              </w:rPr>
            </w:pPr>
            <w:r w:rsidRPr="00E466A5">
              <w:rPr>
                <w:sz w:val="26"/>
                <w:szCs w:val="26"/>
              </w:rPr>
              <w:t>8 (41656) 51424</w:t>
            </w:r>
          </w:p>
        </w:tc>
        <w:tc>
          <w:tcPr>
            <w:tcW w:w="2409" w:type="dxa"/>
          </w:tcPr>
          <w:p w:rsidR="002B3198" w:rsidRPr="00E466A5" w:rsidRDefault="002B3198" w:rsidP="007A6B80">
            <w:pPr>
              <w:jc w:val="both"/>
              <w:rPr>
                <w:sz w:val="26"/>
                <w:szCs w:val="26"/>
              </w:rPr>
            </w:pPr>
            <w:r w:rsidRPr="00E466A5">
              <w:rPr>
                <w:sz w:val="26"/>
                <w:szCs w:val="26"/>
              </w:rPr>
              <w:t>пн-пт 08:00-20:00, без перерыва на обед, СБ 10:00-20:00, ВС - выходной</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14.</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Тамбовском районе</w:t>
            </w:r>
          </w:p>
        </w:tc>
        <w:tc>
          <w:tcPr>
            <w:tcW w:w="2551" w:type="dxa"/>
          </w:tcPr>
          <w:p w:rsidR="002B3198" w:rsidRPr="00E466A5" w:rsidRDefault="002B3198" w:rsidP="007A6B80">
            <w:pPr>
              <w:jc w:val="both"/>
              <w:rPr>
                <w:sz w:val="26"/>
                <w:szCs w:val="26"/>
              </w:rPr>
            </w:pPr>
            <w:r w:rsidRPr="00E466A5">
              <w:rPr>
                <w:sz w:val="26"/>
                <w:szCs w:val="26"/>
              </w:rPr>
              <w:t>с.Тамбовка, ул.Калининская, 45Б</w:t>
            </w:r>
          </w:p>
        </w:tc>
        <w:tc>
          <w:tcPr>
            <w:tcW w:w="1418" w:type="dxa"/>
            <w:vAlign w:val="center"/>
          </w:tcPr>
          <w:p w:rsidR="002B3198" w:rsidRPr="00E466A5" w:rsidRDefault="002B3198" w:rsidP="007A6B80">
            <w:pPr>
              <w:jc w:val="center"/>
              <w:rPr>
                <w:sz w:val="26"/>
                <w:szCs w:val="26"/>
              </w:rPr>
            </w:pPr>
            <w:r w:rsidRPr="00E466A5">
              <w:rPr>
                <w:sz w:val="26"/>
                <w:szCs w:val="26"/>
              </w:rPr>
              <w:t>8 (41638) 21715</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15.</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 в Константиновском районе</w:t>
            </w:r>
          </w:p>
        </w:tc>
        <w:tc>
          <w:tcPr>
            <w:tcW w:w="2551" w:type="dxa"/>
          </w:tcPr>
          <w:p w:rsidR="002B3198" w:rsidRPr="00E466A5" w:rsidRDefault="002B3198" w:rsidP="007A6B80">
            <w:pPr>
              <w:jc w:val="both"/>
              <w:rPr>
                <w:sz w:val="26"/>
                <w:szCs w:val="26"/>
              </w:rPr>
            </w:pPr>
            <w:r w:rsidRPr="00E466A5">
              <w:rPr>
                <w:sz w:val="26"/>
                <w:szCs w:val="26"/>
              </w:rPr>
              <w:t>с.Константиновка, ул.Ленина, д.84, пом. 10019</w:t>
            </w:r>
          </w:p>
        </w:tc>
        <w:tc>
          <w:tcPr>
            <w:tcW w:w="1418" w:type="dxa"/>
            <w:vAlign w:val="center"/>
          </w:tcPr>
          <w:p w:rsidR="002B3198" w:rsidRPr="00E466A5" w:rsidRDefault="002B3198" w:rsidP="007A6B80">
            <w:pPr>
              <w:jc w:val="center"/>
              <w:rPr>
                <w:sz w:val="26"/>
                <w:szCs w:val="26"/>
              </w:rPr>
            </w:pPr>
            <w:r w:rsidRPr="00E466A5">
              <w:rPr>
                <w:sz w:val="26"/>
                <w:szCs w:val="26"/>
              </w:rPr>
              <w:t>8 (41639) 91634</w:t>
            </w:r>
          </w:p>
        </w:tc>
        <w:tc>
          <w:tcPr>
            <w:tcW w:w="2409" w:type="dxa"/>
          </w:tcPr>
          <w:p w:rsidR="002B3198" w:rsidRPr="00E466A5" w:rsidRDefault="002B3198" w:rsidP="007A6B80">
            <w:pPr>
              <w:jc w:val="both"/>
              <w:rPr>
                <w:sz w:val="26"/>
                <w:szCs w:val="26"/>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16.</w:t>
            </w:r>
          </w:p>
        </w:tc>
        <w:tc>
          <w:tcPr>
            <w:tcW w:w="2835" w:type="dxa"/>
          </w:tcPr>
          <w:p w:rsidR="002B3198" w:rsidRPr="00E466A5" w:rsidRDefault="002B3198" w:rsidP="007A6B80">
            <w:pPr>
              <w:rPr>
                <w:sz w:val="26"/>
                <w:szCs w:val="26"/>
              </w:rPr>
            </w:pPr>
            <w:r w:rsidRPr="00E466A5">
              <w:rPr>
                <w:sz w:val="26"/>
                <w:szCs w:val="26"/>
              </w:rPr>
              <w:t xml:space="preserve">Отделение ГАУ «МФЦ Амурской области» в Архаринском районе </w:t>
            </w:r>
          </w:p>
        </w:tc>
        <w:tc>
          <w:tcPr>
            <w:tcW w:w="2551" w:type="dxa"/>
          </w:tcPr>
          <w:p w:rsidR="002B3198" w:rsidRPr="00E466A5" w:rsidRDefault="002B3198" w:rsidP="007A6B80">
            <w:pPr>
              <w:jc w:val="both"/>
              <w:rPr>
                <w:sz w:val="26"/>
                <w:szCs w:val="26"/>
              </w:rPr>
            </w:pPr>
            <w:r w:rsidRPr="00E466A5">
              <w:rPr>
                <w:sz w:val="26"/>
                <w:szCs w:val="26"/>
              </w:rPr>
              <w:t>п. Архара, ул. Первомайская, 115</w:t>
            </w:r>
          </w:p>
        </w:tc>
        <w:tc>
          <w:tcPr>
            <w:tcW w:w="1418" w:type="dxa"/>
            <w:vAlign w:val="center"/>
          </w:tcPr>
          <w:p w:rsidR="002B3198" w:rsidRPr="00E466A5" w:rsidRDefault="002B3198" w:rsidP="007A6B80">
            <w:pPr>
              <w:jc w:val="center"/>
              <w:rPr>
                <w:sz w:val="26"/>
                <w:szCs w:val="26"/>
                <w:highlight w:val="yellow"/>
              </w:rPr>
            </w:pPr>
            <w:r w:rsidRPr="00E466A5">
              <w:rPr>
                <w:sz w:val="26"/>
                <w:szCs w:val="26"/>
              </w:rPr>
              <w:t>8 (41648) 21965</w:t>
            </w:r>
          </w:p>
        </w:tc>
        <w:tc>
          <w:tcPr>
            <w:tcW w:w="2409" w:type="dxa"/>
          </w:tcPr>
          <w:p w:rsidR="002B3198" w:rsidRPr="00E466A5" w:rsidRDefault="002B3198" w:rsidP="007A6B80">
            <w:pPr>
              <w:jc w:val="both"/>
              <w:rPr>
                <w:sz w:val="26"/>
                <w:szCs w:val="26"/>
                <w:highlight w:val="yellow"/>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17.</w:t>
            </w:r>
          </w:p>
        </w:tc>
        <w:tc>
          <w:tcPr>
            <w:tcW w:w="2835" w:type="dxa"/>
          </w:tcPr>
          <w:p w:rsidR="002B3198" w:rsidRPr="00E466A5" w:rsidRDefault="002B3198" w:rsidP="007A6B80">
            <w:pPr>
              <w:rPr>
                <w:sz w:val="26"/>
                <w:szCs w:val="26"/>
              </w:rPr>
            </w:pPr>
            <w:r w:rsidRPr="00E466A5">
              <w:rPr>
                <w:sz w:val="26"/>
                <w:szCs w:val="26"/>
              </w:rPr>
              <w:t xml:space="preserve">Отделение ГАУ «МФЦ Амурской области» в пгт. Прогресс </w:t>
            </w:r>
          </w:p>
        </w:tc>
        <w:tc>
          <w:tcPr>
            <w:tcW w:w="2551" w:type="dxa"/>
          </w:tcPr>
          <w:p w:rsidR="002B3198" w:rsidRPr="00E466A5" w:rsidRDefault="002B3198" w:rsidP="007A6B80">
            <w:pPr>
              <w:jc w:val="both"/>
              <w:rPr>
                <w:sz w:val="26"/>
                <w:szCs w:val="26"/>
              </w:rPr>
            </w:pPr>
            <w:r w:rsidRPr="00E466A5">
              <w:rPr>
                <w:sz w:val="26"/>
                <w:szCs w:val="26"/>
              </w:rPr>
              <w:t>пгт. Прогресс, ул. Ленинградская, 30А</w:t>
            </w:r>
          </w:p>
        </w:tc>
        <w:tc>
          <w:tcPr>
            <w:tcW w:w="1418" w:type="dxa"/>
            <w:vAlign w:val="center"/>
          </w:tcPr>
          <w:p w:rsidR="002B3198" w:rsidRPr="00E466A5" w:rsidRDefault="002B3198" w:rsidP="007A6B80">
            <w:pPr>
              <w:jc w:val="center"/>
              <w:rPr>
                <w:sz w:val="26"/>
                <w:szCs w:val="26"/>
                <w:highlight w:val="yellow"/>
              </w:rPr>
            </w:pPr>
            <w:r w:rsidRPr="00E466A5">
              <w:rPr>
                <w:sz w:val="26"/>
                <w:szCs w:val="26"/>
              </w:rPr>
              <w:t>8(41647)44258</w:t>
            </w:r>
          </w:p>
        </w:tc>
        <w:tc>
          <w:tcPr>
            <w:tcW w:w="2409" w:type="dxa"/>
          </w:tcPr>
          <w:p w:rsidR="002B3198" w:rsidRPr="00E466A5" w:rsidRDefault="002B3198" w:rsidP="007A6B80">
            <w:pPr>
              <w:jc w:val="both"/>
              <w:rPr>
                <w:sz w:val="26"/>
                <w:szCs w:val="26"/>
                <w:highlight w:val="yellow"/>
              </w:rPr>
            </w:pPr>
            <w:r w:rsidRPr="00E466A5">
              <w:rPr>
                <w:sz w:val="26"/>
                <w:szCs w:val="26"/>
              </w:rPr>
              <w:t>пн-пт с 08:00 до 18:00, СБ, ВС – выходной, без перерыва на обед</w:t>
            </w:r>
          </w:p>
        </w:tc>
      </w:tr>
      <w:tr w:rsidR="002B3198" w:rsidRPr="00E466A5" w:rsidTr="007A6B80">
        <w:tc>
          <w:tcPr>
            <w:tcW w:w="709" w:type="dxa"/>
            <w:vAlign w:val="center"/>
          </w:tcPr>
          <w:p w:rsidR="002B3198" w:rsidRPr="00E466A5" w:rsidRDefault="002B3198" w:rsidP="007A6B80">
            <w:pPr>
              <w:jc w:val="center"/>
              <w:rPr>
                <w:sz w:val="26"/>
                <w:szCs w:val="26"/>
              </w:rPr>
            </w:pPr>
            <w:r w:rsidRPr="00E466A5">
              <w:rPr>
                <w:sz w:val="26"/>
                <w:szCs w:val="26"/>
              </w:rPr>
              <w:t>18.</w:t>
            </w:r>
          </w:p>
        </w:tc>
        <w:tc>
          <w:tcPr>
            <w:tcW w:w="2835" w:type="dxa"/>
          </w:tcPr>
          <w:p w:rsidR="002B3198" w:rsidRPr="00E466A5" w:rsidRDefault="002B3198" w:rsidP="007A6B80">
            <w:pPr>
              <w:rPr>
                <w:sz w:val="26"/>
                <w:szCs w:val="26"/>
              </w:rPr>
            </w:pPr>
            <w:r w:rsidRPr="00E466A5">
              <w:rPr>
                <w:sz w:val="26"/>
                <w:szCs w:val="26"/>
              </w:rPr>
              <w:t>Отделение ГАУ «МФЦ Амурской области»в ЗАТО Углегорск</w:t>
            </w:r>
          </w:p>
        </w:tc>
        <w:tc>
          <w:tcPr>
            <w:tcW w:w="2551" w:type="dxa"/>
          </w:tcPr>
          <w:p w:rsidR="002B3198" w:rsidRPr="00E466A5" w:rsidRDefault="002B3198" w:rsidP="007A6B80">
            <w:pPr>
              <w:jc w:val="both"/>
              <w:rPr>
                <w:sz w:val="26"/>
                <w:szCs w:val="26"/>
              </w:rPr>
            </w:pPr>
            <w:r w:rsidRPr="00E466A5">
              <w:rPr>
                <w:sz w:val="26"/>
                <w:szCs w:val="26"/>
              </w:rPr>
              <w:t>ЗАТО Углегорск, ул. Красногвардейская, 28 пом. 20003</w:t>
            </w:r>
          </w:p>
        </w:tc>
        <w:tc>
          <w:tcPr>
            <w:tcW w:w="1418" w:type="dxa"/>
            <w:vAlign w:val="center"/>
          </w:tcPr>
          <w:p w:rsidR="002B3198" w:rsidRPr="00E466A5" w:rsidRDefault="002B3198" w:rsidP="007A6B80">
            <w:pPr>
              <w:jc w:val="center"/>
              <w:rPr>
                <w:sz w:val="26"/>
                <w:szCs w:val="26"/>
                <w:highlight w:val="yellow"/>
              </w:rPr>
            </w:pPr>
            <w:r w:rsidRPr="00E466A5">
              <w:rPr>
                <w:sz w:val="26"/>
                <w:szCs w:val="26"/>
              </w:rPr>
              <w:t>8(41643)91688</w:t>
            </w:r>
          </w:p>
        </w:tc>
        <w:tc>
          <w:tcPr>
            <w:tcW w:w="2409" w:type="dxa"/>
          </w:tcPr>
          <w:p w:rsidR="002B3198" w:rsidRPr="00E466A5" w:rsidRDefault="002B3198" w:rsidP="007A6B80">
            <w:pPr>
              <w:jc w:val="both"/>
              <w:rPr>
                <w:sz w:val="26"/>
                <w:szCs w:val="26"/>
                <w:highlight w:val="yellow"/>
              </w:rPr>
            </w:pPr>
            <w:r w:rsidRPr="00E466A5">
              <w:rPr>
                <w:sz w:val="26"/>
                <w:szCs w:val="26"/>
              </w:rPr>
              <w:t>пн-пт с 08:00 до 18:00, СБ, ВС – выходной, без перерыва на обед</w:t>
            </w:r>
          </w:p>
        </w:tc>
      </w:tr>
    </w:tbl>
    <w:p w:rsidR="002B3198" w:rsidRPr="00E466A5" w:rsidRDefault="002B3198" w:rsidP="002B3198">
      <w:pPr>
        <w:ind w:firstLine="567"/>
        <w:jc w:val="center"/>
        <w:rPr>
          <w:b/>
          <w:i/>
          <w:sz w:val="26"/>
          <w:szCs w:val="26"/>
        </w:rPr>
      </w:pPr>
    </w:p>
    <w:p w:rsidR="002B3198" w:rsidRPr="00E466A5" w:rsidRDefault="002B3198" w:rsidP="002B3198">
      <w:pPr>
        <w:ind w:firstLine="567"/>
        <w:jc w:val="center"/>
        <w:rPr>
          <w:b/>
          <w:sz w:val="26"/>
          <w:szCs w:val="26"/>
        </w:rPr>
      </w:pPr>
      <w:r w:rsidRPr="00E466A5">
        <w:rPr>
          <w:b/>
          <w:sz w:val="26"/>
          <w:szCs w:val="26"/>
        </w:rPr>
        <w:t>Сведения об иных МФЦ и (или) привлекаемых</w:t>
      </w:r>
    </w:p>
    <w:p w:rsidR="002B3198" w:rsidRPr="00E466A5" w:rsidRDefault="002B3198" w:rsidP="002B3198">
      <w:pPr>
        <w:ind w:firstLine="567"/>
        <w:jc w:val="center"/>
        <w:rPr>
          <w:b/>
          <w:sz w:val="26"/>
          <w:szCs w:val="26"/>
        </w:rPr>
      </w:pPr>
      <w:r w:rsidRPr="00E466A5">
        <w:rPr>
          <w:b/>
          <w:sz w:val="26"/>
          <w:szCs w:val="26"/>
        </w:rPr>
        <w:t>организаций, в которых организуется предоставление</w:t>
      </w:r>
    </w:p>
    <w:p w:rsidR="002B3198" w:rsidRPr="00E466A5" w:rsidRDefault="002B3198" w:rsidP="002B3198">
      <w:pPr>
        <w:ind w:firstLine="567"/>
        <w:jc w:val="center"/>
        <w:rPr>
          <w:b/>
          <w:sz w:val="26"/>
          <w:szCs w:val="26"/>
        </w:rPr>
      </w:pPr>
      <w:r w:rsidRPr="00E466A5">
        <w:rPr>
          <w:b/>
          <w:sz w:val="26"/>
          <w:szCs w:val="26"/>
        </w:rPr>
        <w:t>муниципальной услугиуполномоченного органа</w:t>
      </w:r>
    </w:p>
    <w:p w:rsidR="002B3198" w:rsidRPr="00E466A5" w:rsidRDefault="002B3198" w:rsidP="002B3198">
      <w:pPr>
        <w:ind w:firstLine="567"/>
        <w:jc w:val="both"/>
        <w:rPr>
          <w:b/>
          <w:sz w:val="26"/>
          <w:szCs w:val="26"/>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2552"/>
        <w:gridCol w:w="1417"/>
        <w:gridCol w:w="2410"/>
      </w:tblGrid>
      <w:tr w:rsidR="002B3198" w:rsidRPr="00E466A5" w:rsidTr="007A6B80">
        <w:tc>
          <w:tcPr>
            <w:tcW w:w="709" w:type="dxa"/>
          </w:tcPr>
          <w:p w:rsidR="002B3198" w:rsidRPr="00E466A5" w:rsidRDefault="002B3198" w:rsidP="007A6B80">
            <w:pPr>
              <w:jc w:val="center"/>
              <w:rPr>
                <w:sz w:val="26"/>
                <w:szCs w:val="26"/>
              </w:rPr>
            </w:pPr>
            <w:r w:rsidRPr="00E466A5">
              <w:rPr>
                <w:sz w:val="26"/>
                <w:szCs w:val="26"/>
              </w:rPr>
              <w:t>№ п/п</w:t>
            </w:r>
          </w:p>
        </w:tc>
        <w:tc>
          <w:tcPr>
            <w:tcW w:w="2835" w:type="dxa"/>
          </w:tcPr>
          <w:p w:rsidR="002B3198" w:rsidRPr="00E466A5" w:rsidRDefault="002B3198" w:rsidP="007A6B80">
            <w:pPr>
              <w:jc w:val="center"/>
              <w:rPr>
                <w:sz w:val="26"/>
                <w:szCs w:val="26"/>
              </w:rPr>
            </w:pPr>
            <w:r w:rsidRPr="00E466A5">
              <w:rPr>
                <w:sz w:val="26"/>
                <w:szCs w:val="26"/>
              </w:rPr>
              <w:t>Наименование МФЦ и (или) привлекаемой организации</w:t>
            </w:r>
          </w:p>
        </w:tc>
        <w:tc>
          <w:tcPr>
            <w:tcW w:w="2552" w:type="dxa"/>
          </w:tcPr>
          <w:p w:rsidR="002B3198" w:rsidRPr="00E466A5" w:rsidRDefault="002B3198" w:rsidP="007A6B80">
            <w:pPr>
              <w:jc w:val="center"/>
              <w:rPr>
                <w:sz w:val="26"/>
                <w:szCs w:val="26"/>
              </w:rPr>
            </w:pPr>
            <w:r w:rsidRPr="00E466A5">
              <w:rPr>
                <w:sz w:val="26"/>
                <w:szCs w:val="26"/>
              </w:rPr>
              <w:t>Местонахождение МФЦ и (или) привлекаемой организации</w:t>
            </w:r>
          </w:p>
        </w:tc>
        <w:tc>
          <w:tcPr>
            <w:tcW w:w="1417" w:type="dxa"/>
          </w:tcPr>
          <w:p w:rsidR="002B3198" w:rsidRPr="00E466A5" w:rsidRDefault="002B3198" w:rsidP="007A6B80">
            <w:pPr>
              <w:jc w:val="center"/>
              <w:rPr>
                <w:sz w:val="26"/>
                <w:szCs w:val="26"/>
              </w:rPr>
            </w:pPr>
            <w:r w:rsidRPr="00E466A5">
              <w:rPr>
                <w:sz w:val="26"/>
                <w:szCs w:val="26"/>
              </w:rPr>
              <w:t>Телефон</w:t>
            </w:r>
          </w:p>
        </w:tc>
        <w:tc>
          <w:tcPr>
            <w:tcW w:w="2410" w:type="dxa"/>
          </w:tcPr>
          <w:p w:rsidR="002B3198" w:rsidRPr="00E466A5" w:rsidRDefault="002B3198" w:rsidP="007A6B80">
            <w:pPr>
              <w:jc w:val="center"/>
              <w:rPr>
                <w:sz w:val="26"/>
                <w:szCs w:val="26"/>
              </w:rPr>
            </w:pPr>
            <w:r w:rsidRPr="00E466A5">
              <w:rPr>
                <w:sz w:val="26"/>
                <w:szCs w:val="26"/>
              </w:rPr>
              <w:t>Режим работы</w:t>
            </w:r>
          </w:p>
        </w:tc>
      </w:tr>
      <w:tr w:rsidR="002B3198" w:rsidRPr="00E466A5" w:rsidTr="007A6B80">
        <w:tc>
          <w:tcPr>
            <w:tcW w:w="709" w:type="dxa"/>
            <w:vAlign w:val="center"/>
          </w:tcPr>
          <w:p w:rsidR="002B3198" w:rsidRPr="00E466A5" w:rsidRDefault="002B3198" w:rsidP="007A6B80">
            <w:pPr>
              <w:tabs>
                <w:tab w:val="left" w:pos="601"/>
              </w:tabs>
              <w:ind w:left="-108"/>
              <w:jc w:val="center"/>
              <w:rPr>
                <w:sz w:val="26"/>
                <w:szCs w:val="26"/>
              </w:rPr>
            </w:pPr>
            <w:r w:rsidRPr="00E466A5">
              <w:rPr>
                <w:sz w:val="26"/>
                <w:szCs w:val="26"/>
              </w:rPr>
              <w:t>1.</w:t>
            </w:r>
          </w:p>
        </w:tc>
        <w:tc>
          <w:tcPr>
            <w:tcW w:w="2835" w:type="dxa"/>
          </w:tcPr>
          <w:p w:rsidR="002B3198" w:rsidRPr="00E466A5" w:rsidRDefault="002B3198" w:rsidP="007A6B80">
            <w:pPr>
              <w:rPr>
                <w:sz w:val="26"/>
                <w:szCs w:val="26"/>
              </w:rPr>
            </w:pPr>
            <w:r w:rsidRPr="00E466A5">
              <w:rPr>
                <w:sz w:val="26"/>
                <w:szCs w:val="26"/>
              </w:rPr>
              <w:t>Муниципальное предприятие г.Благовещенска «Многофункциональный центр по предоставлению государственных и муниципальных услуг»</w:t>
            </w:r>
          </w:p>
        </w:tc>
        <w:tc>
          <w:tcPr>
            <w:tcW w:w="2552" w:type="dxa"/>
          </w:tcPr>
          <w:p w:rsidR="002B3198" w:rsidRPr="00E466A5" w:rsidRDefault="002B3198" w:rsidP="007A6B80">
            <w:pPr>
              <w:rPr>
                <w:sz w:val="26"/>
                <w:szCs w:val="26"/>
              </w:rPr>
            </w:pPr>
            <w:r w:rsidRPr="00E466A5">
              <w:rPr>
                <w:sz w:val="26"/>
                <w:szCs w:val="26"/>
              </w:rPr>
              <w:t>675000,</w:t>
            </w:r>
          </w:p>
          <w:p w:rsidR="002B3198" w:rsidRPr="00E466A5" w:rsidRDefault="002B3198" w:rsidP="007A6B80">
            <w:pPr>
              <w:rPr>
                <w:sz w:val="26"/>
                <w:szCs w:val="26"/>
              </w:rPr>
            </w:pPr>
            <w:r w:rsidRPr="00E466A5">
              <w:rPr>
                <w:sz w:val="26"/>
                <w:szCs w:val="26"/>
              </w:rPr>
              <w:t xml:space="preserve">г.Благовещенск, </w:t>
            </w:r>
          </w:p>
          <w:p w:rsidR="002B3198" w:rsidRPr="00E466A5" w:rsidRDefault="002B3198" w:rsidP="007A6B80">
            <w:pPr>
              <w:rPr>
                <w:sz w:val="26"/>
                <w:szCs w:val="26"/>
              </w:rPr>
            </w:pPr>
            <w:r w:rsidRPr="00E466A5">
              <w:rPr>
                <w:sz w:val="26"/>
                <w:szCs w:val="26"/>
              </w:rPr>
              <w:t>50 лет Октября, 4/2, 6/1, 8/2</w:t>
            </w:r>
          </w:p>
        </w:tc>
        <w:tc>
          <w:tcPr>
            <w:tcW w:w="1417" w:type="dxa"/>
            <w:vAlign w:val="center"/>
          </w:tcPr>
          <w:p w:rsidR="002B3198" w:rsidRPr="00E466A5" w:rsidRDefault="002B3198" w:rsidP="007A6B80">
            <w:pPr>
              <w:jc w:val="center"/>
              <w:rPr>
                <w:sz w:val="26"/>
                <w:szCs w:val="26"/>
              </w:rPr>
            </w:pPr>
            <w:r w:rsidRPr="00E466A5">
              <w:rPr>
                <w:sz w:val="26"/>
                <w:szCs w:val="26"/>
              </w:rPr>
              <w:t>8 (416) 222-6496</w:t>
            </w:r>
          </w:p>
          <w:p w:rsidR="002B3198" w:rsidRPr="00E466A5" w:rsidRDefault="002B3198" w:rsidP="007A6B80">
            <w:pPr>
              <w:jc w:val="center"/>
              <w:rPr>
                <w:sz w:val="26"/>
                <w:szCs w:val="26"/>
                <w:highlight w:val="yellow"/>
              </w:rPr>
            </w:pPr>
          </w:p>
        </w:tc>
        <w:tc>
          <w:tcPr>
            <w:tcW w:w="2410" w:type="dxa"/>
          </w:tcPr>
          <w:p w:rsidR="002B3198" w:rsidRPr="00E466A5" w:rsidRDefault="002B3198" w:rsidP="007A6B80">
            <w:pPr>
              <w:rPr>
                <w:sz w:val="26"/>
                <w:szCs w:val="26"/>
              </w:rPr>
            </w:pPr>
            <w:r w:rsidRPr="00E466A5">
              <w:rPr>
                <w:sz w:val="26"/>
                <w:szCs w:val="26"/>
              </w:rPr>
              <w:t>пн-пт 08-20:00,</w:t>
            </w:r>
          </w:p>
          <w:p w:rsidR="002B3198" w:rsidRPr="00E466A5" w:rsidRDefault="002B3198" w:rsidP="007A6B80">
            <w:pPr>
              <w:rPr>
                <w:sz w:val="26"/>
                <w:szCs w:val="26"/>
              </w:rPr>
            </w:pPr>
            <w:r w:rsidRPr="00E466A5">
              <w:rPr>
                <w:sz w:val="26"/>
                <w:szCs w:val="26"/>
              </w:rPr>
              <w:t xml:space="preserve">сб 09:00-18:00, </w:t>
            </w:r>
          </w:p>
          <w:p w:rsidR="002B3198" w:rsidRPr="00E466A5" w:rsidRDefault="002B3198" w:rsidP="007A6B80">
            <w:pPr>
              <w:rPr>
                <w:sz w:val="26"/>
                <w:szCs w:val="26"/>
                <w:highlight w:val="yellow"/>
              </w:rPr>
            </w:pPr>
            <w:r w:rsidRPr="00E466A5">
              <w:rPr>
                <w:sz w:val="26"/>
                <w:szCs w:val="26"/>
              </w:rPr>
              <w:t>вс - выходной</w:t>
            </w:r>
          </w:p>
        </w:tc>
      </w:tr>
      <w:tr w:rsidR="002B3198" w:rsidRPr="00E466A5" w:rsidTr="007A6B80">
        <w:trPr>
          <w:cantSplit/>
        </w:trPr>
        <w:tc>
          <w:tcPr>
            <w:tcW w:w="709" w:type="dxa"/>
            <w:vAlign w:val="center"/>
          </w:tcPr>
          <w:p w:rsidR="002B3198" w:rsidRPr="00E466A5" w:rsidRDefault="002B3198" w:rsidP="007A6B80">
            <w:pPr>
              <w:tabs>
                <w:tab w:val="left" w:pos="601"/>
              </w:tabs>
              <w:ind w:left="-108"/>
              <w:jc w:val="center"/>
              <w:rPr>
                <w:sz w:val="26"/>
                <w:szCs w:val="26"/>
              </w:rPr>
            </w:pPr>
            <w:r w:rsidRPr="00E466A5">
              <w:rPr>
                <w:sz w:val="26"/>
                <w:szCs w:val="26"/>
              </w:rPr>
              <w:t>2.</w:t>
            </w:r>
          </w:p>
        </w:tc>
        <w:tc>
          <w:tcPr>
            <w:tcW w:w="2835" w:type="dxa"/>
          </w:tcPr>
          <w:p w:rsidR="002B3198" w:rsidRPr="00E466A5" w:rsidRDefault="002B3198" w:rsidP="007A6B80">
            <w:pPr>
              <w:rPr>
                <w:sz w:val="26"/>
                <w:szCs w:val="26"/>
              </w:rPr>
            </w:pPr>
            <w:r w:rsidRPr="00E466A5">
              <w:rPr>
                <w:sz w:val="26"/>
                <w:szCs w:val="26"/>
              </w:rPr>
              <w:t>Муниципальное бюджетное учреждение «Многофункциональный центр по предоставлению государственных и муниципальных услуг Амурской области в Ивановском районе»</w:t>
            </w:r>
          </w:p>
        </w:tc>
        <w:tc>
          <w:tcPr>
            <w:tcW w:w="2552" w:type="dxa"/>
          </w:tcPr>
          <w:p w:rsidR="002B3198" w:rsidRPr="00E466A5" w:rsidRDefault="002B3198" w:rsidP="007A6B80">
            <w:pPr>
              <w:rPr>
                <w:sz w:val="26"/>
                <w:szCs w:val="26"/>
              </w:rPr>
            </w:pPr>
            <w:r w:rsidRPr="00E466A5">
              <w:rPr>
                <w:sz w:val="26"/>
                <w:szCs w:val="26"/>
              </w:rPr>
              <w:t>676930,Амурская область, Ивановский район, с.Ивановка, ул.Торговая, д. 13, каб. 3-4.</w:t>
            </w:r>
          </w:p>
        </w:tc>
        <w:tc>
          <w:tcPr>
            <w:tcW w:w="1417" w:type="dxa"/>
            <w:vAlign w:val="center"/>
          </w:tcPr>
          <w:p w:rsidR="002B3198" w:rsidRPr="00E466A5" w:rsidRDefault="002B3198" w:rsidP="007A6B80">
            <w:pPr>
              <w:jc w:val="center"/>
              <w:rPr>
                <w:sz w:val="26"/>
                <w:szCs w:val="26"/>
              </w:rPr>
            </w:pPr>
            <w:r w:rsidRPr="00E466A5">
              <w:rPr>
                <w:sz w:val="26"/>
                <w:szCs w:val="26"/>
              </w:rPr>
              <w:t>8 (41649) 51-2-69</w:t>
            </w:r>
          </w:p>
        </w:tc>
        <w:tc>
          <w:tcPr>
            <w:tcW w:w="2410" w:type="dxa"/>
          </w:tcPr>
          <w:p w:rsidR="002B3198" w:rsidRPr="00E466A5" w:rsidRDefault="002B3198" w:rsidP="007A6B80">
            <w:pPr>
              <w:rPr>
                <w:sz w:val="26"/>
                <w:szCs w:val="26"/>
              </w:rPr>
            </w:pPr>
            <w:r w:rsidRPr="00E466A5">
              <w:rPr>
                <w:sz w:val="26"/>
                <w:szCs w:val="26"/>
              </w:rPr>
              <w:t xml:space="preserve">пн: 08:00-17:00, обед: 12:00-13:00 </w:t>
            </w:r>
          </w:p>
          <w:p w:rsidR="002B3198" w:rsidRPr="00E466A5" w:rsidRDefault="002B3198" w:rsidP="007A6B80">
            <w:pPr>
              <w:rPr>
                <w:sz w:val="26"/>
                <w:szCs w:val="26"/>
              </w:rPr>
            </w:pPr>
            <w:r w:rsidRPr="00E466A5">
              <w:rPr>
                <w:sz w:val="26"/>
                <w:szCs w:val="26"/>
              </w:rPr>
              <w:t>вт-пт: 08:00-16:00, обед: 12:00-13:00</w:t>
            </w:r>
          </w:p>
        </w:tc>
      </w:tr>
      <w:tr w:rsidR="002B3198" w:rsidRPr="00E466A5" w:rsidTr="007A6B80">
        <w:tc>
          <w:tcPr>
            <w:tcW w:w="709" w:type="dxa"/>
            <w:vAlign w:val="center"/>
          </w:tcPr>
          <w:p w:rsidR="002B3198" w:rsidRPr="00E466A5" w:rsidRDefault="002B3198" w:rsidP="007A6B80">
            <w:pPr>
              <w:tabs>
                <w:tab w:val="left" w:pos="601"/>
              </w:tabs>
              <w:ind w:left="-108"/>
              <w:jc w:val="center"/>
              <w:rPr>
                <w:sz w:val="26"/>
                <w:szCs w:val="26"/>
              </w:rPr>
            </w:pPr>
            <w:r w:rsidRPr="00E466A5">
              <w:rPr>
                <w:sz w:val="26"/>
                <w:szCs w:val="26"/>
              </w:rPr>
              <w:t>3.</w:t>
            </w:r>
          </w:p>
        </w:tc>
        <w:tc>
          <w:tcPr>
            <w:tcW w:w="2835" w:type="dxa"/>
          </w:tcPr>
          <w:p w:rsidR="002B3198" w:rsidRPr="00E466A5" w:rsidRDefault="002B3198" w:rsidP="007A6B80">
            <w:pPr>
              <w:rPr>
                <w:sz w:val="26"/>
                <w:szCs w:val="26"/>
              </w:rPr>
            </w:pPr>
            <w:r w:rsidRPr="00E466A5">
              <w:rPr>
                <w:sz w:val="26"/>
                <w:szCs w:val="26"/>
              </w:rPr>
              <w:t>Муниципальное бюджетное учреждение «Многофункциональный центр по предоставлению государственных и муниципальных услуг» города Свободного</w:t>
            </w:r>
          </w:p>
        </w:tc>
        <w:tc>
          <w:tcPr>
            <w:tcW w:w="2552" w:type="dxa"/>
          </w:tcPr>
          <w:p w:rsidR="002B3198" w:rsidRPr="00E466A5" w:rsidRDefault="002B3198" w:rsidP="007A6B80">
            <w:pPr>
              <w:rPr>
                <w:sz w:val="26"/>
                <w:szCs w:val="26"/>
              </w:rPr>
            </w:pPr>
            <w:r w:rsidRPr="00E466A5">
              <w:rPr>
                <w:sz w:val="26"/>
                <w:szCs w:val="26"/>
              </w:rPr>
              <w:t>676450, Амурская область, г.Свободный, ул. 40 лет Октября, 92</w:t>
            </w:r>
          </w:p>
        </w:tc>
        <w:tc>
          <w:tcPr>
            <w:tcW w:w="1417" w:type="dxa"/>
            <w:vAlign w:val="center"/>
          </w:tcPr>
          <w:p w:rsidR="002B3198" w:rsidRPr="00E466A5" w:rsidRDefault="002B3198" w:rsidP="007A6B80">
            <w:pPr>
              <w:jc w:val="center"/>
              <w:rPr>
                <w:sz w:val="26"/>
                <w:szCs w:val="26"/>
              </w:rPr>
            </w:pPr>
            <w:r w:rsidRPr="00E466A5">
              <w:rPr>
                <w:sz w:val="26"/>
                <w:szCs w:val="26"/>
              </w:rPr>
              <w:t>8 (41643) 54956</w:t>
            </w:r>
          </w:p>
        </w:tc>
        <w:tc>
          <w:tcPr>
            <w:tcW w:w="2410" w:type="dxa"/>
          </w:tcPr>
          <w:p w:rsidR="002B3198" w:rsidRPr="00E466A5" w:rsidRDefault="002B3198" w:rsidP="007A6B80">
            <w:pPr>
              <w:rPr>
                <w:sz w:val="26"/>
                <w:szCs w:val="26"/>
              </w:rPr>
            </w:pPr>
            <w:r w:rsidRPr="00E466A5">
              <w:rPr>
                <w:sz w:val="26"/>
                <w:szCs w:val="26"/>
              </w:rPr>
              <w:t>пн-пт 08:00-17:00, обед 12:00-13:00,</w:t>
            </w:r>
          </w:p>
          <w:p w:rsidR="002B3198" w:rsidRPr="00E466A5" w:rsidRDefault="002B3198" w:rsidP="007A6B80">
            <w:pPr>
              <w:rPr>
                <w:sz w:val="26"/>
                <w:szCs w:val="26"/>
              </w:rPr>
            </w:pPr>
            <w:r w:rsidRPr="00E466A5">
              <w:rPr>
                <w:sz w:val="26"/>
                <w:szCs w:val="26"/>
              </w:rPr>
              <w:t xml:space="preserve">сб 9:00-14:00, </w:t>
            </w:r>
          </w:p>
          <w:p w:rsidR="002B3198" w:rsidRPr="00E466A5" w:rsidRDefault="002B3198" w:rsidP="007A6B80">
            <w:pPr>
              <w:rPr>
                <w:sz w:val="26"/>
                <w:szCs w:val="26"/>
              </w:rPr>
            </w:pPr>
            <w:r w:rsidRPr="00E466A5">
              <w:rPr>
                <w:sz w:val="26"/>
                <w:szCs w:val="26"/>
              </w:rPr>
              <w:t>вс – выходной</w:t>
            </w:r>
          </w:p>
        </w:tc>
      </w:tr>
      <w:tr w:rsidR="002B3198" w:rsidRPr="00E466A5" w:rsidTr="007A6B80">
        <w:tc>
          <w:tcPr>
            <w:tcW w:w="709" w:type="dxa"/>
            <w:vAlign w:val="center"/>
          </w:tcPr>
          <w:p w:rsidR="002B3198" w:rsidRPr="00E466A5" w:rsidRDefault="002B3198" w:rsidP="007A6B80">
            <w:pPr>
              <w:tabs>
                <w:tab w:val="left" w:pos="601"/>
              </w:tabs>
              <w:ind w:left="-108"/>
              <w:jc w:val="center"/>
              <w:rPr>
                <w:sz w:val="26"/>
                <w:szCs w:val="26"/>
              </w:rPr>
            </w:pPr>
            <w:r w:rsidRPr="00E466A5">
              <w:rPr>
                <w:sz w:val="26"/>
                <w:szCs w:val="26"/>
              </w:rPr>
              <w:t>4.</w:t>
            </w:r>
          </w:p>
        </w:tc>
        <w:tc>
          <w:tcPr>
            <w:tcW w:w="2835" w:type="dxa"/>
          </w:tcPr>
          <w:p w:rsidR="002B3198" w:rsidRPr="00E466A5" w:rsidRDefault="002B3198" w:rsidP="007A6B80">
            <w:pPr>
              <w:rPr>
                <w:sz w:val="26"/>
                <w:szCs w:val="26"/>
              </w:rPr>
            </w:pPr>
            <w:r w:rsidRPr="00E466A5">
              <w:rPr>
                <w:sz w:val="26"/>
                <w:szCs w:val="26"/>
              </w:rPr>
              <w:t>Муниципальное автономное учреждение «Многофункциональный центр города Шимановска»</w:t>
            </w:r>
          </w:p>
        </w:tc>
        <w:tc>
          <w:tcPr>
            <w:tcW w:w="2552" w:type="dxa"/>
          </w:tcPr>
          <w:p w:rsidR="002B3198" w:rsidRPr="00E466A5" w:rsidRDefault="002B3198" w:rsidP="007A6B80">
            <w:pPr>
              <w:rPr>
                <w:sz w:val="26"/>
                <w:szCs w:val="26"/>
              </w:rPr>
            </w:pPr>
            <w:r w:rsidRPr="00E466A5">
              <w:rPr>
                <w:sz w:val="26"/>
                <w:szCs w:val="26"/>
              </w:rPr>
              <w:t>676930, Амурская область, г.Шимановск, ул. Ленина, 38</w:t>
            </w:r>
          </w:p>
        </w:tc>
        <w:tc>
          <w:tcPr>
            <w:tcW w:w="1417" w:type="dxa"/>
            <w:vAlign w:val="center"/>
          </w:tcPr>
          <w:p w:rsidR="002B3198" w:rsidRPr="00E466A5" w:rsidRDefault="002B3198" w:rsidP="007A6B80">
            <w:pPr>
              <w:jc w:val="center"/>
              <w:rPr>
                <w:sz w:val="26"/>
                <w:szCs w:val="26"/>
              </w:rPr>
            </w:pPr>
            <w:r w:rsidRPr="00E466A5">
              <w:rPr>
                <w:sz w:val="26"/>
                <w:szCs w:val="26"/>
              </w:rPr>
              <w:t>8 (41651)</w:t>
            </w:r>
          </w:p>
          <w:p w:rsidR="002B3198" w:rsidRPr="00E466A5" w:rsidRDefault="002B3198" w:rsidP="007A6B80">
            <w:pPr>
              <w:jc w:val="center"/>
              <w:rPr>
                <w:sz w:val="26"/>
                <w:szCs w:val="26"/>
              </w:rPr>
            </w:pPr>
            <w:r w:rsidRPr="00E466A5">
              <w:rPr>
                <w:sz w:val="26"/>
                <w:szCs w:val="26"/>
              </w:rPr>
              <w:t>21010</w:t>
            </w:r>
          </w:p>
        </w:tc>
        <w:tc>
          <w:tcPr>
            <w:tcW w:w="2410" w:type="dxa"/>
          </w:tcPr>
          <w:p w:rsidR="002B3198" w:rsidRPr="00E466A5" w:rsidRDefault="002B3198" w:rsidP="007A6B80">
            <w:pPr>
              <w:rPr>
                <w:sz w:val="26"/>
                <w:szCs w:val="26"/>
              </w:rPr>
            </w:pPr>
            <w:r w:rsidRPr="00E466A5">
              <w:rPr>
                <w:sz w:val="26"/>
                <w:szCs w:val="26"/>
              </w:rPr>
              <w:t>пн-пт 08:00-18:00,</w:t>
            </w:r>
          </w:p>
          <w:p w:rsidR="002B3198" w:rsidRPr="00E466A5" w:rsidRDefault="002B3198" w:rsidP="007A6B80">
            <w:pPr>
              <w:rPr>
                <w:sz w:val="26"/>
                <w:szCs w:val="26"/>
              </w:rPr>
            </w:pPr>
            <w:r w:rsidRPr="00E466A5">
              <w:rPr>
                <w:sz w:val="26"/>
                <w:szCs w:val="26"/>
              </w:rPr>
              <w:t>сб, вс – выходной</w:t>
            </w:r>
          </w:p>
        </w:tc>
      </w:tr>
      <w:tr w:rsidR="002B3198" w:rsidRPr="00E466A5" w:rsidTr="007A6B80">
        <w:trPr>
          <w:cantSplit/>
        </w:trPr>
        <w:tc>
          <w:tcPr>
            <w:tcW w:w="709" w:type="dxa"/>
            <w:vAlign w:val="center"/>
          </w:tcPr>
          <w:p w:rsidR="002B3198" w:rsidRPr="00E466A5" w:rsidRDefault="002B3198" w:rsidP="007A6B80">
            <w:pPr>
              <w:tabs>
                <w:tab w:val="left" w:pos="601"/>
              </w:tabs>
              <w:ind w:left="-108"/>
              <w:jc w:val="center"/>
              <w:rPr>
                <w:sz w:val="26"/>
                <w:szCs w:val="26"/>
              </w:rPr>
            </w:pPr>
            <w:r w:rsidRPr="00E466A5">
              <w:rPr>
                <w:sz w:val="26"/>
                <w:szCs w:val="26"/>
              </w:rPr>
              <w:t>5.</w:t>
            </w:r>
          </w:p>
        </w:tc>
        <w:tc>
          <w:tcPr>
            <w:tcW w:w="2835" w:type="dxa"/>
          </w:tcPr>
          <w:p w:rsidR="002B3198" w:rsidRPr="00E466A5" w:rsidRDefault="002B3198" w:rsidP="007A6B80">
            <w:pPr>
              <w:rPr>
                <w:sz w:val="26"/>
                <w:szCs w:val="26"/>
              </w:rPr>
            </w:pPr>
            <w:r w:rsidRPr="00E466A5">
              <w:rPr>
                <w:sz w:val="26"/>
                <w:szCs w:val="26"/>
              </w:rPr>
              <w:t xml:space="preserve">Муниципальное бюджетное учреждение Свободненского района «Многофункциональный центр по предоставлению государственных и муниципальных услуг» </w:t>
            </w:r>
          </w:p>
        </w:tc>
        <w:tc>
          <w:tcPr>
            <w:tcW w:w="2552" w:type="dxa"/>
          </w:tcPr>
          <w:p w:rsidR="002B3198" w:rsidRPr="00E466A5" w:rsidRDefault="002B3198" w:rsidP="007A6B80">
            <w:pPr>
              <w:rPr>
                <w:sz w:val="26"/>
                <w:szCs w:val="26"/>
              </w:rPr>
            </w:pPr>
            <w:r w:rsidRPr="00E466A5">
              <w:rPr>
                <w:sz w:val="26"/>
                <w:szCs w:val="26"/>
              </w:rPr>
              <w:t>676450, Амурская область, г.Свободный, ул. 50 лет Октября, 14</w:t>
            </w:r>
          </w:p>
        </w:tc>
        <w:tc>
          <w:tcPr>
            <w:tcW w:w="1417" w:type="dxa"/>
            <w:vAlign w:val="center"/>
          </w:tcPr>
          <w:p w:rsidR="002B3198" w:rsidRPr="00E466A5" w:rsidRDefault="002B3198" w:rsidP="007A6B80">
            <w:pPr>
              <w:jc w:val="center"/>
              <w:rPr>
                <w:sz w:val="26"/>
                <w:szCs w:val="26"/>
              </w:rPr>
            </w:pPr>
            <w:r w:rsidRPr="00E466A5">
              <w:rPr>
                <w:sz w:val="26"/>
                <w:szCs w:val="26"/>
              </w:rPr>
              <w:t>8 (41643) 51906</w:t>
            </w:r>
          </w:p>
        </w:tc>
        <w:tc>
          <w:tcPr>
            <w:tcW w:w="2410" w:type="dxa"/>
          </w:tcPr>
          <w:p w:rsidR="002B3198" w:rsidRPr="00E466A5" w:rsidRDefault="002B3198" w:rsidP="007A6B80">
            <w:pPr>
              <w:rPr>
                <w:sz w:val="26"/>
                <w:szCs w:val="26"/>
              </w:rPr>
            </w:pPr>
            <w:r w:rsidRPr="00E466A5">
              <w:rPr>
                <w:sz w:val="26"/>
                <w:szCs w:val="26"/>
              </w:rPr>
              <w:t xml:space="preserve">пн-пт 8:00-17:00, </w:t>
            </w:r>
          </w:p>
          <w:p w:rsidR="002B3198" w:rsidRPr="00E466A5" w:rsidRDefault="002B3198" w:rsidP="007A6B80">
            <w:pPr>
              <w:rPr>
                <w:sz w:val="26"/>
                <w:szCs w:val="26"/>
              </w:rPr>
            </w:pPr>
            <w:r w:rsidRPr="00E466A5">
              <w:rPr>
                <w:sz w:val="26"/>
                <w:szCs w:val="26"/>
              </w:rPr>
              <w:t>обед 12:00-13:00,</w:t>
            </w:r>
          </w:p>
          <w:p w:rsidR="002B3198" w:rsidRPr="00E466A5" w:rsidRDefault="002B3198" w:rsidP="007A6B80">
            <w:pPr>
              <w:rPr>
                <w:sz w:val="26"/>
                <w:szCs w:val="26"/>
              </w:rPr>
            </w:pPr>
            <w:r w:rsidRPr="00E466A5">
              <w:rPr>
                <w:sz w:val="26"/>
                <w:szCs w:val="26"/>
              </w:rPr>
              <w:t>сб, вс – выходной</w:t>
            </w:r>
          </w:p>
        </w:tc>
      </w:tr>
      <w:tr w:rsidR="002B3198" w:rsidRPr="00E466A5" w:rsidTr="007A6B80">
        <w:tc>
          <w:tcPr>
            <w:tcW w:w="709" w:type="dxa"/>
            <w:vAlign w:val="center"/>
          </w:tcPr>
          <w:p w:rsidR="002B3198" w:rsidRPr="00E466A5" w:rsidRDefault="002B3198" w:rsidP="007A6B80">
            <w:pPr>
              <w:tabs>
                <w:tab w:val="left" w:pos="601"/>
              </w:tabs>
              <w:ind w:left="-108"/>
              <w:jc w:val="center"/>
              <w:rPr>
                <w:sz w:val="26"/>
                <w:szCs w:val="26"/>
              </w:rPr>
            </w:pPr>
            <w:r w:rsidRPr="00E466A5">
              <w:rPr>
                <w:sz w:val="26"/>
                <w:szCs w:val="26"/>
              </w:rPr>
              <w:t>5.</w:t>
            </w:r>
          </w:p>
        </w:tc>
        <w:tc>
          <w:tcPr>
            <w:tcW w:w="2835" w:type="dxa"/>
          </w:tcPr>
          <w:p w:rsidR="002B3198" w:rsidRPr="00E466A5" w:rsidRDefault="002B3198" w:rsidP="007A6B80">
            <w:pPr>
              <w:rPr>
                <w:sz w:val="26"/>
                <w:szCs w:val="26"/>
              </w:rPr>
            </w:pPr>
            <w:r w:rsidRPr="00E466A5">
              <w:rPr>
                <w:sz w:val="26"/>
                <w:szCs w:val="26"/>
              </w:rPr>
              <w:t>Муниципальное автономное учреждение «Многофункциональный центр предоставления государственных и муниципальных услуг города Белогорска»</w:t>
            </w:r>
          </w:p>
        </w:tc>
        <w:tc>
          <w:tcPr>
            <w:tcW w:w="2552" w:type="dxa"/>
          </w:tcPr>
          <w:p w:rsidR="002B3198" w:rsidRPr="00E466A5" w:rsidRDefault="002B3198" w:rsidP="007A6B80">
            <w:pPr>
              <w:rPr>
                <w:sz w:val="26"/>
                <w:szCs w:val="26"/>
              </w:rPr>
            </w:pPr>
            <w:r w:rsidRPr="00E466A5">
              <w:rPr>
                <w:sz w:val="26"/>
                <w:szCs w:val="26"/>
              </w:rPr>
              <w:t xml:space="preserve">676850, Амурская область, г.Белогорск, </w:t>
            </w:r>
          </w:p>
          <w:p w:rsidR="002B3198" w:rsidRPr="00E466A5" w:rsidRDefault="002B3198" w:rsidP="007A6B80">
            <w:pPr>
              <w:rPr>
                <w:sz w:val="26"/>
                <w:szCs w:val="26"/>
              </w:rPr>
            </w:pPr>
            <w:r w:rsidRPr="00E466A5">
              <w:rPr>
                <w:sz w:val="26"/>
                <w:szCs w:val="26"/>
              </w:rPr>
              <w:t>ул. Партизанская, 31 «А»</w:t>
            </w:r>
          </w:p>
        </w:tc>
        <w:tc>
          <w:tcPr>
            <w:tcW w:w="1417" w:type="dxa"/>
            <w:vAlign w:val="center"/>
          </w:tcPr>
          <w:p w:rsidR="002B3198" w:rsidRPr="00E466A5" w:rsidRDefault="002B3198" w:rsidP="007A6B80">
            <w:pPr>
              <w:jc w:val="center"/>
              <w:rPr>
                <w:sz w:val="26"/>
                <w:szCs w:val="26"/>
              </w:rPr>
            </w:pPr>
            <w:r w:rsidRPr="00E466A5">
              <w:rPr>
                <w:sz w:val="26"/>
                <w:szCs w:val="26"/>
              </w:rPr>
              <w:t>7-41641-35209</w:t>
            </w:r>
          </w:p>
        </w:tc>
        <w:tc>
          <w:tcPr>
            <w:tcW w:w="2410" w:type="dxa"/>
          </w:tcPr>
          <w:p w:rsidR="002B3198" w:rsidRPr="00E466A5" w:rsidRDefault="002B3198" w:rsidP="007A6B80">
            <w:pPr>
              <w:rPr>
                <w:sz w:val="26"/>
                <w:szCs w:val="26"/>
              </w:rPr>
            </w:pPr>
            <w:r w:rsidRPr="00E466A5">
              <w:rPr>
                <w:sz w:val="26"/>
                <w:szCs w:val="26"/>
              </w:rPr>
              <w:t xml:space="preserve">пн-пт 08:00-18:00, </w:t>
            </w:r>
          </w:p>
          <w:p w:rsidR="002B3198" w:rsidRPr="00E466A5" w:rsidRDefault="002B3198" w:rsidP="007A6B80">
            <w:pPr>
              <w:rPr>
                <w:sz w:val="26"/>
                <w:szCs w:val="26"/>
              </w:rPr>
            </w:pPr>
            <w:r w:rsidRPr="00E466A5">
              <w:rPr>
                <w:sz w:val="26"/>
                <w:szCs w:val="26"/>
              </w:rPr>
              <w:t>сб-вс 9:00-14:00</w:t>
            </w:r>
          </w:p>
        </w:tc>
      </w:tr>
      <w:tr w:rsidR="002B3198" w:rsidRPr="00E466A5" w:rsidTr="007A6B80">
        <w:tc>
          <w:tcPr>
            <w:tcW w:w="709" w:type="dxa"/>
            <w:vAlign w:val="center"/>
          </w:tcPr>
          <w:p w:rsidR="002B3198" w:rsidRPr="00E466A5" w:rsidRDefault="002B3198" w:rsidP="007A6B80">
            <w:pPr>
              <w:tabs>
                <w:tab w:val="left" w:pos="601"/>
              </w:tabs>
              <w:ind w:left="-108"/>
              <w:jc w:val="center"/>
              <w:rPr>
                <w:sz w:val="26"/>
                <w:szCs w:val="26"/>
              </w:rPr>
            </w:pPr>
            <w:r w:rsidRPr="00E466A5">
              <w:rPr>
                <w:sz w:val="26"/>
                <w:szCs w:val="26"/>
              </w:rPr>
              <w:t>6.</w:t>
            </w:r>
          </w:p>
        </w:tc>
        <w:tc>
          <w:tcPr>
            <w:tcW w:w="2835" w:type="dxa"/>
          </w:tcPr>
          <w:p w:rsidR="002B3198" w:rsidRPr="00E466A5" w:rsidRDefault="002B3198" w:rsidP="007A6B80">
            <w:pPr>
              <w:rPr>
                <w:sz w:val="26"/>
                <w:szCs w:val="26"/>
              </w:rPr>
            </w:pPr>
            <w:r w:rsidRPr="00E466A5">
              <w:rPr>
                <w:sz w:val="26"/>
                <w:szCs w:val="26"/>
              </w:rPr>
              <w:t xml:space="preserve">Муниципальное бюджетное учреждение «Завитинский многофункциональный центр» </w:t>
            </w:r>
          </w:p>
        </w:tc>
        <w:tc>
          <w:tcPr>
            <w:tcW w:w="2552" w:type="dxa"/>
          </w:tcPr>
          <w:p w:rsidR="002B3198" w:rsidRPr="00E466A5" w:rsidRDefault="002B3198" w:rsidP="007A6B80">
            <w:pPr>
              <w:rPr>
                <w:sz w:val="26"/>
                <w:szCs w:val="26"/>
              </w:rPr>
            </w:pPr>
            <w:r w:rsidRPr="00E466A5">
              <w:rPr>
                <w:sz w:val="26"/>
                <w:szCs w:val="26"/>
              </w:rPr>
              <w:t xml:space="preserve">676870, Амурская область, г.Завитинск, ул. Кооперативная, 78 </w:t>
            </w:r>
          </w:p>
        </w:tc>
        <w:tc>
          <w:tcPr>
            <w:tcW w:w="1417" w:type="dxa"/>
            <w:vAlign w:val="center"/>
          </w:tcPr>
          <w:p w:rsidR="002B3198" w:rsidRPr="00E466A5" w:rsidRDefault="002B3198" w:rsidP="007A6B80">
            <w:pPr>
              <w:jc w:val="center"/>
              <w:rPr>
                <w:sz w:val="26"/>
                <w:szCs w:val="26"/>
              </w:rPr>
            </w:pPr>
            <w:r w:rsidRPr="00E466A5">
              <w:rPr>
                <w:sz w:val="26"/>
                <w:szCs w:val="26"/>
              </w:rPr>
              <w:t>8-41636-21311</w:t>
            </w:r>
          </w:p>
        </w:tc>
        <w:tc>
          <w:tcPr>
            <w:tcW w:w="2410" w:type="dxa"/>
          </w:tcPr>
          <w:p w:rsidR="002B3198" w:rsidRPr="00E466A5" w:rsidRDefault="002B3198" w:rsidP="007A6B80">
            <w:pPr>
              <w:rPr>
                <w:sz w:val="26"/>
                <w:szCs w:val="26"/>
              </w:rPr>
            </w:pPr>
            <w:r w:rsidRPr="00E466A5">
              <w:rPr>
                <w:sz w:val="26"/>
                <w:szCs w:val="26"/>
              </w:rPr>
              <w:t>пн-пт: 09:00-18: 00</w:t>
            </w:r>
          </w:p>
          <w:p w:rsidR="002B3198" w:rsidRPr="00E466A5" w:rsidRDefault="002B3198" w:rsidP="007A6B80">
            <w:pPr>
              <w:rPr>
                <w:sz w:val="26"/>
                <w:szCs w:val="26"/>
              </w:rPr>
            </w:pPr>
            <w:r w:rsidRPr="00E466A5">
              <w:rPr>
                <w:sz w:val="26"/>
                <w:szCs w:val="26"/>
              </w:rPr>
              <w:t>сб –9:00-13:00</w:t>
            </w:r>
          </w:p>
          <w:p w:rsidR="002B3198" w:rsidRPr="00E466A5" w:rsidRDefault="002B3198" w:rsidP="007A6B80">
            <w:pPr>
              <w:rPr>
                <w:sz w:val="26"/>
                <w:szCs w:val="26"/>
              </w:rPr>
            </w:pPr>
            <w:r w:rsidRPr="00E466A5">
              <w:rPr>
                <w:sz w:val="26"/>
                <w:szCs w:val="26"/>
              </w:rPr>
              <w:t>вс-вых</w:t>
            </w:r>
          </w:p>
        </w:tc>
      </w:tr>
    </w:tbl>
    <w:p w:rsidR="002B3198" w:rsidRPr="00E466A5" w:rsidRDefault="002B3198" w:rsidP="002B3198">
      <w:pPr>
        <w:widowControl w:val="0"/>
        <w:autoSpaceDE w:val="0"/>
        <w:autoSpaceDN w:val="0"/>
        <w:adjustRightInd w:val="0"/>
        <w:spacing w:before="16"/>
        <w:ind w:left="3544" w:right="31"/>
        <w:jc w:val="right"/>
        <w:rPr>
          <w:color w:val="000000"/>
          <w:sz w:val="26"/>
          <w:szCs w:val="26"/>
        </w:rPr>
      </w:pPr>
    </w:p>
    <w:p w:rsidR="002B3198" w:rsidRPr="00E466A5" w:rsidRDefault="002B3198" w:rsidP="002B3198">
      <w:pPr>
        <w:autoSpaceDE w:val="0"/>
        <w:autoSpaceDN w:val="0"/>
        <w:adjustRightInd w:val="0"/>
        <w:ind w:firstLine="709"/>
        <w:jc w:val="both"/>
        <w:rPr>
          <w:sz w:val="26"/>
          <w:szCs w:val="26"/>
        </w:rPr>
      </w:pPr>
    </w:p>
    <w:p w:rsidR="002B3198" w:rsidRPr="00E466A5" w:rsidRDefault="002B3198" w:rsidP="002B3198">
      <w:pPr>
        <w:autoSpaceDE w:val="0"/>
        <w:autoSpaceDN w:val="0"/>
        <w:adjustRightInd w:val="0"/>
        <w:ind w:firstLine="709"/>
        <w:jc w:val="both"/>
        <w:rPr>
          <w:sz w:val="26"/>
          <w:szCs w:val="26"/>
        </w:rPr>
      </w:pPr>
    </w:p>
    <w:sectPr w:rsidR="002B3198" w:rsidRPr="00E466A5" w:rsidSect="00E55CEC">
      <w:pgSz w:w="11906" w:h="16838"/>
      <w:pgMar w:top="1134" w:right="707"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A2" w:rsidRDefault="002B4EA2" w:rsidP="00E82072">
      <w:pPr>
        <w:spacing w:line="240" w:lineRule="auto"/>
      </w:pPr>
      <w:r>
        <w:separator/>
      </w:r>
    </w:p>
  </w:endnote>
  <w:endnote w:type="continuationSeparator" w:id="0">
    <w:p w:rsidR="002B4EA2" w:rsidRDefault="002B4EA2" w:rsidP="00E82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A2" w:rsidRDefault="002B4EA2" w:rsidP="00E82072">
      <w:pPr>
        <w:spacing w:line="240" w:lineRule="auto"/>
      </w:pPr>
      <w:r>
        <w:separator/>
      </w:r>
    </w:p>
  </w:footnote>
  <w:footnote w:type="continuationSeparator" w:id="0">
    <w:p w:rsidR="002B4EA2" w:rsidRDefault="002B4EA2" w:rsidP="00E820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6E3" w:rsidRDefault="00A2536B" w:rsidP="00AC26E3">
    <w:pPr>
      <w:pStyle w:val="a3"/>
      <w:framePr w:wrap="around" w:vAnchor="text" w:hAnchor="margin" w:xAlign="center" w:y="1"/>
      <w:rPr>
        <w:rStyle w:val="afa"/>
      </w:rPr>
    </w:pPr>
    <w:r>
      <w:rPr>
        <w:rStyle w:val="afa"/>
      </w:rPr>
      <w:fldChar w:fldCharType="begin"/>
    </w:r>
    <w:r w:rsidR="00115CE7">
      <w:rPr>
        <w:rStyle w:val="afa"/>
      </w:rPr>
      <w:instrText xml:space="preserve">PAGE  </w:instrText>
    </w:r>
    <w:r>
      <w:rPr>
        <w:rStyle w:val="afa"/>
      </w:rPr>
      <w:fldChar w:fldCharType="end"/>
    </w:r>
  </w:p>
  <w:p w:rsidR="00AC26E3" w:rsidRDefault="002B4E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447"/>
    <w:multiLevelType w:val="multilevel"/>
    <w:tmpl w:val="F0D0251E"/>
    <w:lvl w:ilvl="0">
      <w:start w:val="1"/>
      <w:numFmt w:val="decimal"/>
      <w:lvlText w:val="%1."/>
      <w:lvlJc w:val="left"/>
      <w:pPr>
        <w:ind w:left="1125" w:hanging="1125"/>
      </w:pPr>
      <w:rPr>
        <w:rFonts w:cs="Times New Roman" w:hint="default"/>
      </w:rPr>
    </w:lvl>
    <w:lvl w:ilvl="1">
      <w:start w:val="1"/>
      <w:numFmt w:val="decimal"/>
      <w:lvlText w:val="%1.%2."/>
      <w:lvlJc w:val="left"/>
      <w:pPr>
        <w:ind w:left="1665" w:hanging="1125"/>
      </w:pPr>
      <w:rPr>
        <w:rFonts w:cs="Times New Roman" w:hint="default"/>
        <w:sz w:val="28"/>
        <w:szCs w:val="28"/>
      </w:rPr>
    </w:lvl>
    <w:lvl w:ilvl="2">
      <w:start w:val="1"/>
      <w:numFmt w:val="decimal"/>
      <w:lvlText w:val="%1.%2.%3."/>
      <w:lvlJc w:val="left"/>
      <w:pPr>
        <w:ind w:left="2205" w:hanging="1125"/>
      </w:pPr>
      <w:rPr>
        <w:rFonts w:cs="Times New Roman" w:hint="default"/>
      </w:rPr>
    </w:lvl>
    <w:lvl w:ilvl="3">
      <w:start w:val="1"/>
      <w:numFmt w:val="decimal"/>
      <w:lvlText w:val="%1.%2.%3.%4."/>
      <w:lvlJc w:val="left"/>
      <w:pPr>
        <w:ind w:left="2745" w:hanging="1125"/>
      </w:pPr>
      <w:rPr>
        <w:rFonts w:cs="Times New Roman" w:hint="default"/>
      </w:rPr>
    </w:lvl>
    <w:lvl w:ilvl="4">
      <w:start w:val="1"/>
      <w:numFmt w:val="decimal"/>
      <w:lvlText w:val="%1.%2.%3.%4.%5."/>
      <w:lvlJc w:val="left"/>
      <w:pPr>
        <w:ind w:left="3285" w:hanging="1125"/>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15:restartNumberingAfterBreak="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117E4C5C"/>
    <w:multiLevelType w:val="hybridMultilevel"/>
    <w:tmpl w:val="52A62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23BF0AEE"/>
    <w:multiLevelType w:val="hybridMultilevel"/>
    <w:tmpl w:val="715AE416"/>
    <w:lvl w:ilvl="0" w:tplc="18AAB92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02C5094"/>
    <w:multiLevelType w:val="multilevel"/>
    <w:tmpl w:val="ECFAFA8E"/>
    <w:lvl w:ilvl="0">
      <w:start w:val="3"/>
      <w:numFmt w:val="decimal"/>
      <w:lvlText w:val="%1."/>
      <w:lvlJc w:val="left"/>
      <w:pPr>
        <w:ind w:left="495" w:hanging="495"/>
      </w:pPr>
      <w:rPr>
        <w:rFonts w:hint="default"/>
      </w:rPr>
    </w:lvl>
    <w:lvl w:ilvl="1">
      <w:start w:val="3"/>
      <w:numFmt w:val="decimal"/>
      <w:lvlText w:val="%1.%2."/>
      <w:lvlJc w:val="left"/>
      <w:pPr>
        <w:ind w:left="778" w:hanging="495"/>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1"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2"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4"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6" w15:restartNumberingAfterBreak="0">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1" w15:restartNumberingAfterBreak="0">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3"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21"/>
  </w:num>
  <w:num w:numId="3">
    <w:abstractNumId w:val="28"/>
  </w:num>
  <w:num w:numId="4">
    <w:abstractNumId w:val="13"/>
  </w:num>
  <w:num w:numId="5">
    <w:abstractNumId w:val="11"/>
  </w:num>
  <w:num w:numId="6">
    <w:abstractNumId w:val="14"/>
  </w:num>
  <w:num w:numId="7">
    <w:abstractNumId w:val="4"/>
  </w:num>
  <w:num w:numId="8">
    <w:abstractNumId w:val="33"/>
  </w:num>
  <w:num w:numId="9">
    <w:abstractNumId w:val="22"/>
  </w:num>
  <w:num w:numId="10">
    <w:abstractNumId w:val="3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3"/>
  </w:num>
  <w:num w:numId="14">
    <w:abstractNumId w:val="27"/>
  </w:num>
  <w:num w:numId="15">
    <w:abstractNumId w:val="15"/>
  </w:num>
  <w:num w:numId="16">
    <w:abstractNumId w:val="16"/>
  </w:num>
  <w:num w:numId="17">
    <w:abstractNumId w:val="29"/>
  </w:num>
  <w:num w:numId="18">
    <w:abstractNumId w:val="8"/>
  </w:num>
  <w:num w:numId="19">
    <w:abstractNumId w:val="3"/>
  </w:num>
  <w:num w:numId="20">
    <w:abstractNumId w:val="2"/>
  </w:num>
  <w:num w:numId="21">
    <w:abstractNumId w:val="24"/>
  </w:num>
  <w:num w:numId="22">
    <w:abstractNumId w:val="19"/>
  </w:num>
  <w:num w:numId="23">
    <w:abstractNumId w:val="20"/>
  </w:num>
  <w:num w:numId="24">
    <w:abstractNumId w:val="18"/>
  </w:num>
  <w:num w:numId="25">
    <w:abstractNumId w:val="32"/>
  </w:num>
  <w:num w:numId="26">
    <w:abstractNumId w:val="10"/>
  </w:num>
  <w:num w:numId="27">
    <w:abstractNumId w:val="31"/>
  </w:num>
  <w:num w:numId="28">
    <w:abstractNumId w:val="5"/>
  </w:num>
  <w:num w:numId="29">
    <w:abstractNumId w:val="26"/>
  </w:num>
  <w:num w:numId="30">
    <w:abstractNumId w:val="30"/>
  </w:num>
  <w:num w:numId="31">
    <w:abstractNumId w:val="34"/>
  </w:num>
  <w:num w:numId="32">
    <w:abstractNumId w:val="1"/>
  </w:num>
  <w:num w:numId="33">
    <w:abstractNumId w:val="25"/>
  </w:num>
  <w:num w:numId="34">
    <w:abstractNumId w:val="17"/>
  </w:num>
  <w:num w:numId="35">
    <w:abstractNumId w:val="12"/>
  </w:num>
  <w:num w:numId="36">
    <w:abstractNumId w:val="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2F4"/>
    <w:rsid w:val="0000587F"/>
    <w:rsid w:val="00006942"/>
    <w:rsid w:val="00006F6A"/>
    <w:rsid w:val="00007965"/>
    <w:rsid w:val="00007FA8"/>
    <w:rsid w:val="00010120"/>
    <w:rsid w:val="00010567"/>
    <w:rsid w:val="00010CD2"/>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918"/>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4CFE"/>
    <w:rsid w:val="000655A5"/>
    <w:rsid w:val="00065D86"/>
    <w:rsid w:val="00066883"/>
    <w:rsid w:val="0006764E"/>
    <w:rsid w:val="00067B3F"/>
    <w:rsid w:val="0007016A"/>
    <w:rsid w:val="000708DA"/>
    <w:rsid w:val="00070BCD"/>
    <w:rsid w:val="00070E69"/>
    <w:rsid w:val="000711D7"/>
    <w:rsid w:val="00071D06"/>
    <w:rsid w:val="00072511"/>
    <w:rsid w:val="00072CD7"/>
    <w:rsid w:val="00072FC9"/>
    <w:rsid w:val="000735D0"/>
    <w:rsid w:val="00073648"/>
    <w:rsid w:val="000739C7"/>
    <w:rsid w:val="00073CDD"/>
    <w:rsid w:val="00074F26"/>
    <w:rsid w:val="000754B3"/>
    <w:rsid w:val="0007562F"/>
    <w:rsid w:val="00075767"/>
    <w:rsid w:val="00076072"/>
    <w:rsid w:val="00077514"/>
    <w:rsid w:val="00077638"/>
    <w:rsid w:val="00080D3C"/>
    <w:rsid w:val="000817EC"/>
    <w:rsid w:val="00081975"/>
    <w:rsid w:val="00082904"/>
    <w:rsid w:val="00083A78"/>
    <w:rsid w:val="00083D21"/>
    <w:rsid w:val="00085072"/>
    <w:rsid w:val="000859E7"/>
    <w:rsid w:val="000861BA"/>
    <w:rsid w:val="0008638B"/>
    <w:rsid w:val="00086874"/>
    <w:rsid w:val="00086920"/>
    <w:rsid w:val="00086DEF"/>
    <w:rsid w:val="0008738A"/>
    <w:rsid w:val="000875FC"/>
    <w:rsid w:val="00087F15"/>
    <w:rsid w:val="0009074F"/>
    <w:rsid w:val="000907DC"/>
    <w:rsid w:val="00090814"/>
    <w:rsid w:val="0009095B"/>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810"/>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34E"/>
    <w:rsid w:val="000D182B"/>
    <w:rsid w:val="000D1E75"/>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6AC"/>
    <w:rsid w:val="000E7C49"/>
    <w:rsid w:val="000F010B"/>
    <w:rsid w:val="000F03CB"/>
    <w:rsid w:val="000F09E3"/>
    <w:rsid w:val="000F17D7"/>
    <w:rsid w:val="000F18C6"/>
    <w:rsid w:val="000F2DB5"/>
    <w:rsid w:val="000F3C7E"/>
    <w:rsid w:val="000F410B"/>
    <w:rsid w:val="000F4878"/>
    <w:rsid w:val="000F5CB5"/>
    <w:rsid w:val="000F6B6F"/>
    <w:rsid w:val="000F6B8F"/>
    <w:rsid w:val="0010075A"/>
    <w:rsid w:val="001008E0"/>
    <w:rsid w:val="00101189"/>
    <w:rsid w:val="00102128"/>
    <w:rsid w:val="0010251A"/>
    <w:rsid w:val="00102BCF"/>
    <w:rsid w:val="00103AC4"/>
    <w:rsid w:val="00103F59"/>
    <w:rsid w:val="00103F5D"/>
    <w:rsid w:val="0010406B"/>
    <w:rsid w:val="001043F2"/>
    <w:rsid w:val="001066E0"/>
    <w:rsid w:val="00106C47"/>
    <w:rsid w:val="0010792F"/>
    <w:rsid w:val="001103C4"/>
    <w:rsid w:val="00110790"/>
    <w:rsid w:val="00111691"/>
    <w:rsid w:val="00111CB3"/>
    <w:rsid w:val="00113164"/>
    <w:rsid w:val="001133BC"/>
    <w:rsid w:val="001134EE"/>
    <w:rsid w:val="001143B8"/>
    <w:rsid w:val="00114D9D"/>
    <w:rsid w:val="00114E42"/>
    <w:rsid w:val="00114F54"/>
    <w:rsid w:val="00115CE7"/>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5EF5"/>
    <w:rsid w:val="00136CD2"/>
    <w:rsid w:val="00137C3F"/>
    <w:rsid w:val="00137FBD"/>
    <w:rsid w:val="001409CC"/>
    <w:rsid w:val="00140BC8"/>
    <w:rsid w:val="00140D43"/>
    <w:rsid w:val="00141F64"/>
    <w:rsid w:val="001439D1"/>
    <w:rsid w:val="00143EC9"/>
    <w:rsid w:val="00143F6F"/>
    <w:rsid w:val="0014499A"/>
    <w:rsid w:val="001452A6"/>
    <w:rsid w:val="001455D8"/>
    <w:rsid w:val="00145E09"/>
    <w:rsid w:val="00146F80"/>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0B86"/>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55BB"/>
    <w:rsid w:val="0018644D"/>
    <w:rsid w:val="001874F5"/>
    <w:rsid w:val="00187502"/>
    <w:rsid w:val="00190045"/>
    <w:rsid w:val="001902D8"/>
    <w:rsid w:val="00190B2D"/>
    <w:rsid w:val="00190F2F"/>
    <w:rsid w:val="001913D1"/>
    <w:rsid w:val="00191A44"/>
    <w:rsid w:val="00191FAD"/>
    <w:rsid w:val="001931B9"/>
    <w:rsid w:val="00193270"/>
    <w:rsid w:val="00194168"/>
    <w:rsid w:val="00194CEE"/>
    <w:rsid w:val="00195A46"/>
    <w:rsid w:val="0019613A"/>
    <w:rsid w:val="001962B8"/>
    <w:rsid w:val="0019643B"/>
    <w:rsid w:val="00196687"/>
    <w:rsid w:val="0019705B"/>
    <w:rsid w:val="001973CD"/>
    <w:rsid w:val="001A07C6"/>
    <w:rsid w:val="001A12C7"/>
    <w:rsid w:val="001A1657"/>
    <w:rsid w:val="001A1E81"/>
    <w:rsid w:val="001A1F50"/>
    <w:rsid w:val="001A2108"/>
    <w:rsid w:val="001A28D4"/>
    <w:rsid w:val="001A2A41"/>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5D0"/>
    <w:rsid w:val="001B4806"/>
    <w:rsid w:val="001B50B3"/>
    <w:rsid w:val="001B65E7"/>
    <w:rsid w:val="001B6613"/>
    <w:rsid w:val="001B6737"/>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4B59"/>
    <w:rsid w:val="001D60CA"/>
    <w:rsid w:val="001D6E37"/>
    <w:rsid w:val="001D6F06"/>
    <w:rsid w:val="001D7DC4"/>
    <w:rsid w:val="001D7E60"/>
    <w:rsid w:val="001E0234"/>
    <w:rsid w:val="001E0DBD"/>
    <w:rsid w:val="001E18C6"/>
    <w:rsid w:val="001E2507"/>
    <w:rsid w:val="001E42A5"/>
    <w:rsid w:val="001E4DFB"/>
    <w:rsid w:val="001E549C"/>
    <w:rsid w:val="001E642F"/>
    <w:rsid w:val="001E6919"/>
    <w:rsid w:val="001E71F6"/>
    <w:rsid w:val="001E74C1"/>
    <w:rsid w:val="001F0A9D"/>
    <w:rsid w:val="001F11F6"/>
    <w:rsid w:val="001F12DC"/>
    <w:rsid w:val="001F2160"/>
    <w:rsid w:val="001F2819"/>
    <w:rsid w:val="001F3094"/>
    <w:rsid w:val="001F5BD7"/>
    <w:rsid w:val="001F5EB7"/>
    <w:rsid w:val="001F6AD5"/>
    <w:rsid w:val="001F7A68"/>
    <w:rsid w:val="00200D73"/>
    <w:rsid w:val="00200E61"/>
    <w:rsid w:val="0020124E"/>
    <w:rsid w:val="00201A57"/>
    <w:rsid w:val="00201BE4"/>
    <w:rsid w:val="002026A6"/>
    <w:rsid w:val="00202844"/>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1BA"/>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5742"/>
    <w:rsid w:val="00236033"/>
    <w:rsid w:val="0023746A"/>
    <w:rsid w:val="00237962"/>
    <w:rsid w:val="00237E7D"/>
    <w:rsid w:val="002419BC"/>
    <w:rsid w:val="00241DD2"/>
    <w:rsid w:val="0024210B"/>
    <w:rsid w:val="00242207"/>
    <w:rsid w:val="00242BD0"/>
    <w:rsid w:val="00245EF0"/>
    <w:rsid w:val="0025059B"/>
    <w:rsid w:val="00250CE7"/>
    <w:rsid w:val="00251909"/>
    <w:rsid w:val="00251D6F"/>
    <w:rsid w:val="00252556"/>
    <w:rsid w:val="00252916"/>
    <w:rsid w:val="00252C45"/>
    <w:rsid w:val="00253480"/>
    <w:rsid w:val="0025388D"/>
    <w:rsid w:val="00253938"/>
    <w:rsid w:val="00253A8E"/>
    <w:rsid w:val="00254210"/>
    <w:rsid w:val="00254848"/>
    <w:rsid w:val="002559B8"/>
    <w:rsid w:val="00255C7F"/>
    <w:rsid w:val="00256B83"/>
    <w:rsid w:val="00260376"/>
    <w:rsid w:val="00260FCA"/>
    <w:rsid w:val="0026134E"/>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1C1B"/>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3E5"/>
    <w:rsid w:val="002A69B2"/>
    <w:rsid w:val="002A70F4"/>
    <w:rsid w:val="002A7274"/>
    <w:rsid w:val="002B132E"/>
    <w:rsid w:val="002B1435"/>
    <w:rsid w:val="002B21AA"/>
    <w:rsid w:val="002B2C26"/>
    <w:rsid w:val="002B3198"/>
    <w:rsid w:val="002B4EA2"/>
    <w:rsid w:val="002B4F6F"/>
    <w:rsid w:val="002B539A"/>
    <w:rsid w:val="002B54A8"/>
    <w:rsid w:val="002B57BA"/>
    <w:rsid w:val="002B66C8"/>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2BA"/>
    <w:rsid w:val="002C63BB"/>
    <w:rsid w:val="002C7490"/>
    <w:rsid w:val="002C767B"/>
    <w:rsid w:val="002D0C4C"/>
    <w:rsid w:val="002D1353"/>
    <w:rsid w:val="002D166E"/>
    <w:rsid w:val="002D19C7"/>
    <w:rsid w:val="002D3220"/>
    <w:rsid w:val="002D3CC3"/>
    <w:rsid w:val="002D3D25"/>
    <w:rsid w:val="002D4F78"/>
    <w:rsid w:val="002D6614"/>
    <w:rsid w:val="002D676B"/>
    <w:rsid w:val="002D7997"/>
    <w:rsid w:val="002D7A80"/>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067"/>
    <w:rsid w:val="003121CE"/>
    <w:rsid w:val="00312F8C"/>
    <w:rsid w:val="00313123"/>
    <w:rsid w:val="00313A33"/>
    <w:rsid w:val="00314623"/>
    <w:rsid w:val="00314835"/>
    <w:rsid w:val="00315359"/>
    <w:rsid w:val="00315777"/>
    <w:rsid w:val="00315F99"/>
    <w:rsid w:val="00315FD7"/>
    <w:rsid w:val="00316964"/>
    <w:rsid w:val="00316A8F"/>
    <w:rsid w:val="003174C8"/>
    <w:rsid w:val="00317582"/>
    <w:rsid w:val="00317653"/>
    <w:rsid w:val="003214EC"/>
    <w:rsid w:val="00321547"/>
    <w:rsid w:val="00322637"/>
    <w:rsid w:val="003234F0"/>
    <w:rsid w:val="00323C73"/>
    <w:rsid w:val="00324B34"/>
    <w:rsid w:val="003250F9"/>
    <w:rsid w:val="0032514B"/>
    <w:rsid w:val="003262FB"/>
    <w:rsid w:val="00327576"/>
    <w:rsid w:val="00327A41"/>
    <w:rsid w:val="0033027D"/>
    <w:rsid w:val="00330649"/>
    <w:rsid w:val="0033089B"/>
    <w:rsid w:val="00331285"/>
    <w:rsid w:val="00331AE2"/>
    <w:rsid w:val="003322FC"/>
    <w:rsid w:val="00332BA9"/>
    <w:rsid w:val="00333351"/>
    <w:rsid w:val="003334DA"/>
    <w:rsid w:val="0033362B"/>
    <w:rsid w:val="003337CF"/>
    <w:rsid w:val="003337DF"/>
    <w:rsid w:val="00333A9C"/>
    <w:rsid w:val="00333E6C"/>
    <w:rsid w:val="00334150"/>
    <w:rsid w:val="00334A97"/>
    <w:rsid w:val="003350A6"/>
    <w:rsid w:val="00337209"/>
    <w:rsid w:val="00337615"/>
    <w:rsid w:val="00341548"/>
    <w:rsid w:val="00343190"/>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12E4"/>
    <w:rsid w:val="00362A0B"/>
    <w:rsid w:val="0036459F"/>
    <w:rsid w:val="00364F29"/>
    <w:rsid w:val="00366A3F"/>
    <w:rsid w:val="00366FA4"/>
    <w:rsid w:val="0036745A"/>
    <w:rsid w:val="00370316"/>
    <w:rsid w:val="003703B4"/>
    <w:rsid w:val="00370407"/>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509"/>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14F"/>
    <w:rsid w:val="00394373"/>
    <w:rsid w:val="003950B9"/>
    <w:rsid w:val="00396E10"/>
    <w:rsid w:val="00396EEA"/>
    <w:rsid w:val="00397DD1"/>
    <w:rsid w:val="003A080F"/>
    <w:rsid w:val="003A0814"/>
    <w:rsid w:val="003A0AD9"/>
    <w:rsid w:val="003A0AE9"/>
    <w:rsid w:val="003A0BA4"/>
    <w:rsid w:val="003A0DA0"/>
    <w:rsid w:val="003A1292"/>
    <w:rsid w:val="003A1BBF"/>
    <w:rsid w:val="003A2DE9"/>
    <w:rsid w:val="003A34F2"/>
    <w:rsid w:val="003A38A2"/>
    <w:rsid w:val="003A42D5"/>
    <w:rsid w:val="003A458B"/>
    <w:rsid w:val="003A5097"/>
    <w:rsid w:val="003A537B"/>
    <w:rsid w:val="003A5382"/>
    <w:rsid w:val="003A5411"/>
    <w:rsid w:val="003A5599"/>
    <w:rsid w:val="003A6F73"/>
    <w:rsid w:val="003A79D4"/>
    <w:rsid w:val="003B0A71"/>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1F1"/>
    <w:rsid w:val="003C5554"/>
    <w:rsid w:val="003C5556"/>
    <w:rsid w:val="003C5D4E"/>
    <w:rsid w:val="003C6169"/>
    <w:rsid w:val="003C66C7"/>
    <w:rsid w:val="003C7B77"/>
    <w:rsid w:val="003C7FC6"/>
    <w:rsid w:val="003D03C3"/>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23C3"/>
    <w:rsid w:val="003E385F"/>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9E1"/>
    <w:rsid w:val="00402D9E"/>
    <w:rsid w:val="00402E6D"/>
    <w:rsid w:val="004030D5"/>
    <w:rsid w:val="004034CD"/>
    <w:rsid w:val="00403A42"/>
    <w:rsid w:val="0040484E"/>
    <w:rsid w:val="00404904"/>
    <w:rsid w:val="004073F8"/>
    <w:rsid w:val="00407BF9"/>
    <w:rsid w:val="00407D4A"/>
    <w:rsid w:val="004108AB"/>
    <w:rsid w:val="00410C7E"/>
    <w:rsid w:val="00411623"/>
    <w:rsid w:val="00412C40"/>
    <w:rsid w:val="00412E0A"/>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7C0"/>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1F3A"/>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28B5"/>
    <w:rsid w:val="00452E93"/>
    <w:rsid w:val="004534DD"/>
    <w:rsid w:val="004539DD"/>
    <w:rsid w:val="004549D9"/>
    <w:rsid w:val="00454B63"/>
    <w:rsid w:val="00455521"/>
    <w:rsid w:val="00455AC8"/>
    <w:rsid w:val="0045628E"/>
    <w:rsid w:val="004564A7"/>
    <w:rsid w:val="00456A2D"/>
    <w:rsid w:val="0045738A"/>
    <w:rsid w:val="0045778D"/>
    <w:rsid w:val="004602EA"/>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33C"/>
    <w:rsid w:val="00471B52"/>
    <w:rsid w:val="00471D47"/>
    <w:rsid w:val="00471F7E"/>
    <w:rsid w:val="004722E3"/>
    <w:rsid w:val="004723FD"/>
    <w:rsid w:val="00472AC7"/>
    <w:rsid w:val="00473FE0"/>
    <w:rsid w:val="00475924"/>
    <w:rsid w:val="004759D8"/>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2FC0"/>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37C"/>
    <w:rsid w:val="004956BE"/>
    <w:rsid w:val="00495CF9"/>
    <w:rsid w:val="00495FE6"/>
    <w:rsid w:val="00496405"/>
    <w:rsid w:val="00496DB9"/>
    <w:rsid w:val="0049707B"/>
    <w:rsid w:val="00497B6C"/>
    <w:rsid w:val="00497D38"/>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492D"/>
    <w:rsid w:val="004B5341"/>
    <w:rsid w:val="004B5557"/>
    <w:rsid w:val="004B593A"/>
    <w:rsid w:val="004B5CAC"/>
    <w:rsid w:val="004B5E90"/>
    <w:rsid w:val="004B6623"/>
    <w:rsid w:val="004B6B73"/>
    <w:rsid w:val="004B6CCD"/>
    <w:rsid w:val="004B743F"/>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63"/>
    <w:rsid w:val="004C70CB"/>
    <w:rsid w:val="004C7859"/>
    <w:rsid w:val="004C7FCE"/>
    <w:rsid w:val="004D0347"/>
    <w:rsid w:val="004D053B"/>
    <w:rsid w:val="004D10CF"/>
    <w:rsid w:val="004D1192"/>
    <w:rsid w:val="004D1D7A"/>
    <w:rsid w:val="004D2080"/>
    <w:rsid w:val="004D2282"/>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49D3"/>
    <w:rsid w:val="004E561F"/>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1A3"/>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4CBF"/>
    <w:rsid w:val="00515378"/>
    <w:rsid w:val="00515536"/>
    <w:rsid w:val="005156E0"/>
    <w:rsid w:val="00515B12"/>
    <w:rsid w:val="00516FF8"/>
    <w:rsid w:val="00517271"/>
    <w:rsid w:val="00517780"/>
    <w:rsid w:val="005205DE"/>
    <w:rsid w:val="00520D57"/>
    <w:rsid w:val="00521006"/>
    <w:rsid w:val="0052282B"/>
    <w:rsid w:val="00522DEB"/>
    <w:rsid w:val="00524496"/>
    <w:rsid w:val="0052449B"/>
    <w:rsid w:val="005245DE"/>
    <w:rsid w:val="00524631"/>
    <w:rsid w:val="00525139"/>
    <w:rsid w:val="00525345"/>
    <w:rsid w:val="00525F86"/>
    <w:rsid w:val="00527526"/>
    <w:rsid w:val="00527AD8"/>
    <w:rsid w:val="005312DD"/>
    <w:rsid w:val="0053291D"/>
    <w:rsid w:val="00533CC7"/>
    <w:rsid w:val="005355F8"/>
    <w:rsid w:val="00535810"/>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21E8"/>
    <w:rsid w:val="00553FF8"/>
    <w:rsid w:val="00554C92"/>
    <w:rsid w:val="00554CD0"/>
    <w:rsid w:val="005551D1"/>
    <w:rsid w:val="00555F73"/>
    <w:rsid w:val="005564FF"/>
    <w:rsid w:val="00560540"/>
    <w:rsid w:val="005608D1"/>
    <w:rsid w:val="00560E33"/>
    <w:rsid w:val="0056114B"/>
    <w:rsid w:val="0056164D"/>
    <w:rsid w:val="005620C7"/>
    <w:rsid w:val="0056243B"/>
    <w:rsid w:val="00562878"/>
    <w:rsid w:val="00562BEF"/>
    <w:rsid w:val="00562DAA"/>
    <w:rsid w:val="0056349B"/>
    <w:rsid w:val="00563CC6"/>
    <w:rsid w:val="00563DBB"/>
    <w:rsid w:val="005645DF"/>
    <w:rsid w:val="0056492F"/>
    <w:rsid w:val="00564B6F"/>
    <w:rsid w:val="00565D43"/>
    <w:rsid w:val="005661D0"/>
    <w:rsid w:val="0056746E"/>
    <w:rsid w:val="005675EB"/>
    <w:rsid w:val="00567762"/>
    <w:rsid w:val="00570334"/>
    <w:rsid w:val="00570A61"/>
    <w:rsid w:val="0057183A"/>
    <w:rsid w:val="00571ADC"/>
    <w:rsid w:val="00571BB2"/>
    <w:rsid w:val="00573794"/>
    <w:rsid w:val="00573E1E"/>
    <w:rsid w:val="005745F1"/>
    <w:rsid w:val="00574A45"/>
    <w:rsid w:val="00575553"/>
    <w:rsid w:val="00575927"/>
    <w:rsid w:val="00575D10"/>
    <w:rsid w:val="00576D01"/>
    <w:rsid w:val="00580283"/>
    <w:rsid w:val="00580833"/>
    <w:rsid w:val="00580C1D"/>
    <w:rsid w:val="005814D5"/>
    <w:rsid w:val="00581A73"/>
    <w:rsid w:val="005824A0"/>
    <w:rsid w:val="00582CF4"/>
    <w:rsid w:val="00582D11"/>
    <w:rsid w:val="00582F6B"/>
    <w:rsid w:val="005851AF"/>
    <w:rsid w:val="005854C9"/>
    <w:rsid w:val="00585CDD"/>
    <w:rsid w:val="00586108"/>
    <w:rsid w:val="0058637E"/>
    <w:rsid w:val="00586400"/>
    <w:rsid w:val="00587D50"/>
    <w:rsid w:val="005907EA"/>
    <w:rsid w:val="005910B8"/>
    <w:rsid w:val="00592710"/>
    <w:rsid w:val="00592E4E"/>
    <w:rsid w:val="0059357B"/>
    <w:rsid w:val="00594217"/>
    <w:rsid w:val="005942B2"/>
    <w:rsid w:val="00594AF2"/>
    <w:rsid w:val="00594E29"/>
    <w:rsid w:val="00595C0B"/>
    <w:rsid w:val="00596676"/>
    <w:rsid w:val="00596E7B"/>
    <w:rsid w:val="0059750C"/>
    <w:rsid w:val="00597F84"/>
    <w:rsid w:val="005A0026"/>
    <w:rsid w:val="005A048D"/>
    <w:rsid w:val="005A0855"/>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22B"/>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C7911"/>
    <w:rsid w:val="005D0C4B"/>
    <w:rsid w:val="005D1151"/>
    <w:rsid w:val="005D2460"/>
    <w:rsid w:val="005D25BA"/>
    <w:rsid w:val="005D2864"/>
    <w:rsid w:val="005D2A37"/>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0B0"/>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2DBA"/>
    <w:rsid w:val="0060384F"/>
    <w:rsid w:val="00605192"/>
    <w:rsid w:val="006057CA"/>
    <w:rsid w:val="006059B5"/>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6FF"/>
    <w:rsid w:val="00616E0A"/>
    <w:rsid w:val="00617446"/>
    <w:rsid w:val="00617514"/>
    <w:rsid w:val="0061792D"/>
    <w:rsid w:val="006200FA"/>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8EE"/>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4F38"/>
    <w:rsid w:val="00655012"/>
    <w:rsid w:val="00655C9C"/>
    <w:rsid w:val="00655DFB"/>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992"/>
    <w:rsid w:val="00673B38"/>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2A"/>
    <w:rsid w:val="006A7CDD"/>
    <w:rsid w:val="006B0419"/>
    <w:rsid w:val="006B1BCF"/>
    <w:rsid w:val="006B3D6E"/>
    <w:rsid w:val="006B3EAE"/>
    <w:rsid w:val="006B46A1"/>
    <w:rsid w:val="006B5B1D"/>
    <w:rsid w:val="006B6C0B"/>
    <w:rsid w:val="006B6EA0"/>
    <w:rsid w:val="006B72CA"/>
    <w:rsid w:val="006B77D5"/>
    <w:rsid w:val="006B7A48"/>
    <w:rsid w:val="006C0506"/>
    <w:rsid w:val="006C08E5"/>
    <w:rsid w:val="006C1322"/>
    <w:rsid w:val="006C16B6"/>
    <w:rsid w:val="006C19CC"/>
    <w:rsid w:val="006C1B5C"/>
    <w:rsid w:val="006C1C01"/>
    <w:rsid w:val="006C1FA7"/>
    <w:rsid w:val="006C2327"/>
    <w:rsid w:val="006C26C3"/>
    <w:rsid w:val="006C2F95"/>
    <w:rsid w:val="006C3EB2"/>
    <w:rsid w:val="006C5849"/>
    <w:rsid w:val="006C74DF"/>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4FE8"/>
    <w:rsid w:val="006D5487"/>
    <w:rsid w:val="006D6321"/>
    <w:rsid w:val="006D6BEE"/>
    <w:rsid w:val="006D6C2B"/>
    <w:rsid w:val="006D7356"/>
    <w:rsid w:val="006D7E14"/>
    <w:rsid w:val="006E0094"/>
    <w:rsid w:val="006E0431"/>
    <w:rsid w:val="006E15F7"/>
    <w:rsid w:val="006E3858"/>
    <w:rsid w:val="006E4AC5"/>
    <w:rsid w:val="006E4CA9"/>
    <w:rsid w:val="006E5BE9"/>
    <w:rsid w:val="006E5F7A"/>
    <w:rsid w:val="006E604E"/>
    <w:rsid w:val="006E62EF"/>
    <w:rsid w:val="006E64EA"/>
    <w:rsid w:val="006E6586"/>
    <w:rsid w:val="006E6F12"/>
    <w:rsid w:val="006E788B"/>
    <w:rsid w:val="006E7CAC"/>
    <w:rsid w:val="006E7DBD"/>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1F2"/>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2FEB"/>
    <w:rsid w:val="007130BE"/>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8C"/>
    <w:rsid w:val="00736EF1"/>
    <w:rsid w:val="0073703E"/>
    <w:rsid w:val="00737C5B"/>
    <w:rsid w:val="00740E58"/>
    <w:rsid w:val="00740EC4"/>
    <w:rsid w:val="00740ECF"/>
    <w:rsid w:val="00742EF6"/>
    <w:rsid w:val="00743458"/>
    <w:rsid w:val="0074385D"/>
    <w:rsid w:val="007438F4"/>
    <w:rsid w:val="00743CAB"/>
    <w:rsid w:val="00744A49"/>
    <w:rsid w:val="00744DAE"/>
    <w:rsid w:val="00745803"/>
    <w:rsid w:val="007469D3"/>
    <w:rsid w:val="00746E18"/>
    <w:rsid w:val="00747A5F"/>
    <w:rsid w:val="007500C9"/>
    <w:rsid w:val="00750527"/>
    <w:rsid w:val="007505A2"/>
    <w:rsid w:val="00751591"/>
    <w:rsid w:val="0075165F"/>
    <w:rsid w:val="00753B71"/>
    <w:rsid w:val="00754C65"/>
    <w:rsid w:val="00754FF4"/>
    <w:rsid w:val="00755445"/>
    <w:rsid w:val="00755690"/>
    <w:rsid w:val="0075584E"/>
    <w:rsid w:val="0075592D"/>
    <w:rsid w:val="00755C26"/>
    <w:rsid w:val="00755DD0"/>
    <w:rsid w:val="00756A99"/>
    <w:rsid w:val="00757BE9"/>
    <w:rsid w:val="00757F32"/>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0052"/>
    <w:rsid w:val="007907CD"/>
    <w:rsid w:val="00791190"/>
    <w:rsid w:val="007912DF"/>
    <w:rsid w:val="00792923"/>
    <w:rsid w:val="007933E5"/>
    <w:rsid w:val="00793EC2"/>
    <w:rsid w:val="00794497"/>
    <w:rsid w:val="007947B7"/>
    <w:rsid w:val="00794921"/>
    <w:rsid w:val="007949DC"/>
    <w:rsid w:val="007956B2"/>
    <w:rsid w:val="007956EF"/>
    <w:rsid w:val="00795773"/>
    <w:rsid w:val="0079731D"/>
    <w:rsid w:val="00797A6E"/>
    <w:rsid w:val="007A030E"/>
    <w:rsid w:val="007A1555"/>
    <w:rsid w:val="007A2084"/>
    <w:rsid w:val="007A442A"/>
    <w:rsid w:val="007A53C6"/>
    <w:rsid w:val="007A5BE5"/>
    <w:rsid w:val="007A6552"/>
    <w:rsid w:val="007A668D"/>
    <w:rsid w:val="007A6DE4"/>
    <w:rsid w:val="007A6DFD"/>
    <w:rsid w:val="007A7CAF"/>
    <w:rsid w:val="007A7E6F"/>
    <w:rsid w:val="007B0130"/>
    <w:rsid w:val="007B05F9"/>
    <w:rsid w:val="007B0E73"/>
    <w:rsid w:val="007B12BE"/>
    <w:rsid w:val="007B1A4F"/>
    <w:rsid w:val="007B20CC"/>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13"/>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83F"/>
    <w:rsid w:val="008079AE"/>
    <w:rsid w:val="00807EF1"/>
    <w:rsid w:val="0081015E"/>
    <w:rsid w:val="00810BA0"/>
    <w:rsid w:val="00810CAC"/>
    <w:rsid w:val="00810ED1"/>
    <w:rsid w:val="0081165E"/>
    <w:rsid w:val="008131B6"/>
    <w:rsid w:val="00813DD7"/>
    <w:rsid w:val="00813FCF"/>
    <w:rsid w:val="00815639"/>
    <w:rsid w:val="0081608B"/>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56A5"/>
    <w:rsid w:val="008268DF"/>
    <w:rsid w:val="00826B4A"/>
    <w:rsid w:val="00827411"/>
    <w:rsid w:val="00827B45"/>
    <w:rsid w:val="00827DD1"/>
    <w:rsid w:val="00827F68"/>
    <w:rsid w:val="0083041E"/>
    <w:rsid w:val="00831214"/>
    <w:rsid w:val="00831601"/>
    <w:rsid w:val="00831A31"/>
    <w:rsid w:val="00831D78"/>
    <w:rsid w:val="00831DB4"/>
    <w:rsid w:val="00831F54"/>
    <w:rsid w:val="00831F80"/>
    <w:rsid w:val="008322DB"/>
    <w:rsid w:val="008327B8"/>
    <w:rsid w:val="0083474E"/>
    <w:rsid w:val="00834DFF"/>
    <w:rsid w:val="00834EC1"/>
    <w:rsid w:val="00835758"/>
    <w:rsid w:val="00835A08"/>
    <w:rsid w:val="00835E29"/>
    <w:rsid w:val="00836016"/>
    <w:rsid w:val="0083697F"/>
    <w:rsid w:val="00836D30"/>
    <w:rsid w:val="00837181"/>
    <w:rsid w:val="00837951"/>
    <w:rsid w:val="008408E1"/>
    <w:rsid w:val="00840F93"/>
    <w:rsid w:val="00841679"/>
    <w:rsid w:val="00841BF7"/>
    <w:rsid w:val="00841CD6"/>
    <w:rsid w:val="00842F4B"/>
    <w:rsid w:val="008430DF"/>
    <w:rsid w:val="008437BA"/>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567"/>
    <w:rsid w:val="00865754"/>
    <w:rsid w:val="00866D9A"/>
    <w:rsid w:val="00867AAA"/>
    <w:rsid w:val="00870194"/>
    <w:rsid w:val="00870503"/>
    <w:rsid w:val="008706CC"/>
    <w:rsid w:val="00871AF8"/>
    <w:rsid w:val="00872466"/>
    <w:rsid w:val="0087249F"/>
    <w:rsid w:val="00872E7D"/>
    <w:rsid w:val="008731FF"/>
    <w:rsid w:val="008737EA"/>
    <w:rsid w:val="00873842"/>
    <w:rsid w:val="00873B9A"/>
    <w:rsid w:val="00873D99"/>
    <w:rsid w:val="00873FE7"/>
    <w:rsid w:val="00873FF6"/>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5E7D"/>
    <w:rsid w:val="0088662C"/>
    <w:rsid w:val="0088777F"/>
    <w:rsid w:val="00887A6B"/>
    <w:rsid w:val="00890C50"/>
    <w:rsid w:val="00891353"/>
    <w:rsid w:val="00891BC3"/>
    <w:rsid w:val="00892600"/>
    <w:rsid w:val="008932E3"/>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0EF4"/>
    <w:rsid w:val="008A1EAB"/>
    <w:rsid w:val="008A21CA"/>
    <w:rsid w:val="008A2546"/>
    <w:rsid w:val="008A261C"/>
    <w:rsid w:val="008A2B38"/>
    <w:rsid w:val="008A3FE4"/>
    <w:rsid w:val="008A4541"/>
    <w:rsid w:val="008A52DC"/>
    <w:rsid w:val="008A595D"/>
    <w:rsid w:val="008A5D4C"/>
    <w:rsid w:val="008A7277"/>
    <w:rsid w:val="008A73F3"/>
    <w:rsid w:val="008B029F"/>
    <w:rsid w:val="008B07D8"/>
    <w:rsid w:val="008B08E2"/>
    <w:rsid w:val="008B0F12"/>
    <w:rsid w:val="008B170B"/>
    <w:rsid w:val="008B19DB"/>
    <w:rsid w:val="008B1A85"/>
    <w:rsid w:val="008B1F47"/>
    <w:rsid w:val="008B21E8"/>
    <w:rsid w:val="008B294C"/>
    <w:rsid w:val="008B2D5F"/>
    <w:rsid w:val="008B2EDC"/>
    <w:rsid w:val="008B70AC"/>
    <w:rsid w:val="008B70C6"/>
    <w:rsid w:val="008B7463"/>
    <w:rsid w:val="008B7B10"/>
    <w:rsid w:val="008B7D8B"/>
    <w:rsid w:val="008C0F19"/>
    <w:rsid w:val="008C0FAA"/>
    <w:rsid w:val="008C1BB8"/>
    <w:rsid w:val="008C1C33"/>
    <w:rsid w:val="008C2079"/>
    <w:rsid w:val="008C3BB6"/>
    <w:rsid w:val="008C3E33"/>
    <w:rsid w:val="008C54CD"/>
    <w:rsid w:val="008C5546"/>
    <w:rsid w:val="008C56E4"/>
    <w:rsid w:val="008C58C8"/>
    <w:rsid w:val="008C59D3"/>
    <w:rsid w:val="008C59D9"/>
    <w:rsid w:val="008C602D"/>
    <w:rsid w:val="008C6507"/>
    <w:rsid w:val="008C68EC"/>
    <w:rsid w:val="008C6B7C"/>
    <w:rsid w:val="008C6FC9"/>
    <w:rsid w:val="008C7B89"/>
    <w:rsid w:val="008C7BA4"/>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5E0"/>
    <w:rsid w:val="008E4B73"/>
    <w:rsid w:val="008E4D89"/>
    <w:rsid w:val="008E515A"/>
    <w:rsid w:val="008E6107"/>
    <w:rsid w:val="008E63CD"/>
    <w:rsid w:val="008E63FE"/>
    <w:rsid w:val="008E6923"/>
    <w:rsid w:val="008F0659"/>
    <w:rsid w:val="008F07FF"/>
    <w:rsid w:val="008F0C31"/>
    <w:rsid w:val="008F102F"/>
    <w:rsid w:val="008F1927"/>
    <w:rsid w:val="008F1C1E"/>
    <w:rsid w:val="008F202B"/>
    <w:rsid w:val="008F23E5"/>
    <w:rsid w:val="008F2FCB"/>
    <w:rsid w:val="008F3131"/>
    <w:rsid w:val="008F31C5"/>
    <w:rsid w:val="008F3362"/>
    <w:rsid w:val="008F3B18"/>
    <w:rsid w:val="008F5735"/>
    <w:rsid w:val="008F5B9D"/>
    <w:rsid w:val="008F6CE9"/>
    <w:rsid w:val="008F6D46"/>
    <w:rsid w:val="009019F8"/>
    <w:rsid w:val="009023DC"/>
    <w:rsid w:val="00902C7E"/>
    <w:rsid w:val="00902EA2"/>
    <w:rsid w:val="00903055"/>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03C"/>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17DF"/>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B75"/>
    <w:rsid w:val="00951E49"/>
    <w:rsid w:val="00952A7F"/>
    <w:rsid w:val="00953209"/>
    <w:rsid w:val="00953805"/>
    <w:rsid w:val="00953C1E"/>
    <w:rsid w:val="009554B4"/>
    <w:rsid w:val="00955DAF"/>
    <w:rsid w:val="00956253"/>
    <w:rsid w:val="00956AD7"/>
    <w:rsid w:val="00957BCA"/>
    <w:rsid w:val="009607F5"/>
    <w:rsid w:val="0096104E"/>
    <w:rsid w:val="00961146"/>
    <w:rsid w:val="009615C5"/>
    <w:rsid w:val="009616FA"/>
    <w:rsid w:val="00961B73"/>
    <w:rsid w:val="00962A6C"/>
    <w:rsid w:val="009632D4"/>
    <w:rsid w:val="0096410D"/>
    <w:rsid w:val="00964366"/>
    <w:rsid w:val="00964555"/>
    <w:rsid w:val="00964FBF"/>
    <w:rsid w:val="00965618"/>
    <w:rsid w:val="00966AEE"/>
    <w:rsid w:val="00967466"/>
    <w:rsid w:val="00971113"/>
    <w:rsid w:val="00971161"/>
    <w:rsid w:val="00971948"/>
    <w:rsid w:val="009719D6"/>
    <w:rsid w:val="00971CD1"/>
    <w:rsid w:val="00971D88"/>
    <w:rsid w:val="00971E1B"/>
    <w:rsid w:val="009730CE"/>
    <w:rsid w:val="00973FED"/>
    <w:rsid w:val="00975283"/>
    <w:rsid w:val="00976EE3"/>
    <w:rsid w:val="009777F2"/>
    <w:rsid w:val="009778BA"/>
    <w:rsid w:val="00977BB7"/>
    <w:rsid w:val="00977E60"/>
    <w:rsid w:val="0098078B"/>
    <w:rsid w:val="009829C2"/>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36E2"/>
    <w:rsid w:val="0099443D"/>
    <w:rsid w:val="00994BCE"/>
    <w:rsid w:val="0099593C"/>
    <w:rsid w:val="00995B70"/>
    <w:rsid w:val="00996B53"/>
    <w:rsid w:val="00996B70"/>
    <w:rsid w:val="00997646"/>
    <w:rsid w:val="00997EF3"/>
    <w:rsid w:val="009A08D8"/>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56EE"/>
    <w:rsid w:val="009E66EB"/>
    <w:rsid w:val="009E7717"/>
    <w:rsid w:val="009E79AC"/>
    <w:rsid w:val="009F03C2"/>
    <w:rsid w:val="009F1500"/>
    <w:rsid w:val="009F2FB8"/>
    <w:rsid w:val="009F38A1"/>
    <w:rsid w:val="009F390C"/>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CE3"/>
    <w:rsid w:val="00A04F53"/>
    <w:rsid w:val="00A04FD4"/>
    <w:rsid w:val="00A0516C"/>
    <w:rsid w:val="00A062BE"/>
    <w:rsid w:val="00A06365"/>
    <w:rsid w:val="00A0663F"/>
    <w:rsid w:val="00A068DF"/>
    <w:rsid w:val="00A06A91"/>
    <w:rsid w:val="00A06B03"/>
    <w:rsid w:val="00A06EB3"/>
    <w:rsid w:val="00A07268"/>
    <w:rsid w:val="00A10C89"/>
    <w:rsid w:val="00A116B9"/>
    <w:rsid w:val="00A13A31"/>
    <w:rsid w:val="00A14950"/>
    <w:rsid w:val="00A149FD"/>
    <w:rsid w:val="00A1632B"/>
    <w:rsid w:val="00A16D82"/>
    <w:rsid w:val="00A17A7B"/>
    <w:rsid w:val="00A20167"/>
    <w:rsid w:val="00A20B98"/>
    <w:rsid w:val="00A21B34"/>
    <w:rsid w:val="00A21B9A"/>
    <w:rsid w:val="00A221EE"/>
    <w:rsid w:val="00A2275F"/>
    <w:rsid w:val="00A22F0C"/>
    <w:rsid w:val="00A23015"/>
    <w:rsid w:val="00A23931"/>
    <w:rsid w:val="00A242AA"/>
    <w:rsid w:val="00A24874"/>
    <w:rsid w:val="00A24BF5"/>
    <w:rsid w:val="00A25023"/>
    <w:rsid w:val="00A2536B"/>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64"/>
    <w:rsid w:val="00A31972"/>
    <w:rsid w:val="00A32448"/>
    <w:rsid w:val="00A32746"/>
    <w:rsid w:val="00A32D9C"/>
    <w:rsid w:val="00A33726"/>
    <w:rsid w:val="00A339CE"/>
    <w:rsid w:val="00A33D79"/>
    <w:rsid w:val="00A3512A"/>
    <w:rsid w:val="00A36D91"/>
    <w:rsid w:val="00A36DFE"/>
    <w:rsid w:val="00A36ECE"/>
    <w:rsid w:val="00A373B4"/>
    <w:rsid w:val="00A3784C"/>
    <w:rsid w:val="00A37C7B"/>
    <w:rsid w:val="00A37DA1"/>
    <w:rsid w:val="00A40860"/>
    <w:rsid w:val="00A4093A"/>
    <w:rsid w:val="00A40C25"/>
    <w:rsid w:val="00A40D38"/>
    <w:rsid w:val="00A40F69"/>
    <w:rsid w:val="00A411E7"/>
    <w:rsid w:val="00A41A3C"/>
    <w:rsid w:val="00A41C6F"/>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A29"/>
    <w:rsid w:val="00A56C7B"/>
    <w:rsid w:val="00A57635"/>
    <w:rsid w:val="00A57DAA"/>
    <w:rsid w:val="00A60CAB"/>
    <w:rsid w:val="00A610E8"/>
    <w:rsid w:val="00A616DB"/>
    <w:rsid w:val="00A61B7E"/>
    <w:rsid w:val="00A61EB2"/>
    <w:rsid w:val="00A6280C"/>
    <w:rsid w:val="00A6308D"/>
    <w:rsid w:val="00A632B0"/>
    <w:rsid w:val="00A64062"/>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2B1"/>
    <w:rsid w:val="00A84330"/>
    <w:rsid w:val="00A84E7B"/>
    <w:rsid w:val="00A858C4"/>
    <w:rsid w:val="00A8591D"/>
    <w:rsid w:val="00A85F07"/>
    <w:rsid w:val="00A87B0E"/>
    <w:rsid w:val="00A9043E"/>
    <w:rsid w:val="00A9057F"/>
    <w:rsid w:val="00A90E56"/>
    <w:rsid w:val="00A91451"/>
    <w:rsid w:val="00A915F4"/>
    <w:rsid w:val="00A91702"/>
    <w:rsid w:val="00A91BF8"/>
    <w:rsid w:val="00A91CDC"/>
    <w:rsid w:val="00A92BF1"/>
    <w:rsid w:val="00A932DC"/>
    <w:rsid w:val="00A937FD"/>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5F2F"/>
    <w:rsid w:val="00AA6BEE"/>
    <w:rsid w:val="00AA71F1"/>
    <w:rsid w:val="00AA7300"/>
    <w:rsid w:val="00AB05D5"/>
    <w:rsid w:val="00AB1120"/>
    <w:rsid w:val="00AB1837"/>
    <w:rsid w:val="00AB1874"/>
    <w:rsid w:val="00AB1955"/>
    <w:rsid w:val="00AB1E1B"/>
    <w:rsid w:val="00AB20DD"/>
    <w:rsid w:val="00AB3413"/>
    <w:rsid w:val="00AB3D3D"/>
    <w:rsid w:val="00AB50AD"/>
    <w:rsid w:val="00AB56F6"/>
    <w:rsid w:val="00AB5A90"/>
    <w:rsid w:val="00AB6DD8"/>
    <w:rsid w:val="00AB6E93"/>
    <w:rsid w:val="00AB70D7"/>
    <w:rsid w:val="00AB78D1"/>
    <w:rsid w:val="00AB7C50"/>
    <w:rsid w:val="00AC022B"/>
    <w:rsid w:val="00AC1071"/>
    <w:rsid w:val="00AC1D17"/>
    <w:rsid w:val="00AC1D39"/>
    <w:rsid w:val="00AC249A"/>
    <w:rsid w:val="00AC31D3"/>
    <w:rsid w:val="00AC36B9"/>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853"/>
    <w:rsid w:val="00AD1505"/>
    <w:rsid w:val="00AD1898"/>
    <w:rsid w:val="00AD203D"/>
    <w:rsid w:val="00AD2621"/>
    <w:rsid w:val="00AD474A"/>
    <w:rsid w:val="00AD564B"/>
    <w:rsid w:val="00AD5696"/>
    <w:rsid w:val="00AD59D1"/>
    <w:rsid w:val="00AD5C34"/>
    <w:rsid w:val="00AD5D50"/>
    <w:rsid w:val="00AD66BA"/>
    <w:rsid w:val="00AD67AF"/>
    <w:rsid w:val="00AD7D83"/>
    <w:rsid w:val="00AE07A7"/>
    <w:rsid w:val="00AE194C"/>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6CB"/>
    <w:rsid w:val="00AE7AA2"/>
    <w:rsid w:val="00AE7B69"/>
    <w:rsid w:val="00AF13E9"/>
    <w:rsid w:val="00AF151F"/>
    <w:rsid w:val="00AF1CCD"/>
    <w:rsid w:val="00AF1CDF"/>
    <w:rsid w:val="00AF1CFD"/>
    <w:rsid w:val="00AF3F5D"/>
    <w:rsid w:val="00AF49F5"/>
    <w:rsid w:val="00AF5A02"/>
    <w:rsid w:val="00AF5A45"/>
    <w:rsid w:val="00AF5D8F"/>
    <w:rsid w:val="00AF6CD9"/>
    <w:rsid w:val="00AF70FE"/>
    <w:rsid w:val="00AF7242"/>
    <w:rsid w:val="00AF7BEB"/>
    <w:rsid w:val="00AF7CB8"/>
    <w:rsid w:val="00B00A0F"/>
    <w:rsid w:val="00B00E3B"/>
    <w:rsid w:val="00B00EEA"/>
    <w:rsid w:val="00B012EC"/>
    <w:rsid w:val="00B013DF"/>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455"/>
    <w:rsid w:val="00B15504"/>
    <w:rsid w:val="00B15ED2"/>
    <w:rsid w:val="00B16292"/>
    <w:rsid w:val="00B165A6"/>
    <w:rsid w:val="00B168FC"/>
    <w:rsid w:val="00B1705C"/>
    <w:rsid w:val="00B207F4"/>
    <w:rsid w:val="00B20A7E"/>
    <w:rsid w:val="00B20B3B"/>
    <w:rsid w:val="00B20BF1"/>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18B6"/>
    <w:rsid w:val="00B32491"/>
    <w:rsid w:val="00B32915"/>
    <w:rsid w:val="00B3462A"/>
    <w:rsid w:val="00B34866"/>
    <w:rsid w:val="00B3575C"/>
    <w:rsid w:val="00B3606B"/>
    <w:rsid w:val="00B361A3"/>
    <w:rsid w:val="00B3687A"/>
    <w:rsid w:val="00B36F32"/>
    <w:rsid w:val="00B371DE"/>
    <w:rsid w:val="00B377A7"/>
    <w:rsid w:val="00B37E87"/>
    <w:rsid w:val="00B411DD"/>
    <w:rsid w:val="00B41823"/>
    <w:rsid w:val="00B41C37"/>
    <w:rsid w:val="00B423CC"/>
    <w:rsid w:val="00B43161"/>
    <w:rsid w:val="00B43F81"/>
    <w:rsid w:val="00B446FD"/>
    <w:rsid w:val="00B457EA"/>
    <w:rsid w:val="00B463C8"/>
    <w:rsid w:val="00B464C9"/>
    <w:rsid w:val="00B465FE"/>
    <w:rsid w:val="00B4662C"/>
    <w:rsid w:val="00B46EB0"/>
    <w:rsid w:val="00B46FE5"/>
    <w:rsid w:val="00B47104"/>
    <w:rsid w:val="00B5015A"/>
    <w:rsid w:val="00B503C4"/>
    <w:rsid w:val="00B5098A"/>
    <w:rsid w:val="00B5138E"/>
    <w:rsid w:val="00B51579"/>
    <w:rsid w:val="00B5183E"/>
    <w:rsid w:val="00B51F8C"/>
    <w:rsid w:val="00B520FB"/>
    <w:rsid w:val="00B52731"/>
    <w:rsid w:val="00B52C0E"/>
    <w:rsid w:val="00B52E5B"/>
    <w:rsid w:val="00B531BA"/>
    <w:rsid w:val="00B54D6F"/>
    <w:rsid w:val="00B5527D"/>
    <w:rsid w:val="00B55D46"/>
    <w:rsid w:val="00B55F50"/>
    <w:rsid w:val="00B56352"/>
    <w:rsid w:val="00B56D3F"/>
    <w:rsid w:val="00B579DF"/>
    <w:rsid w:val="00B602A5"/>
    <w:rsid w:val="00B60871"/>
    <w:rsid w:val="00B614FB"/>
    <w:rsid w:val="00B61C58"/>
    <w:rsid w:val="00B6222A"/>
    <w:rsid w:val="00B6323E"/>
    <w:rsid w:val="00B63340"/>
    <w:rsid w:val="00B63979"/>
    <w:rsid w:val="00B63B21"/>
    <w:rsid w:val="00B64D55"/>
    <w:rsid w:val="00B650D4"/>
    <w:rsid w:val="00B6535B"/>
    <w:rsid w:val="00B667B2"/>
    <w:rsid w:val="00B66980"/>
    <w:rsid w:val="00B66EE1"/>
    <w:rsid w:val="00B700F6"/>
    <w:rsid w:val="00B70F6D"/>
    <w:rsid w:val="00B70FE4"/>
    <w:rsid w:val="00B71CE9"/>
    <w:rsid w:val="00B724A6"/>
    <w:rsid w:val="00B726D5"/>
    <w:rsid w:val="00B733CA"/>
    <w:rsid w:val="00B73706"/>
    <w:rsid w:val="00B752AE"/>
    <w:rsid w:val="00B76D7E"/>
    <w:rsid w:val="00B77BC8"/>
    <w:rsid w:val="00B802E3"/>
    <w:rsid w:val="00B8152E"/>
    <w:rsid w:val="00B82098"/>
    <w:rsid w:val="00B826FB"/>
    <w:rsid w:val="00B82FE3"/>
    <w:rsid w:val="00B831F8"/>
    <w:rsid w:val="00B84C09"/>
    <w:rsid w:val="00B84CFC"/>
    <w:rsid w:val="00B85DEA"/>
    <w:rsid w:val="00B86927"/>
    <w:rsid w:val="00B87374"/>
    <w:rsid w:val="00B876A9"/>
    <w:rsid w:val="00B8789D"/>
    <w:rsid w:val="00B9035A"/>
    <w:rsid w:val="00B904DE"/>
    <w:rsid w:val="00B908C0"/>
    <w:rsid w:val="00B90A32"/>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288B"/>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6FF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BF6"/>
    <w:rsid w:val="00BC5F73"/>
    <w:rsid w:val="00BC6764"/>
    <w:rsid w:val="00BC6C37"/>
    <w:rsid w:val="00BC6C49"/>
    <w:rsid w:val="00BC6ED6"/>
    <w:rsid w:val="00BC6F30"/>
    <w:rsid w:val="00BC798B"/>
    <w:rsid w:val="00BD02A9"/>
    <w:rsid w:val="00BD05A7"/>
    <w:rsid w:val="00BD0713"/>
    <w:rsid w:val="00BD0FDB"/>
    <w:rsid w:val="00BD13DC"/>
    <w:rsid w:val="00BD213A"/>
    <w:rsid w:val="00BD45B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5580"/>
    <w:rsid w:val="00BE6866"/>
    <w:rsid w:val="00BE6F68"/>
    <w:rsid w:val="00BE7C13"/>
    <w:rsid w:val="00BF05C3"/>
    <w:rsid w:val="00BF0E05"/>
    <w:rsid w:val="00BF299D"/>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431"/>
    <w:rsid w:val="00C05A23"/>
    <w:rsid w:val="00C063EA"/>
    <w:rsid w:val="00C06A08"/>
    <w:rsid w:val="00C06CAC"/>
    <w:rsid w:val="00C0725D"/>
    <w:rsid w:val="00C07351"/>
    <w:rsid w:val="00C10CC5"/>
    <w:rsid w:val="00C1273D"/>
    <w:rsid w:val="00C13ABF"/>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5348"/>
    <w:rsid w:val="00C262B5"/>
    <w:rsid w:val="00C264ED"/>
    <w:rsid w:val="00C2777F"/>
    <w:rsid w:val="00C27B0A"/>
    <w:rsid w:val="00C27B5F"/>
    <w:rsid w:val="00C3030F"/>
    <w:rsid w:val="00C30A4E"/>
    <w:rsid w:val="00C31F39"/>
    <w:rsid w:val="00C33E89"/>
    <w:rsid w:val="00C34835"/>
    <w:rsid w:val="00C350AF"/>
    <w:rsid w:val="00C355FB"/>
    <w:rsid w:val="00C3611E"/>
    <w:rsid w:val="00C3633D"/>
    <w:rsid w:val="00C36C65"/>
    <w:rsid w:val="00C373D3"/>
    <w:rsid w:val="00C410AD"/>
    <w:rsid w:val="00C41320"/>
    <w:rsid w:val="00C41A71"/>
    <w:rsid w:val="00C41BD5"/>
    <w:rsid w:val="00C41CB6"/>
    <w:rsid w:val="00C42B6E"/>
    <w:rsid w:val="00C43EA5"/>
    <w:rsid w:val="00C44DFC"/>
    <w:rsid w:val="00C45959"/>
    <w:rsid w:val="00C45F39"/>
    <w:rsid w:val="00C45FE5"/>
    <w:rsid w:val="00C46130"/>
    <w:rsid w:val="00C46143"/>
    <w:rsid w:val="00C46DB6"/>
    <w:rsid w:val="00C47820"/>
    <w:rsid w:val="00C47EF8"/>
    <w:rsid w:val="00C501E9"/>
    <w:rsid w:val="00C5038F"/>
    <w:rsid w:val="00C503B9"/>
    <w:rsid w:val="00C519BF"/>
    <w:rsid w:val="00C51C68"/>
    <w:rsid w:val="00C52E75"/>
    <w:rsid w:val="00C53413"/>
    <w:rsid w:val="00C53B8B"/>
    <w:rsid w:val="00C53E26"/>
    <w:rsid w:val="00C55010"/>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B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04B0"/>
    <w:rsid w:val="00CA172D"/>
    <w:rsid w:val="00CA180E"/>
    <w:rsid w:val="00CA1BE1"/>
    <w:rsid w:val="00CA1D94"/>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477"/>
    <w:rsid w:val="00CC2738"/>
    <w:rsid w:val="00CC37A9"/>
    <w:rsid w:val="00CC38D3"/>
    <w:rsid w:val="00CC3C9A"/>
    <w:rsid w:val="00CC4A55"/>
    <w:rsid w:val="00CC71D9"/>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912"/>
    <w:rsid w:val="00CE5C67"/>
    <w:rsid w:val="00CE5EEB"/>
    <w:rsid w:val="00CE6580"/>
    <w:rsid w:val="00CE6A68"/>
    <w:rsid w:val="00CF089E"/>
    <w:rsid w:val="00CF08A3"/>
    <w:rsid w:val="00CF0DDF"/>
    <w:rsid w:val="00CF30D5"/>
    <w:rsid w:val="00CF3850"/>
    <w:rsid w:val="00CF3CB5"/>
    <w:rsid w:val="00CF3D14"/>
    <w:rsid w:val="00CF3DE3"/>
    <w:rsid w:val="00CF498D"/>
    <w:rsid w:val="00CF4CE7"/>
    <w:rsid w:val="00CF59B5"/>
    <w:rsid w:val="00CF5BC0"/>
    <w:rsid w:val="00CF5DAA"/>
    <w:rsid w:val="00CF6332"/>
    <w:rsid w:val="00CF785F"/>
    <w:rsid w:val="00D00D97"/>
    <w:rsid w:val="00D01164"/>
    <w:rsid w:val="00D01513"/>
    <w:rsid w:val="00D019A0"/>
    <w:rsid w:val="00D01F09"/>
    <w:rsid w:val="00D02010"/>
    <w:rsid w:val="00D03802"/>
    <w:rsid w:val="00D03851"/>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42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1A7"/>
    <w:rsid w:val="00D22E20"/>
    <w:rsid w:val="00D23078"/>
    <w:rsid w:val="00D23889"/>
    <w:rsid w:val="00D23EA1"/>
    <w:rsid w:val="00D23F85"/>
    <w:rsid w:val="00D24170"/>
    <w:rsid w:val="00D2461F"/>
    <w:rsid w:val="00D2474B"/>
    <w:rsid w:val="00D24874"/>
    <w:rsid w:val="00D25D7D"/>
    <w:rsid w:val="00D25FB6"/>
    <w:rsid w:val="00D25FF0"/>
    <w:rsid w:val="00D2659B"/>
    <w:rsid w:val="00D26CEC"/>
    <w:rsid w:val="00D26F0B"/>
    <w:rsid w:val="00D26F96"/>
    <w:rsid w:val="00D2709A"/>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5664"/>
    <w:rsid w:val="00D3659E"/>
    <w:rsid w:val="00D370A3"/>
    <w:rsid w:val="00D413B8"/>
    <w:rsid w:val="00D4174C"/>
    <w:rsid w:val="00D434E2"/>
    <w:rsid w:val="00D43EA5"/>
    <w:rsid w:val="00D4406B"/>
    <w:rsid w:val="00D44553"/>
    <w:rsid w:val="00D44980"/>
    <w:rsid w:val="00D45077"/>
    <w:rsid w:val="00D45236"/>
    <w:rsid w:val="00D4653F"/>
    <w:rsid w:val="00D47609"/>
    <w:rsid w:val="00D47D09"/>
    <w:rsid w:val="00D47F86"/>
    <w:rsid w:val="00D50765"/>
    <w:rsid w:val="00D509B7"/>
    <w:rsid w:val="00D5118B"/>
    <w:rsid w:val="00D515CA"/>
    <w:rsid w:val="00D525F1"/>
    <w:rsid w:val="00D52D69"/>
    <w:rsid w:val="00D52F76"/>
    <w:rsid w:val="00D537BD"/>
    <w:rsid w:val="00D540C8"/>
    <w:rsid w:val="00D557BA"/>
    <w:rsid w:val="00D560DE"/>
    <w:rsid w:val="00D56315"/>
    <w:rsid w:val="00D5658D"/>
    <w:rsid w:val="00D565C7"/>
    <w:rsid w:val="00D5681E"/>
    <w:rsid w:val="00D56BC2"/>
    <w:rsid w:val="00D57E0A"/>
    <w:rsid w:val="00D57FAF"/>
    <w:rsid w:val="00D6068D"/>
    <w:rsid w:val="00D61362"/>
    <w:rsid w:val="00D6172A"/>
    <w:rsid w:val="00D61B2E"/>
    <w:rsid w:val="00D61E4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5A8"/>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33"/>
    <w:rsid w:val="00D8138C"/>
    <w:rsid w:val="00D8142E"/>
    <w:rsid w:val="00D8190F"/>
    <w:rsid w:val="00D81CAB"/>
    <w:rsid w:val="00D81E9E"/>
    <w:rsid w:val="00D81EA4"/>
    <w:rsid w:val="00D8329F"/>
    <w:rsid w:val="00D83982"/>
    <w:rsid w:val="00D83E01"/>
    <w:rsid w:val="00D86882"/>
    <w:rsid w:val="00D86AEA"/>
    <w:rsid w:val="00D86C2F"/>
    <w:rsid w:val="00D86D7A"/>
    <w:rsid w:val="00D874F1"/>
    <w:rsid w:val="00D876AA"/>
    <w:rsid w:val="00D876EB"/>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9449D"/>
    <w:rsid w:val="00D94FCE"/>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51D4"/>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1B56"/>
    <w:rsid w:val="00DD2558"/>
    <w:rsid w:val="00DD2BDD"/>
    <w:rsid w:val="00DD3E2E"/>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E6DF0"/>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8F9"/>
    <w:rsid w:val="00DF6E14"/>
    <w:rsid w:val="00DF7080"/>
    <w:rsid w:val="00DF74CB"/>
    <w:rsid w:val="00E00C52"/>
    <w:rsid w:val="00E0143E"/>
    <w:rsid w:val="00E01EFD"/>
    <w:rsid w:val="00E0244F"/>
    <w:rsid w:val="00E02559"/>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5538"/>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6BB3"/>
    <w:rsid w:val="00E37598"/>
    <w:rsid w:val="00E37AB4"/>
    <w:rsid w:val="00E37E50"/>
    <w:rsid w:val="00E4025F"/>
    <w:rsid w:val="00E40A20"/>
    <w:rsid w:val="00E40D9C"/>
    <w:rsid w:val="00E4152B"/>
    <w:rsid w:val="00E41D1F"/>
    <w:rsid w:val="00E420F3"/>
    <w:rsid w:val="00E425BE"/>
    <w:rsid w:val="00E42949"/>
    <w:rsid w:val="00E42A96"/>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3E6A"/>
    <w:rsid w:val="00E5485F"/>
    <w:rsid w:val="00E54AE3"/>
    <w:rsid w:val="00E54FBC"/>
    <w:rsid w:val="00E5537F"/>
    <w:rsid w:val="00E55812"/>
    <w:rsid w:val="00E55CEC"/>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35"/>
    <w:rsid w:val="00E6487E"/>
    <w:rsid w:val="00E65136"/>
    <w:rsid w:val="00E65156"/>
    <w:rsid w:val="00E65A71"/>
    <w:rsid w:val="00E65AA7"/>
    <w:rsid w:val="00E66304"/>
    <w:rsid w:val="00E66305"/>
    <w:rsid w:val="00E6699B"/>
    <w:rsid w:val="00E66ACD"/>
    <w:rsid w:val="00E66D76"/>
    <w:rsid w:val="00E67116"/>
    <w:rsid w:val="00E6758F"/>
    <w:rsid w:val="00E67CF9"/>
    <w:rsid w:val="00E7005A"/>
    <w:rsid w:val="00E7069E"/>
    <w:rsid w:val="00E71150"/>
    <w:rsid w:val="00E7157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072"/>
    <w:rsid w:val="00E82202"/>
    <w:rsid w:val="00E82366"/>
    <w:rsid w:val="00E829BB"/>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6C2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694F"/>
    <w:rsid w:val="00EA7018"/>
    <w:rsid w:val="00EB0B56"/>
    <w:rsid w:val="00EB140C"/>
    <w:rsid w:val="00EB1EFA"/>
    <w:rsid w:val="00EB20A2"/>
    <w:rsid w:val="00EB2C40"/>
    <w:rsid w:val="00EB2E9F"/>
    <w:rsid w:val="00EB2EC7"/>
    <w:rsid w:val="00EB3592"/>
    <w:rsid w:val="00EB3AA8"/>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CD7"/>
    <w:rsid w:val="00ED2D0C"/>
    <w:rsid w:val="00ED2ED7"/>
    <w:rsid w:val="00ED35A1"/>
    <w:rsid w:val="00ED3C7A"/>
    <w:rsid w:val="00ED42F2"/>
    <w:rsid w:val="00ED468F"/>
    <w:rsid w:val="00ED4849"/>
    <w:rsid w:val="00ED48F2"/>
    <w:rsid w:val="00ED5548"/>
    <w:rsid w:val="00ED6F66"/>
    <w:rsid w:val="00ED7395"/>
    <w:rsid w:val="00EE183C"/>
    <w:rsid w:val="00EE1A71"/>
    <w:rsid w:val="00EE1BF2"/>
    <w:rsid w:val="00EE1E8D"/>
    <w:rsid w:val="00EE291D"/>
    <w:rsid w:val="00EE3167"/>
    <w:rsid w:val="00EE3A2B"/>
    <w:rsid w:val="00EE4566"/>
    <w:rsid w:val="00EE482F"/>
    <w:rsid w:val="00EE5692"/>
    <w:rsid w:val="00EE57A0"/>
    <w:rsid w:val="00EE59CE"/>
    <w:rsid w:val="00EE7D37"/>
    <w:rsid w:val="00EF0933"/>
    <w:rsid w:val="00EF09DA"/>
    <w:rsid w:val="00EF0D14"/>
    <w:rsid w:val="00EF156F"/>
    <w:rsid w:val="00EF1701"/>
    <w:rsid w:val="00EF174B"/>
    <w:rsid w:val="00EF1D0A"/>
    <w:rsid w:val="00EF2010"/>
    <w:rsid w:val="00EF211A"/>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501"/>
    <w:rsid w:val="00F06E19"/>
    <w:rsid w:val="00F072D7"/>
    <w:rsid w:val="00F07932"/>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0309"/>
    <w:rsid w:val="00F31589"/>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74E"/>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415"/>
    <w:rsid w:val="00F52158"/>
    <w:rsid w:val="00F52C98"/>
    <w:rsid w:val="00F532FF"/>
    <w:rsid w:val="00F53AE5"/>
    <w:rsid w:val="00F575BF"/>
    <w:rsid w:val="00F57AEF"/>
    <w:rsid w:val="00F63991"/>
    <w:rsid w:val="00F639D2"/>
    <w:rsid w:val="00F63DC5"/>
    <w:rsid w:val="00F63F3A"/>
    <w:rsid w:val="00F658FF"/>
    <w:rsid w:val="00F661BE"/>
    <w:rsid w:val="00F6687D"/>
    <w:rsid w:val="00F66B77"/>
    <w:rsid w:val="00F66BFB"/>
    <w:rsid w:val="00F678C5"/>
    <w:rsid w:val="00F67B34"/>
    <w:rsid w:val="00F7004F"/>
    <w:rsid w:val="00F713F9"/>
    <w:rsid w:val="00F71D76"/>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668"/>
    <w:rsid w:val="00F80F9F"/>
    <w:rsid w:val="00F8159D"/>
    <w:rsid w:val="00F819A6"/>
    <w:rsid w:val="00F81B2F"/>
    <w:rsid w:val="00F81F2E"/>
    <w:rsid w:val="00F828D5"/>
    <w:rsid w:val="00F83634"/>
    <w:rsid w:val="00F836EA"/>
    <w:rsid w:val="00F8429A"/>
    <w:rsid w:val="00F84883"/>
    <w:rsid w:val="00F84FF5"/>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5C01"/>
    <w:rsid w:val="00F96C1E"/>
    <w:rsid w:val="00F96DED"/>
    <w:rsid w:val="00F97234"/>
    <w:rsid w:val="00F97391"/>
    <w:rsid w:val="00F97868"/>
    <w:rsid w:val="00F97957"/>
    <w:rsid w:val="00F97F8D"/>
    <w:rsid w:val="00FA1ABE"/>
    <w:rsid w:val="00FA1BF2"/>
    <w:rsid w:val="00FA206C"/>
    <w:rsid w:val="00FA25F5"/>
    <w:rsid w:val="00FA30FD"/>
    <w:rsid w:val="00FA3211"/>
    <w:rsid w:val="00FA3647"/>
    <w:rsid w:val="00FA37E2"/>
    <w:rsid w:val="00FA39F3"/>
    <w:rsid w:val="00FA40FF"/>
    <w:rsid w:val="00FA51AE"/>
    <w:rsid w:val="00FA5736"/>
    <w:rsid w:val="00FA5B01"/>
    <w:rsid w:val="00FA5F39"/>
    <w:rsid w:val="00FA6A35"/>
    <w:rsid w:val="00FB03CE"/>
    <w:rsid w:val="00FB1121"/>
    <w:rsid w:val="00FB1453"/>
    <w:rsid w:val="00FB23D4"/>
    <w:rsid w:val="00FB246C"/>
    <w:rsid w:val="00FB3155"/>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6A85"/>
    <w:rsid w:val="00FE79D3"/>
    <w:rsid w:val="00FE7BBE"/>
    <w:rsid w:val="00FE7C61"/>
    <w:rsid w:val="00FF17C2"/>
    <w:rsid w:val="00FF1A04"/>
    <w:rsid w:val="00FF23C6"/>
    <w:rsid w:val="00FF3337"/>
    <w:rsid w:val="00FF567C"/>
    <w:rsid w:val="00FF5D09"/>
    <w:rsid w:val="00FF72E0"/>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3"/>
    <o:shapelayout v:ext="edit">
      <o:idmap v:ext="edit" data="1"/>
      <o:rules v:ext="edit">
        <o:r id="V:Rule1" type="connector" idref="#_x0000_s1169"/>
        <o:r id="V:Rule2" type="connector" idref="#_x0000_s1168"/>
        <o:r id="V:Rule3" type="connector" idref="#_x0000_s1099"/>
      </o:rules>
    </o:shapelayout>
  </w:shapeDefaults>
  <w:doNotEmbedSmartTags/>
  <w:decimalSymbol w:val=","/>
  <w:listSeparator w:val=";"/>
  <w15:docId w15:val="{83FEFD14-A8DA-4AC0-9824-DAD150FA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3D"/>
    <w:pPr>
      <w:spacing w:line="276" w:lineRule="auto"/>
    </w:pPr>
    <w:rPr>
      <w:rFonts w:eastAsia="Times New Roman"/>
      <w:sz w:val="28"/>
      <w:szCs w:val="22"/>
      <w:lang w:eastAsia="en-US"/>
    </w:rPr>
  </w:style>
  <w:style w:type="paragraph" w:styleId="1">
    <w:name w:val="heading 1"/>
    <w:basedOn w:val="a"/>
    <w:next w:val="a"/>
    <w:link w:val="10"/>
    <w:qFormat/>
    <w:locked/>
    <w:rsid w:val="002131BA"/>
    <w:pPr>
      <w:keepNext/>
      <w:spacing w:before="240" w:after="60"/>
      <w:outlineLvl w:val="0"/>
    </w:pPr>
    <w:rPr>
      <w:rFonts w:ascii="Cambria" w:hAnsi="Cambria"/>
      <w:b/>
      <w:bCs/>
      <w:kern w:val="32"/>
      <w:sz w:val="32"/>
      <w:szCs w:val="32"/>
    </w:rPr>
  </w:style>
  <w:style w:type="paragraph" w:styleId="3">
    <w:name w:val="heading 3"/>
    <w:basedOn w:val="a"/>
    <w:next w:val="a"/>
    <w:link w:val="30"/>
    <w:qFormat/>
    <w:rsid w:val="00DB0BC4"/>
    <w:pPr>
      <w:keepNext/>
      <w:keepLines/>
      <w:spacing w:before="200"/>
      <w:outlineLvl w:val="2"/>
    </w:pPr>
    <w:rPr>
      <w:rFonts w:ascii="Cambria" w:eastAsia="SimSun" w:hAnsi="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rPr>
  </w:style>
  <w:style w:type="paragraph" w:customStyle="1" w:styleId="ConsPlusNonformat">
    <w:name w:val="ConsPlusNonformat"/>
    <w:rsid w:val="00C3633D"/>
    <w:pPr>
      <w:widowControl w:val="0"/>
      <w:autoSpaceDE w:val="0"/>
      <w:autoSpaceDN w:val="0"/>
      <w:adjustRightInd w:val="0"/>
    </w:pPr>
    <w:rPr>
      <w:rFonts w:ascii="Courier New" w:hAnsi="Courier New" w:cs="Courier New"/>
    </w:rPr>
  </w:style>
  <w:style w:type="paragraph" w:customStyle="1" w:styleId="ConsPlusTitle">
    <w:name w:val="ConsPlusTitle"/>
    <w:rsid w:val="00C3633D"/>
    <w:pPr>
      <w:widowControl w:val="0"/>
      <w:autoSpaceDE w:val="0"/>
      <w:autoSpaceDN w:val="0"/>
      <w:adjustRightInd w:val="0"/>
    </w:pPr>
    <w:rPr>
      <w:rFonts w:ascii="Arial" w:hAnsi="Arial" w:cs="Arial"/>
      <w:b/>
      <w:bCs/>
    </w:rPr>
  </w:style>
  <w:style w:type="paragraph" w:customStyle="1" w:styleId="ConsPlusCell">
    <w:name w:val="ConsPlusCell"/>
    <w:rsid w:val="00C3633D"/>
    <w:pPr>
      <w:widowControl w:val="0"/>
      <w:autoSpaceDE w:val="0"/>
      <w:autoSpaceDN w:val="0"/>
      <w:adjustRightInd w:val="0"/>
    </w:pPr>
    <w:rPr>
      <w:rFonts w:ascii="Arial" w:hAnsi="Arial" w:cs="Arial"/>
    </w:rPr>
  </w:style>
  <w:style w:type="paragraph" w:styleId="a3">
    <w:name w:val="header"/>
    <w:basedOn w:val="a"/>
    <w:link w:val="a4"/>
    <w:rsid w:val="00C3633D"/>
    <w:pPr>
      <w:tabs>
        <w:tab w:val="center" w:pos="4677"/>
        <w:tab w:val="right" w:pos="9355"/>
      </w:tabs>
      <w:spacing w:after="200"/>
    </w:pPr>
    <w:rPr>
      <w:rFonts w:ascii="Calibri" w:eastAsia="Calibri" w:hAnsi="Calibri"/>
      <w:sz w:val="22"/>
      <w:lang w:eastAsia="ru-RU"/>
    </w:rPr>
  </w:style>
  <w:style w:type="character" w:customStyle="1" w:styleId="a4">
    <w:name w:val="Верхний колонтитул Знак"/>
    <w:link w:val="a3"/>
    <w:locked/>
    <w:rsid w:val="00C3633D"/>
    <w:rPr>
      <w:rFonts w:ascii="Calibri" w:hAnsi="Calibri" w:cs="Times New Roman"/>
      <w:sz w:val="22"/>
      <w:szCs w:val="22"/>
      <w:lang w:eastAsia="ru-RU"/>
    </w:rPr>
  </w:style>
  <w:style w:type="paragraph" w:styleId="a5">
    <w:name w:val="footer"/>
    <w:basedOn w:val="a"/>
    <w:link w:val="a6"/>
    <w:rsid w:val="00C3633D"/>
    <w:pPr>
      <w:tabs>
        <w:tab w:val="center" w:pos="4677"/>
        <w:tab w:val="right" w:pos="9355"/>
      </w:tabs>
      <w:spacing w:after="200"/>
    </w:pPr>
    <w:rPr>
      <w:rFonts w:ascii="Calibri" w:eastAsia="Calibri" w:hAnsi="Calibri"/>
      <w:sz w:val="22"/>
      <w:lang w:eastAsia="ru-RU"/>
    </w:rPr>
  </w:style>
  <w:style w:type="character" w:customStyle="1" w:styleId="a6">
    <w:name w:val="Нижний колонтитул Знак"/>
    <w:link w:val="a5"/>
    <w:locked/>
    <w:rsid w:val="00C3633D"/>
    <w:rPr>
      <w:rFonts w:ascii="Calibri" w:hAnsi="Calibri" w:cs="Times New Roman"/>
      <w:sz w:val="22"/>
      <w:szCs w:val="22"/>
      <w:lang w:eastAsia="ru-RU"/>
    </w:rPr>
  </w:style>
  <w:style w:type="paragraph" w:customStyle="1" w:styleId="11">
    <w:name w:val="Абзац списка1"/>
    <w:basedOn w:val="a"/>
    <w:rsid w:val="00C3633D"/>
    <w:pPr>
      <w:spacing w:after="200"/>
      <w:ind w:left="720"/>
    </w:pPr>
    <w:rPr>
      <w:rFonts w:ascii="Calibri" w:eastAsia="Calibri" w:hAnsi="Calibri" w:cs="Calibri"/>
      <w:sz w:val="22"/>
    </w:rPr>
  </w:style>
  <w:style w:type="paragraph" w:styleId="a7">
    <w:name w:val="Body Text"/>
    <w:basedOn w:val="a"/>
    <w:link w:val="a8"/>
    <w:semiHidden/>
    <w:rsid w:val="00C3633D"/>
    <w:pPr>
      <w:spacing w:after="120"/>
    </w:pPr>
    <w:rPr>
      <w:rFonts w:ascii="Calibri" w:eastAsia="Calibri" w:hAnsi="Calibri"/>
      <w:sz w:val="22"/>
      <w:lang w:eastAsia="ru-RU"/>
    </w:rPr>
  </w:style>
  <w:style w:type="character" w:customStyle="1" w:styleId="a8">
    <w:name w:val="Основной текст Знак"/>
    <w:link w:val="a7"/>
    <w:semiHidden/>
    <w:locked/>
    <w:rsid w:val="00C3633D"/>
    <w:rPr>
      <w:rFonts w:ascii="Calibri" w:hAnsi="Calibri" w:cs="Times New Roman"/>
      <w:sz w:val="22"/>
      <w:szCs w:val="22"/>
      <w:lang w:eastAsia="ru-RU"/>
    </w:rPr>
  </w:style>
  <w:style w:type="paragraph" w:customStyle="1" w:styleId="a9">
    <w:name w:val="А.Заголовок"/>
    <w:basedOn w:val="a"/>
    <w:rsid w:val="00C3633D"/>
    <w:pPr>
      <w:spacing w:before="240" w:after="240" w:line="240" w:lineRule="auto"/>
      <w:ind w:right="4678"/>
      <w:jc w:val="both"/>
    </w:pPr>
    <w:rPr>
      <w:rFonts w:eastAsia="Calibri"/>
      <w:szCs w:val="28"/>
      <w:lang w:eastAsia="ru-RU"/>
    </w:rPr>
  </w:style>
  <w:style w:type="table" w:styleId="aa">
    <w:name w:val="Table Grid"/>
    <w:basedOn w:val="a1"/>
    <w:rsid w:val="00C3633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C3633D"/>
    <w:pPr>
      <w:spacing w:line="240" w:lineRule="auto"/>
    </w:pPr>
    <w:rPr>
      <w:rFonts w:ascii="Tahoma" w:eastAsia="Calibri" w:hAnsi="Tahoma"/>
      <w:sz w:val="16"/>
      <w:szCs w:val="16"/>
      <w:lang w:eastAsia="ru-RU"/>
    </w:rPr>
  </w:style>
  <w:style w:type="character" w:customStyle="1" w:styleId="ac">
    <w:name w:val="Текст выноски Знак"/>
    <w:link w:val="ab"/>
    <w:semiHidden/>
    <w:locked/>
    <w:rsid w:val="00C3633D"/>
    <w:rPr>
      <w:rFonts w:ascii="Tahoma" w:hAnsi="Tahoma" w:cs="Tahoma"/>
      <w:sz w:val="16"/>
      <w:szCs w:val="16"/>
      <w:lang w:eastAsia="ru-RU"/>
    </w:rPr>
  </w:style>
  <w:style w:type="character" w:styleId="ad">
    <w:name w:val="Hyperlink"/>
    <w:rsid w:val="00C3633D"/>
    <w:rPr>
      <w:rFonts w:cs="Times New Roman"/>
      <w:color w:val="0000FF"/>
      <w:u w:val="single"/>
    </w:rPr>
  </w:style>
  <w:style w:type="character" w:styleId="ae">
    <w:name w:val="annotation reference"/>
    <w:semiHidden/>
    <w:rsid w:val="00C3633D"/>
    <w:rPr>
      <w:rFonts w:cs="Times New Roman"/>
      <w:sz w:val="16"/>
      <w:szCs w:val="16"/>
    </w:rPr>
  </w:style>
  <w:style w:type="paragraph" w:styleId="af">
    <w:name w:val="annotation text"/>
    <w:basedOn w:val="a"/>
    <w:link w:val="af0"/>
    <w:semiHidden/>
    <w:rsid w:val="00C3633D"/>
    <w:pPr>
      <w:spacing w:after="200" w:line="240" w:lineRule="auto"/>
    </w:pPr>
    <w:rPr>
      <w:rFonts w:ascii="Calibri" w:eastAsia="Calibri" w:hAnsi="Calibri"/>
      <w:sz w:val="20"/>
      <w:szCs w:val="20"/>
      <w:lang w:eastAsia="ru-RU"/>
    </w:rPr>
  </w:style>
  <w:style w:type="character" w:customStyle="1" w:styleId="af0">
    <w:name w:val="Текст примечания Знак"/>
    <w:link w:val="af"/>
    <w:semiHidden/>
    <w:locked/>
    <w:rsid w:val="00C3633D"/>
    <w:rPr>
      <w:rFonts w:ascii="Calibri" w:hAnsi="Calibri" w:cs="Times New Roman"/>
      <w:sz w:val="20"/>
      <w:szCs w:val="20"/>
      <w:lang w:eastAsia="ru-RU"/>
    </w:rPr>
  </w:style>
  <w:style w:type="paragraph" w:styleId="af1">
    <w:name w:val="annotation subject"/>
    <w:basedOn w:val="af"/>
    <w:next w:val="af"/>
    <w:link w:val="af2"/>
    <w:semiHidden/>
    <w:rsid w:val="00C3633D"/>
    <w:rPr>
      <w:b/>
      <w:bCs/>
    </w:rPr>
  </w:style>
  <w:style w:type="character" w:customStyle="1" w:styleId="af2">
    <w:name w:val="Тема примечания Знак"/>
    <w:link w:val="af1"/>
    <w:semiHidden/>
    <w:locked/>
    <w:rsid w:val="00C3633D"/>
    <w:rPr>
      <w:rFonts w:ascii="Calibri" w:hAnsi="Calibri" w:cs="Times New Roman"/>
      <w:b/>
      <w:bCs/>
      <w:sz w:val="20"/>
      <w:szCs w:val="20"/>
      <w:lang w:eastAsia="ru-RU"/>
    </w:rPr>
  </w:style>
  <w:style w:type="paragraph" w:customStyle="1" w:styleId="12">
    <w:name w:val="Рецензия1"/>
    <w:hidden/>
    <w:semiHidden/>
    <w:rsid w:val="00C3633D"/>
    <w:rPr>
      <w:rFonts w:eastAsia="Times New Roman"/>
      <w:sz w:val="28"/>
      <w:szCs w:val="22"/>
      <w:lang w:eastAsia="en-US"/>
    </w:rPr>
  </w:style>
  <w:style w:type="character" w:customStyle="1" w:styleId="30">
    <w:name w:val="Заголовок 3 Знак"/>
    <w:link w:val="3"/>
    <w:locked/>
    <w:rsid w:val="00DB0BC4"/>
    <w:rPr>
      <w:rFonts w:ascii="Cambria" w:eastAsia="SimSun" w:hAnsi="Cambria" w:cs="Cambria"/>
      <w:b/>
      <w:bCs/>
      <w:color w:val="4F81BD"/>
      <w:sz w:val="24"/>
      <w:szCs w:val="24"/>
      <w:lang w:eastAsia="zh-CN"/>
    </w:rPr>
  </w:style>
  <w:style w:type="paragraph" w:styleId="af3">
    <w:name w:val="Normal (Web)"/>
    <w:aliases w:val="Обычный (веб) Знак1,Обычный (веб) Знак Знак"/>
    <w:basedOn w:val="a"/>
    <w:link w:val="af4"/>
    <w:rsid w:val="00DB0BC4"/>
    <w:pPr>
      <w:spacing w:before="100" w:beforeAutospacing="1" w:after="100" w:afterAutospacing="1" w:line="360" w:lineRule="auto"/>
      <w:jc w:val="both"/>
    </w:pPr>
    <w:rPr>
      <w:rFonts w:eastAsia="SimSun"/>
      <w:sz w:val="16"/>
      <w:szCs w:val="20"/>
      <w:lang w:eastAsia="ru-RU"/>
    </w:rPr>
  </w:style>
  <w:style w:type="character" w:customStyle="1" w:styleId="af4">
    <w:name w:val="Обычный (веб) Знак"/>
    <w:aliases w:val="Обычный (веб) Знак1 Знак,Обычный (веб) Знак Знак Знак"/>
    <w:link w:val="af3"/>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bidi="ar-SA"/>
    </w:rPr>
  </w:style>
  <w:style w:type="paragraph" w:customStyle="1" w:styleId="13">
    <w:name w:val="Абзац списка1"/>
    <w:basedOn w:val="a"/>
    <w:rsid w:val="00AF3F5D"/>
    <w:pPr>
      <w:spacing w:line="360" w:lineRule="auto"/>
      <w:ind w:firstLine="709"/>
      <w:jc w:val="both"/>
    </w:pPr>
    <w:rPr>
      <w:rFonts w:eastAsia="Calibri"/>
      <w:sz w:val="26"/>
      <w:szCs w:val="26"/>
      <w:lang w:eastAsia="ru-RU"/>
    </w:rPr>
  </w:style>
  <w:style w:type="character" w:customStyle="1" w:styleId="apple-style-span">
    <w:name w:val="apple-style-span"/>
    <w:rsid w:val="00AF3F5D"/>
  </w:style>
  <w:style w:type="paragraph" w:styleId="af5">
    <w:name w:val="List Paragraph"/>
    <w:basedOn w:val="a"/>
    <w:uiPriority w:val="34"/>
    <w:qFormat/>
    <w:rsid w:val="004F61A3"/>
    <w:pPr>
      <w:spacing w:line="360" w:lineRule="auto"/>
      <w:ind w:firstLine="709"/>
      <w:jc w:val="both"/>
    </w:pPr>
    <w:rPr>
      <w:sz w:val="26"/>
      <w:szCs w:val="26"/>
      <w:lang w:eastAsia="ru-RU"/>
    </w:rPr>
  </w:style>
  <w:style w:type="paragraph" w:customStyle="1" w:styleId="Default">
    <w:name w:val="Default"/>
    <w:rsid w:val="00514CBF"/>
    <w:pPr>
      <w:autoSpaceDE w:val="0"/>
      <w:autoSpaceDN w:val="0"/>
      <w:adjustRightInd w:val="0"/>
    </w:pPr>
    <w:rPr>
      <w:color w:val="000000"/>
      <w:sz w:val="24"/>
      <w:szCs w:val="24"/>
      <w:lang w:eastAsia="en-US"/>
    </w:rPr>
  </w:style>
  <w:style w:type="character" w:styleId="af6">
    <w:name w:val="Strong"/>
    <w:qFormat/>
    <w:locked/>
    <w:rsid w:val="00514CBF"/>
    <w:rPr>
      <w:b/>
      <w:bCs/>
    </w:rPr>
  </w:style>
  <w:style w:type="character" w:customStyle="1" w:styleId="10">
    <w:name w:val="Заголовок 1 Знак"/>
    <w:link w:val="1"/>
    <w:rsid w:val="002131BA"/>
    <w:rPr>
      <w:rFonts w:ascii="Cambria" w:eastAsia="Times New Roman" w:hAnsi="Cambria"/>
      <w:b/>
      <w:bCs/>
      <w:kern w:val="32"/>
      <w:sz w:val="32"/>
      <w:szCs w:val="32"/>
      <w:lang w:eastAsia="en-US"/>
    </w:rPr>
  </w:style>
  <w:style w:type="character" w:customStyle="1" w:styleId="14">
    <w:name w:val="Знак Знак1"/>
    <w:semiHidden/>
    <w:rsid w:val="009730CE"/>
    <w:rPr>
      <w:rFonts w:ascii="Times New Roman" w:eastAsia="SimSun" w:hAnsi="Times New Roman"/>
      <w:b/>
      <w:sz w:val="20"/>
      <w:lang w:eastAsia="zh-CN"/>
    </w:rPr>
  </w:style>
  <w:style w:type="paragraph" w:customStyle="1" w:styleId="2">
    <w:name w:val="Абзац списка2"/>
    <w:basedOn w:val="a"/>
    <w:rsid w:val="002B3198"/>
    <w:pPr>
      <w:spacing w:after="200"/>
      <w:ind w:left="720"/>
    </w:pPr>
    <w:rPr>
      <w:rFonts w:ascii="Calibri" w:eastAsia="Calibri" w:hAnsi="Calibri" w:cs="Calibri"/>
      <w:sz w:val="22"/>
    </w:rPr>
  </w:style>
  <w:style w:type="paragraph" w:customStyle="1" w:styleId="20">
    <w:name w:val="Рецензия2"/>
    <w:hidden/>
    <w:semiHidden/>
    <w:rsid w:val="002B3198"/>
    <w:rPr>
      <w:rFonts w:eastAsia="Times New Roman"/>
      <w:sz w:val="28"/>
      <w:szCs w:val="22"/>
      <w:lang w:eastAsia="en-US"/>
    </w:rPr>
  </w:style>
  <w:style w:type="paragraph" w:customStyle="1" w:styleId="TextBasTxt">
    <w:name w:val="TextBasTxt"/>
    <w:basedOn w:val="a"/>
    <w:rsid w:val="002B3198"/>
    <w:pPr>
      <w:autoSpaceDE w:val="0"/>
      <w:autoSpaceDN w:val="0"/>
      <w:adjustRightInd w:val="0"/>
      <w:spacing w:line="240" w:lineRule="auto"/>
      <w:ind w:firstLine="567"/>
      <w:jc w:val="both"/>
    </w:pPr>
    <w:rPr>
      <w:sz w:val="26"/>
      <w:szCs w:val="26"/>
      <w:lang w:eastAsia="ru-RU"/>
    </w:rPr>
  </w:style>
  <w:style w:type="paragraph" w:customStyle="1" w:styleId="TextList">
    <w:name w:val="TextList"/>
    <w:basedOn w:val="a"/>
    <w:rsid w:val="002B3198"/>
    <w:pPr>
      <w:autoSpaceDE w:val="0"/>
      <w:autoSpaceDN w:val="0"/>
      <w:adjustRightInd w:val="0"/>
      <w:spacing w:line="240" w:lineRule="auto"/>
      <w:ind w:firstLine="567"/>
      <w:jc w:val="both"/>
    </w:pPr>
    <w:rPr>
      <w:sz w:val="26"/>
      <w:szCs w:val="26"/>
      <w:lang w:eastAsia="ru-RU"/>
    </w:rPr>
  </w:style>
  <w:style w:type="character" w:customStyle="1" w:styleId="NormalWebChar">
    <w:name w:val="Normal (Web) Char"/>
    <w:aliases w:val="Обычный (веб) Знак1 Char,Обычный (веб) Знак Знак Char"/>
    <w:locked/>
    <w:rsid w:val="002B3198"/>
    <w:rPr>
      <w:rFonts w:eastAsia="SimSun"/>
      <w:sz w:val="16"/>
      <w:lang w:eastAsia="ru-RU"/>
    </w:rPr>
  </w:style>
  <w:style w:type="paragraph" w:styleId="af7">
    <w:name w:val="Title"/>
    <w:basedOn w:val="a"/>
    <w:link w:val="af8"/>
    <w:qFormat/>
    <w:locked/>
    <w:rsid w:val="002B3198"/>
    <w:pPr>
      <w:spacing w:line="240" w:lineRule="auto"/>
      <w:jc w:val="center"/>
    </w:pPr>
    <w:rPr>
      <w:rFonts w:eastAsia="Calibri"/>
      <w:b/>
      <w:szCs w:val="20"/>
      <w:lang w:eastAsia="ru-RU"/>
    </w:rPr>
  </w:style>
  <w:style w:type="character" w:customStyle="1" w:styleId="af8">
    <w:name w:val="Название Знак"/>
    <w:basedOn w:val="a0"/>
    <w:link w:val="af7"/>
    <w:rsid w:val="002B3198"/>
    <w:rPr>
      <w:b/>
      <w:sz w:val="28"/>
    </w:rPr>
  </w:style>
  <w:style w:type="paragraph" w:customStyle="1" w:styleId="15">
    <w:name w:val="Знак1 Знак Знак Знак"/>
    <w:basedOn w:val="a"/>
    <w:rsid w:val="002B3198"/>
    <w:pPr>
      <w:spacing w:after="160" w:line="240" w:lineRule="exact"/>
    </w:pPr>
    <w:rPr>
      <w:rFonts w:ascii="Verdana" w:hAnsi="Verdana" w:cs="Verdana"/>
      <w:sz w:val="20"/>
      <w:szCs w:val="20"/>
      <w:lang w:val="en-US"/>
    </w:rPr>
  </w:style>
  <w:style w:type="character" w:customStyle="1" w:styleId="af9">
    <w:name w:val="Гипертекстовая ссылка"/>
    <w:basedOn w:val="a0"/>
    <w:rsid w:val="002B3198"/>
    <w:rPr>
      <w:rFonts w:cs="Times New Roman"/>
      <w:b/>
      <w:bCs/>
      <w:color w:val="008000"/>
    </w:rPr>
  </w:style>
  <w:style w:type="paragraph" w:customStyle="1" w:styleId="TextBas">
    <w:name w:val="TextBas"/>
    <w:basedOn w:val="a"/>
    <w:rsid w:val="002B3198"/>
    <w:pPr>
      <w:autoSpaceDE w:val="0"/>
      <w:autoSpaceDN w:val="0"/>
      <w:adjustRightInd w:val="0"/>
      <w:spacing w:line="240" w:lineRule="auto"/>
      <w:jc w:val="both"/>
    </w:pPr>
    <w:rPr>
      <w:sz w:val="26"/>
      <w:szCs w:val="26"/>
      <w:lang w:eastAsia="ru-RU"/>
    </w:rPr>
  </w:style>
  <w:style w:type="character" w:customStyle="1" w:styleId="HeaderChar">
    <w:name w:val="Header Char"/>
    <w:basedOn w:val="a0"/>
    <w:locked/>
    <w:rsid w:val="002B3198"/>
    <w:rPr>
      <w:rFonts w:cs="Times New Roman"/>
      <w:sz w:val="24"/>
    </w:rPr>
  </w:style>
  <w:style w:type="character" w:styleId="afa">
    <w:name w:val="page number"/>
    <w:basedOn w:val="a0"/>
    <w:rsid w:val="002B3198"/>
    <w:rPr>
      <w:rFonts w:cs="Times New Roman"/>
    </w:rPr>
  </w:style>
  <w:style w:type="paragraph" w:styleId="afb">
    <w:name w:val="Plain Text"/>
    <w:basedOn w:val="a"/>
    <w:link w:val="afc"/>
    <w:rsid w:val="002B3198"/>
    <w:pPr>
      <w:spacing w:after="200"/>
    </w:pPr>
    <w:rPr>
      <w:rFonts w:ascii="Consolas" w:hAnsi="Consolas"/>
      <w:sz w:val="21"/>
      <w:szCs w:val="21"/>
    </w:rPr>
  </w:style>
  <w:style w:type="character" w:customStyle="1" w:styleId="afc">
    <w:name w:val="Текст Знак"/>
    <w:basedOn w:val="a0"/>
    <w:link w:val="afb"/>
    <w:rsid w:val="002B3198"/>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18184">
      <w:bodyDiv w:val="1"/>
      <w:marLeft w:val="0"/>
      <w:marRight w:val="0"/>
      <w:marTop w:val="0"/>
      <w:marBottom w:val="0"/>
      <w:divBdr>
        <w:top w:val="none" w:sz="0" w:space="0" w:color="auto"/>
        <w:left w:val="none" w:sz="0" w:space="0" w:color="auto"/>
        <w:bottom w:val="none" w:sz="0" w:space="0" w:color="auto"/>
        <w:right w:val="none" w:sz="0" w:space="0" w:color="auto"/>
      </w:divBdr>
    </w:div>
    <w:div w:id="113672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978CBD5B2AD3AB67A00372ACFCFAE357DA1818902AD87034D73F3A0EA7A36A51F67BB31F799864DjBY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74E7D9A92425D975B063843D780806930BDBF56E68E5A4638E6BC974F64AA47BE1EE989T7X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F40CF4C53A593BDAEF8B30DA240FC40C103DB2085248E822D19BF4792722C4F861C4B3F2BC16F1B06E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24049283.0"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48BA8-76D6-4A76-BCA4-72D84521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48</Pages>
  <Words>14364</Words>
  <Characters>81881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96053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a</cp:lastModifiedBy>
  <cp:revision>25</cp:revision>
  <cp:lastPrinted>2017-11-21T05:23:00Z</cp:lastPrinted>
  <dcterms:created xsi:type="dcterms:W3CDTF">2018-10-31T05:24:00Z</dcterms:created>
  <dcterms:modified xsi:type="dcterms:W3CDTF">2019-11-13T05:29:00Z</dcterms:modified>
</cp:coreProperties>
</file>