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4B6C0A" w:rsidRPr="00FD4D99" w:rsidTr="004B6C0A">
        <w:trPr>
          <w:gridAfter w:val="1"/>
          <w:wAfter w:w="78" w:type="dxa"/>
        </w:trPr>
        <w:tc>
          <w:tcPr>
            <w:tcW w:w="9570" w:type="dxa"/>
            <w:gridSpan w:val="3"/>
          </w:tcPr>
          <w:p w:rsidR="004B6C0A" w:rsidRPr="00FD4D99" w:rsidRDefault="008F6385" w:rsidP="004B6C0A">
            <w:pPr>
              <w:jc w:val="center"/>
              <w:rPr>
                <w:sz w:val="16"/>
                <w:szCs w:val="16"/>
              </w:rPr>
            </w:pPr>
            <w:bookmarkStart w:id="0" w:name="_GoBack"/>
            <w:bookmarkEnd w:id="0"/>
            <w:r w:rsidRPr="00FD4D99">
              <w:rPr>
                <w:noProof/>
                <w:lang w:eastAsia="ru-RU"/>
              </w:rPr>
              <w:drawing>
                <wp:inline distT="0" distB="0" distL="0" distR="0">
                  <wp:extent cx="3429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561975"/>
                          </a:xfrm>
                          <a:prstGeom prst="rect">
                            <a:avLst/>
                          </a:prstGeom>
                          <a:noFill/>
                          <a:ln>
                            <a:noFill/>
                          </a:ln>
                        </pic:spPr>
                      </pic:pic>
                    </a:graphicData>
                  </a:graphic>
                </wp:inline>
              </w:drawing>
            </w:r>
          </w:p>
          <w:p w:rsidR="004B6C0A" w:rsidRPr="00FD4D99" w:rsidRDefault="004B6C0A" w:rsidP="004B6C0A">
            <w:pPr>
              <w:jc w:val="center"/>
              <w:rPr>
                <w:b/>
                <w:sz w:val="16"/>
                <w:szCs w:val="16"/>
              </w:rPr>
            </w:pPr>
          </w:p>
          <w:p w:rsidR="004B6C0A" w:rsidRPr="00297C2D" w:rsidRDefault="004B6C0A" w:rsidP="004B6C0A">
            <w:pPr>
              <w:jc w:val="center"/>
              <w:rPr>
                <w:b/>
                <w:sz w:val="24"/>
                <w:szCs w:val="24"/>
              </w:rPr>
            </w:pPr>
            <w:r w:rsidRPr="00297C2D">
              <w:rPr>
                <w:b/>
                <w:sz w:val="24"/>
                <w:szCs w:val="24"/>
              </w:rPr>
              <w:t xml:space="preserve">АДМИНИСТРАЦИЯ  ТАМБОВСКОГО  РАЙОНА  </w:t>
            </w:r>
          </w:p>
          <w:p w:rsidR="004B6C0A" w:rsidRPr="00297C2D" w:rsidRDefault="004B6C0A" w:rsidP="004B6C0A">
            <w:pPr>
              <w:jc w:val="center"/>
              <w:rPr>
                <w:b/>
                <w:sz w:val="24"/>
                <w:szCs w:val="24"/>
              </w:rPr>
            </w:pPr>
            <w:r w:rsidRPr="00297C2D">
              <w:rPr>
                <w:b/>
                <w:sz w:val="24"/>
                <w:szCs w:val="24"/>
              </w:rPr>
              <w:t>АМУРСКОЙ  ОБЛАСТИ</w:t>
            </w:r>
          </w:p>
          <w:p w:rsidR="004B6C0A" w:rsidRPr="00FD4D99" w:rsidRDefault="004B6C0A" w:rsidP="004B6C0A">
            <w:pPr>
              <w:jc w:val="center"/>
              <w:rPr>
                <w:b/>
              </w:rPr>
            </w:pPr>
          </w:p>
          <w:p w:rsidR="004B6C0A" w:rsidRPr="00FD4D99" w:rsidRDefault="004B6C0A" w:rsidP="004B6C0A">
            <w:pPr>
              <w:jc w:val="center"/>
              <w:rPr>
                <w:b/>
                <w:sz w:val="32"/>
                <w:szCs w:val="32"/>
              </w:rPr>
            </w:pPr>
            <w:r w:rsidRPr="00FD4D99">
              <w:rPr>
                <w:b/>
                <w:sz w:val="32"/>
                <w:szCs w:val="32"/>
              </w:rPr>
              <w:t>ПОСТАНОВЛЕНИЕ</w:t>
            </w:r>
          </w:p>
          <w:p w:rsidR="004B6C0A" w:rsidRPr="00FD4D99" w:rsidRDefault="004B6C0A" w:rsidP="004B6C0A">
            <w:pPr>
              <w:rPr>
                <w:b/>
              </w:rPr>
            </w:pPr>
          </w:p>
        </w:tc>
      </w:tr>
      <w:tr w:rsidR="004B6C0A" w:rsidRPr="00FD4D99" w:rsidTr="004B6C0A">
        <w:tc>
          <w:tcPr>
            <w:tcW w:w="3580" w:type="dxa"/>
          </w:tcPr>
          <w:p w:rsidR="004B6C0A" w:rsidRPr="0061644C" w:rsidRDefault="0061644C" w:rsidP="004B6C0A">
            <w:r>
              <w:t>09.01.2019г.</w:t>
            </w:r>
          </w:p>
        </w:tc>
        <w:tc>
          <w:tcPr>
            <w:tcW w:w="3368" w:type="dxa"/>
          </w:tcPr>
          <w:p w:rsidR="004B6C0A" w:rsidRPr="00DF416D" w:rsidRDefault="004B6C0A" w:rsidP="004B6C0A">
            <w:pPr>
              <w:jc w:val="center"/>
              <w:rPr>
                <w:b/>
              </w:rPr>
            </w:pPr>
          </w:p>
        </w:tc>
        <w:tc>
          <w:tcPr>
            <w:tcW w:w="2700" w:type="dxa"/>
            <w:gridSpan w:val="2"/>
          </w:tcPr>
          <w:p w:rsidR="004B6C0A" w:rsidRPr="00DF416D" w:rsidRDefault="00DF416D" w:rsidP="0061644C">
            <w:pPr>
              <w:rPr>
                <w:rFonts w:ascii="Calibri" w:hAnsi="Calibri"/>
              </w:rPr>
            </w:pPr>
            <w:r w:rsidRPr="00DF416D">
              <w:t xml:space="preserve"> </w:t>
            </w:r>
            <w:r w:rsidR="004B6C0A" w:rsidRPr="00DF416D">
              <w:t xml:space="preserve"> </w:t>
            </w:r>
            <w:r>
              <w:t xml:space="preserve">              </w:t>
            </w:r>
            <w:r w:rsidR="00F750BD">
              <w:t xml:space="preserve">        </w:t>
            </w:r>
            <w:r>
              <w:t xml:space="preserve">  </w:t>
            </w:r>
            <w:r w:rsidR="004B6C0A" w:rsidRPr="00DF416D">
              <w:t xml:space="preserve">№ </w:t>
            </w:r>
            <w:r w:rsidR="0061644C">
              <w:t>2</w:t>
            </w:r>
          </w:p>
        </w:tc>
      </w:tr>
      <w:tr w:rsidR="004B6C0A" w:rsidRPr="00FD4D99" w:rsidTr="004B6C0A">
        <w:tc>
          <w:tcPr>
            <w:tcW w:w="9648" w:type="dxa"/>
            <w:gridSpan w:val="4"/>
          </w:tcPr>
          <w:p w:rsidR="004B6C0A" w:rsidRPr="00297C2D" w:rsidRDefault="004B6C0A" w:rsidP="004B6C0A">
            <w:pPr>
              <w:jc w:val="center"/>
              <w:rPr>
                <w:sz w:val="24"/>
                <w:szCs w:val="24"/>
              </w:rPr>
            </w:pPr>
          </w:p>
          <w:p w:rsidR="004B6C0A" w:rsidRPr="00297C2D" w:rsidRDefault="004B6C0A" w:rsidP="004B6C0A">
            <w:pPr>
              <w:jc w:val="center"/>
              <w:rPr>
                <w:sz w:val="24"/>
                <w:szCs w:val="24"/>
              </w:rPr>
            </w:pPr>
            <w:r w:rsidRPr="00297C2D">
              <w:rPr>
                <w:sz w:val="24"/>
                <w:szCs w:val="24"/>
              </w:rPr>
              <w:t>с.Тамбовка</w:t>
            </w:r>
          </w:p>
        </w:tc>
      </w:tr>
    </w:tbl>
    <w:p w:rsidR="004B6C0A" w:rsidRPr="00FD4D99" w:rsidRDefault="004B6C0A" w:rsidP="004B6C0A">
      <w:pPr>
        <w:pStyle w:val="a7"/>
        <w:spacing w:line="240" w:lineRule="exact"/>
        <w:rPr>
          <w:sz w:val="28"/>
          <w:szCs w:val="28"/>
        </w:rPr>
      </w:pPr>
    </w:p>
    <w:p w:rsidR="004B6C0A" w:rsidRPr="00297C2D" w:rsidRDefault="004B6C0A" w:rsidP="004B6C0A">
      <w:pPr>
        <w:pStyle w:val="af3"/>
        <w:spacing w:before="0" w:beforeAutospacing="0" w:after="0" w:afterAutospacing="0" w:line="240" w:lineRule="auto"/>
        <w:jc w:val="center"/>
        <w:rPr>
          <w:sz w:val="27"/>
          <w:szCs w:val="27"/>
          <w:lang w:val="ru-RU"/>
        </w:rPr>
      </w:pPr>
      <w:r w:rsidRPr="00297C2D">
        <w:rPr>
          <w:sz w:val="27"/>
          <w:szCs w:val="27"/>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sidRPr="00297C2D">
        <w:rPr>
          <w:sz w:val="27"/>
          <w:szCs w:val="27"/>
          <w:lang w:val="ru-RU"/>
        </w:rPr>
        <w:t>«Рассмотрение ходатайства о переводе земель и земельных участков в составе таких земель из одной категории в другую»</w:t>
      </w:r>
    </w:p>
    <w:p w:rsidR="004B6C0A" w:rsidRPr="00297C2D" w:rsidRDefault="004B6C0A" w:rsidP="004B6C0A">
      <w:pPr>
        <w:pStyle w:val="af3"/>
        <w:spacing w:before="0" w:beforeAutospacing="0" w:after="0" w:afterAutospacing="0" w:line="240" w:lineRule="auto"/>
        <w:jc w:val="center"/>
        <w:rPr>
          <w:bCs/>
          <w:sz w:val="27"/>
          <w:szCs w:val="27"/>
        </w:rPr>
      </w:pPr>
    </w:p>
    <w:p w:rsidR="004B6C0A" w:rsidRPr="00297C2D" w:rsidRDefault="00B45860" w:rsidP="00297C2D">
      <w:pPr>
        <w:pStyle w:val="af3"/>
        <w:spacing w:before="0" w:beforeAutospacing="0" w:after="0" w:afterAutospacing="0" w:line="240" w:lineRule="auto"/>
        <w:ind w:firstLine="708"/>
        <w:rPr>
          <w:sz w:val="27"/>
          <w:szCs w:val="27"/>
        </w:rPr>
      </w:pPr>
      <w:r w:rsidRPr="00297C2D">
        <w:rPr>
          <w:sz w:val="27"/>
          <w:szCs w:val="27"/>
        </w:rPr>
        <w:t>С целью приведения в соответствие с Земельным кодексом Российской Федерации,  Федеральным законом от 21.12.2004 № 172-ФЗ «О переводе земель или земельных участков из одной категории в другую», в</w:t>
      </w:r>
      <w:r w:rsidR="004B6C0A" w:rsidRPr="00297C2D">
        <w:rPr>
          <w:sz w:val="27"/>
          <w:szCs w:val="27"/>
        </w:rPr>
        <w:t xml:space="preserve">о исполнение Федерального закона от 27 июля 2010 г. </w:t>
      </w:r>
      <w:r w:rsidR="0061644C">
        <w:rPr>
          <w:sz w:val="27"/>
          <w:szCs w:val="27"/>
          <w:lang w:val="ru-RU"/>
        </w:rPr>
        <w:t xml:space="preserve">№ </w:t>
      </w:r>
      <w:r w:rsidR="004B6C0A" w:rsidRPr="00297C2D">
        <w:rPr>
          <w:sz w:val="27"/>
          <w:szCs w:val="27"/>
        </w:rPr>
        <w:t>210-ФЗ</w:t>
      </w:r>
      <w:r w:rsidR="00854C2A" w:rsidRPr="00297C2D">
        <w:rPr>
          <w:sz w:val="27"/>
          <w:szCs w:val="27"/>
        </w:rPr>
        <w:t xml:space="preserve"> </w:t>
      </w:r>
      <w:r w:rsidR="004B6C0A" w:rsidRPr="00297C2D">
        <w:rPr>
          <w:sz w:val="27"/>
          <w:szCs w:val="27"/>
        </w:rPr>
        <w:t>"Об организации предоставления государственных и муниципальных услуг"</w:t>
      </w:r>
    </w:p>
    <w:p w:rsidR="004B6C0A" w:rsidRPr="00297C2D" w:rsidRDefault="004B6C0A" w:rsidP="00297C2D">
      <w:pPr>
        <w:spacing w:line="240" w:lineRule="auto"/>
        <w:rPr>
          <w:b/>
          <w:bCs/>
          <w:iCs/>
          <w:sz w:val="27"/>
          <w:szCs w:val="27"/>
        </w:rPr>
      </w:pPr>
      <w:r w:rsidRPr="00297C2D">
        <w:rPr>
          <w:b/>
          <w:bCs/>
          <w:iCs/>
          <w:sz w:val="27"/>
          <w:szCs w:val="27"/>
        </w:rPr>
        <w:t>п о с т а н о в л я ю:</w:t>
      </w:r>
    </w:p>
    <w:p w:rsidR="00297C2D" w:rsidRPr="00297C2D" w:rsidRDefault="004B6C0A" w:rsidP="00297C2D">
      <w:pPr>
        <w:pStyle w:val="af3"/>
        <w:spacing w:before="0" w:beforeAutospacing="0" w:after="0" w:afterAutospacing="0" w:line="240" w:lineRule="auto"/>
        <w:ind w:firstLine="708"/>
        <w:rPr>
          <w:sz w:val="27"/>
          <w:szCs w:val="27"/>
        </w:rPr>
      </w:pPr>
      <w:r w:rsidRPr="00297C2D">
        <w:rPr>
          <w:sz w:val="27"/>
          <w:szCs w:val="27"/>
        </w:rPr>
        <w:t>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«Рассмотрение ходатайства о переводе земель и земельных участков в составе таких земель из одной категории в другую».</w:t>
      </w:r>
    </w:p>
    <w:p w:rsidR="004B6C0A" w:rsidRPr="00E07C7E" w:rsidRDefault="00B45860" w:rsidP="00297C2D">
      <w:pPr>
        <w:pStyle w:val="af3"/>
        <w:spacing w:before="0" w:beforeAutospacing="0" w:after="0" w:afterAutospacing="0" w:line="240" w:lineRule="auto"/>
        <w:ind w:firstLine="708"/>
        <w:rPr>
          <w:sz w:val="27"/>
          <w:szCs w:val="27"/>
          <w:lang w:val="ru-RU"/>
        </w:rPr>
      </w:pPr>
      <w:r w:rsidRPr="00297C2D">
        <w:rPr>
          <w:sz w:val="27"/>
          <w:szCs w:val="27"/>
        </w:rPr>
        <w:t>2. Постановлени</w:t>
      </w:r>
      <w:r w:rsidR="00297C2D" w:rsidRPr="00297C2D">
        <w:rPr>
          <w:sz w:val="27"/>
          <w:szCs w:val="27"/>
          <w:lang w:val="ru-RU"/>
        </w:rPr>
        <w:t>я</w:t>
      </w:r>
      <w:r w:rsidRPr="00297C2D">
        <w:rPr>
          <w:sz w:val="27"/>
          <w:szCs w:val="27"/>
        </w:rPr>
        <w:t xml:space="preserve"> </w:t>
      </w:r>
      <w:r w:rsidR="00470317" w:rsidRPr="00297C2D">
        <w:rPr>
          <w:sz w:val="27"/>
          <w:szCs w:val="27"/>
        </w:rPr>
        <w:t>а</w:t>
      </w:r>
      <w:r w:rsidRPr="00297C2D">
        <w:rPr>
          <w:sz w:val="27"/>
          <w:szCs w:val="27"/>
        </w:rPr>
        <w:t>дминистрации Тамбовского района  от</w:t>
      </w:r>
      <w:r w:rsidR="0061644C">
        <w:rPr>
          <w:sz w:val="27"/>
          <w:szCs w:val="27"/>
          <w:lang w:val="ru-RU"/>
        </w:rPr>
        <w:t xml:space="preserve"> 24.10.2016г. </w:t>
      </w:r>
      <w:r w:rsidRPr="00297C2D">
        <w:rPr>
          <w:sz w:val="27"/>
          <w:szCs w:val="27"/>
        </w:rPr>
        <w:t xml:space="preserve"> № </w:t>
      </w:r>
      <w:r w:rsidR="0061644C">
        <w:rPr>
          <w:sz w:val="27"/>
          <w:szCs w:val="27"/>
          <w:lang w:val="ru-RU"/>
        </w:rPr>
        <w:t>501</w:t>
      </w:r>
      <w:r w:rsidRPr="00297C2D">
        <w:rPr>
          <w:sz w:val="27"/>
          <w:szCs w:val="27"/>
        </w:rPr>
        <w:t xml:space="preserve">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рассмотрению ходатайства о  переводе земель и земельных участков в составе таких земель из одной категории в другую», от </w:t>
      </w:r>
      <w:r w:rsidR="0061644C">
        <w:rPr>
          <w:sz w:val="27"/>
          <w:szCs w:val="27"/>
          <w:lang w:val="ru-RU"/>
        </w:rPr>
        <w:t>23.11.</w:t>
      </w:r>
      <w:r w:rsidR="0061644C" w:rsidRPr="00E07C7E">
        <w:rPr>
          <w:sz w:val="27"/>
          <w:szCs w:val="27"/>
          <w:lang w:val="ru-RU"/>
        </w:rPr>
        <w:t xml:space="preserve">2017 г. </w:t>
      </w:r>
      <w:r w:rsidRPr="00E07C7E">
        <w:rPr>
          <w:sz w:val="27"/>
          <w:szCs w:val="27"/>
        </w:rPr>
        <w:t xml:space="preserve">№ </w:t>
      </w:r>
      <w:r w:rsidR="0061644C" w:rsidRPr="00E07C7E">
        <w:rPr>
          <w:sz w:val="27"/>
          <w:szCs w:val="27"/>
          <w:lang w:val="ru-RU"/>
        </w:rPr>
        <w:t>1167</w:t>
      </w:r>
      <w:r w:rsidRPr="00E07C7E">
        <w:rPr>
          <w:sz w:val="27"/>
          <w:szCs w:val="27"/>
        </w:rPr>
        <w:t xml:space="preserve"> «О внесении изменений в постановление </w:t>
      </w:r>
      <w:r w:rsidR="00470317" w:rsidRPr="00E07C7E">
        <w:rPr>
          <w:sz w:val="27"/>
          <w:szCs w:val="27"/>
        </w:rPr>
        <w:t>а</w:t>
      </w:r>
      <w:r w:rsidRPr="00E07C7E">
        <w:rPr>
          <w:sz w:val="27"/>
          <w:szCs w:val="27"/>
        </w:rPr>
        <w:t xml:space="preserve">дминистрации Тамбовского района от </w:t>
      </w:r>
      <w:r w:rsidR="0061644C" w:rsidRPr="00E07C7E">
        <w:rPr>
          <w:sz w:val="27"/>
          <w:szCs w:val="27"/>
          <w:lang w:val="ru-RU"/>
        </w:rPr>
        <w:t xml:space="preserve">24.10.2016г. </w:t>
      </w:r>
      <w:r w:rsidRPr="00E07C7E">
        <w:rPr>
          <w:sz w:val="27"/>
          <w:szCs w:val="27"/>
        </w:rPr>
        <w:t>№</w:t>
      </w:r>
      <w:r w:rsidR="0061644C" w:rsidRPr="00E07C7E">
        <w:rPr>
          <w:sz w:val="27"/>
          <w:szCs w:val="27"/>
          <w:lang w:val="ru-RU"/>
        </w:rPr>
        <w:t>501</w:t>
      </w:r>
      <w:r w:rsidRPr="00E07C7E">
        <w:rPr>
          <w:sz w:val="27"/>
          <w:szCs w:val="27"/>
        </w:rPr>
        <w:t xml:space="preserve">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рассмотрению ходатайства о  переводе земель и земельных участков в составе таких земель из одной категории в другую» признать утратившими силу.</w:t>
      </w:r>
    </w:p>
    <w:p w:rsidR="00297C2D" w:rsidRPr="00E07C7E" w:rsidRDefault="00297C2D" w:rsidP="00297C2D">
      <w:pPr>
        <w:pStyle w:val="af3"/>
        <w:spacing w:before="0" w:beforeAutospacing="0" w:after="0" w:afterAutospacing="0" w:line="240" w:lineRule="auto"/>
        <w:ind w:firstLine="708"/>
        <w:rPr>
          <w:sz w:val="27"/>
          <w:szCs w:val="27"/>
        </w:rPr>
      </w:pPr>
      <w:r w:rsidRPr="00E07C7E">
        <w:rPr>
          <w:sz w:val="27"/>
          <w:szCs w:val="27"/>
          <w:lang w:val="ru-RU"/>
        </w:rPr>
        <w:t>3</w:t>
      </w:r>
      <w:r w:rsidRPr="00E07C7E">
        <w:rPr>
          <w:sz w:val="27"/>
          <w:szCs w:val="27"/>
        </w:rPr>
        <w:t>. Настоящее постановление разместить на официальном сайте Тамбовского района</w:t>
      </w:r>
      <w:r w:rsidR="00E07C7E" w:rsidRPr="00E07C7E">
        <w:rPr>
          <w:sz w:val="27"/>
          <w:szCs w:val="27"/>
        </w:rPr>
        <w:t xml:space="preserve">: </w:t>
      </w:r>
      <w:hyperlink r:id="rId7" w:history="1">
        <w:r w:rsidR="00E07C7E" w:rsidRPr="00927074">
          <w:rPr>
            <w:rStyle w:val="ad"/>
            <w:color w:val="FF0000"/>
            <w:sz w:val="27"/>
            <w:szCs w:val="27"/>
            <w:u w:val="none"/>
            <w:lang w:val="en-US"/>
          </w:rPr>
          <w:t>http</w:t>
        </w:r>
        <w:r w:rsidR="00E07C7E" w:rsidRPr="00927074">
          <w:rPr>
            <w:rStyle w:val="ad"/>
            <w:color w:val="FF0000"/>
            <w:sz w:val="27"/>
            <w:szCs w:val="27"/>
            <w:u w:val="none"/>
          </w:rPr>
          <w:t>://тамб</w:t>
        </w:r>
      </w:hyperlink>
      <w:r w:rsidR="00E07C7E" w:rsidRPr="00927074">
        <w:rPr>
          <w:color w:val="FF0000"/>
          <w:sz w:val="27"/>
          <w:szCs w:val="27"/>
        </w:rPr>
        <w:t>.рф</w:t>
      </w:r>
      <w:r w:rsidRPr="00927074">
        <w:rPr>
          <w:color w:val="FF0000"/>
          <w:sz w:val="27"/>
          <w:szCs w:val="27"/>
        </w:rPr>
        <w:t>.</w:t>
      </w:r>
    </w:p>
    <w:p w:rsidR="00B45860" w:rsidRPr="00297C2D" w:rsidRDefault="00297C2D" w:rsidP="00297C2D">
      <w:pPr>
        <w:pStyle w:val="af3"/>
        <w:spacing w:before="0" w:beforeAutospacing="0" w:after="0" w:afterAutospacing="0" w:line="240" w:lineRule="auto"/>
        <w:ind w:firstLine="708"/>
        <w:rPr>
          <w:sz w:val="27"/>
          <w:szCs w:val="27"/>
        </w:rPr>
      </w:pPr>
      <w:r w:rsidRPr="00297C2D">
        <w:rPr>
          <w:sz w:val="27"/>
          <w:szCs w:val="27"/>
          <w:lang w:val="ru-RU"/>
        </w:rPr>
        <w:t>4</w:t>
      </w:r>
      <w:r w:rsidR="00B45860" w:rsidRPr="00297C2D">
        <w:rPr>
          <w:sz w:val="27"/>
          <w:szCs w:val="27"/>
        </w:rPr>
        <w:t>. Контроль за исполнением настоящего постановления возложить на заместителя главы Администрации района по э</w:t>
      </w:r>
      <w:r w:rsidR="00470317" w:rsidRPr="00297C2D">
        <w:rPr>
          <w:sz w:val="27"/>
          <w:szCs w:val="27"/>
        </w:rPr>
        <w:t>к</w:t>
      </w:r>
      <w:r w:rsidR="00B45860" w:rsidRPr="00297C2D">
        <w:rPr>
          <w:sz w:val="27"/>
          <w:szCs w:val="27"/>
        </w:rPr>
        <w:t>ономике</w:t>
      </w:r>
      <w:r w:rsidR="00470317" w:rsidRPr="00297C2D">
        <w:rPr>
          <w:sz w:val="27"/>
          <w:szCs w:val="27"/>
        </w:rPr>
        <w:t xml:space="preserve"> и финансам -начальника финансового управления С.С. Евсееву.</w:t>
      </w:r>
    </w:p>
    <w:p w:rsidR="004B6C0A" w:rsidRDefault="004B6C0A" w:rsidP="004B6C0A">
      <w:pPr>
        <w:jc w:val="center"/>
        <w:rPr>
          <w:sz w:val="27"/>
          <w:szCs w:val="27"/>
        </w:rPr>
      </w:pPr>
      <w:r w:rsidRPr="00297C2D">
        <w:rPr>
          <w:sz w:val="27"/>
          <w:szCs w:val="27"/>
        </w:rPr>
        <w:t xml:space="preserve">      </w:t>
      </w:r>
    </w:p>
    <w:p w:rsidR="00297C2D" w:rsidRPr="00297C2D" w:rsidRDefault="00297C2D" w:rsidP="004B6C0A">
      <w:pPr>
        <w:jc w:val="center"/>
        <w:rPr>
          <w:sz w:val="27"/>
          <w:szCs w:val="27"/>
        </w:rPr>
      </w:pPr>
    </w:p>
    <w:p w:rsidR="004B6C0A" w:rsidRPr="00297C2D" w:rsidRDefault="004B6C0A" w:rsidP="00297C2D">
      <w:pPr>
        <w:rPr>
          <w:b/>
          <w:sz w:val="27"/>
          <w:szCs w:val="27"/>
        </w:rPr>
      </w:pPr>
      <w:r w:rsidRPr="00297C2D">
        <w:rPr>
          <w:sz w:val="27"/>
          <w:szCs w:val="27"/>
        </w:rPr>
        <w:t xml:space="preserve">Глава района                                                                                </w:t>
      </w:r>
      <w:r w:rsidR="00470317" w:rsidRPr="00297C2D">
        <w:rPr>
          <w:sz w:val="27"/>
          <w:szCs w:val="27"/>
        </w:rPr>
        <w:t xml:space="preserve">         </w:t>
      </w:r>
      <w:r w:rsidRPr="00297C2D">
        <w:rPr>
          <w:sz w:val="27"/>
          <w:szCs w:val="27"/>
        </w:rPr>
        <w:t xml:space="preserve"> </w:t>
      </w:r>
      <w:r w:rsidR="0061644C">
        <w:rPr>
          <w:sz w:val="27"/>
          <w:szCs w:val="27"/>
        </w:rPr>
        <w:t xml:space="preserve">   </w:t>
      </w:r>
      <w:r w:rsidR="006D01F2">
        <w:rPr>
          <w:sz w:val="27"/>
          <w:szCs w:val="27"/>
        </w:rPr>
        <w:t xml:space="preserve">  </w:t>
      </w:r>
      <w:r w:rsidRPr="00297C2D">
        <w:rPr>
          <w:sz w:val="27"/>
          <w:szCs w:val="27"/>
        </w:rPr>
        <w:t>Н.Н. Змушко</w:t>
      </w:r>
    </w:p>
    <w:p w:rsidR="004B6C0A" w:rsidRPr="00FD4D99" w:rsidRDefault="00297C2D" w:rsidP="004B6C0A">
      <w:pPr>
        <w:pStyle w:val="ConsPlusTitle"/>
        <w:spacing w:line="276" w:lineRule="auto"/>
        <w:jc w:val="right"/>
        <w:rPr>
          <w:rFonts w:ascii="Times New Roman" w:hAnsi="Times New Roman" w:cs="Times New Roman"/>
          <w:b w:val="0"/>
          <w:sz w:val="22"/>
          <w:szCs w:val="22"/>
        </w:rPr>
      </w:pPr>
      <w:r w:rsidRPr="00297C2D">
        <w:rPr>
          <w:rFonts w:ascii="Times New Roman" w:hAnsi="Times New Roman" w:cs="Times New Roman"/>
          <w:b w:val="0"/>
          <w:sz w:val="27"/>
          <w:szCs w:val="27"/>
        </w:rPr>
        <w:br w:type="page"/>
      </w:r>
      <w:r w:rsidR="004B6C0A" w:rsidRPr="00FD4D99">
        <w:rPr>
          <w:rFonts w:ascii="Times New Roman" w:hAnsi="Times New Roman" w:cs="Times New Roman"/>
          <w:b w:val="0"/>
          <w:sz w:val="22"/>
          <w:szCs w:val="22"/>
        </w:rPr>
        <w:lastRenderedPageBreak/>
        <w:t xml:space="preserve">Приложение № 1 к </w:t>
      </w:r>
    </w:p>
    <w:p w:rsidR="004B6C0A" w:rsidRPr="00FD4D99" w:rsidRDefault="004B6C0A" w:rsidP="004B6C0A">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Постановлению  администрации </w:t>
      </w:r>
    </w:p>
    <w:p w:rsidR="004B6C0A" w:rsidRPr="00FD4D99" w:rsidRDefault="004B6C0A" w:rsidP="004B6C0A">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Тамбовского района </w:t>
      </w:r>
    </w:p>
    <w:p w:rsidR="004B6C0A" w:rsidRPr="00FD4D99" w:rsidRDefault="004B6C0A" w:rsidP="004B6C0A">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от </w:t>
      </w:r>
      <w:r w:rsidR="0041343C">
        <w:rPr>
          <w:rFonts w:ascii="Times New Roman" w:hAnsi="Times New Roman" w:cs="Times New Roman"/>
          <w:b w:val="0"/>
          <w:sz w:val="22"/>
          <w:szCs w:val="22"/>
        </w:rPr>
        <w:t xml:space="preserve">09.01.2019г. </w:t>
      </w:r>
      <w:r w:rsidRPr="00FD4D99">
        <w:rPr>
          <w:rFonts w:ascii="Times New Roman" w:hAnsi="Times New Roman" w:cs="Times New Roman"/>
          <w:b w:val="0"/>
          <w:sz w:val="22"/>
          <w:szCs w:val="22"/>
        </w:rPr>
        <w:t xml:space="preserve">№ </w:t>
      </w:r>
      <w:r w:rsidR="0041343C">
        <w:rPr>
          <w:rFonts w:ascii="Times New Roman" w:hAnsi="Times New Roman" w:cs="Times New Roman"/>
          <w:b w:val="0"/>
          <w:sz w:val="22"/>
          <w:szCs w:val="22"/>
        </w:rPr>
        <w:t>2</w:t>
      </w:r>
    </w:p>
    <w:p w:rsidR="004B6C0A" w:rsidRPr="00FD4D99" w:rsidRDefault="004B6C0A" w:rsidP="00BF299D">
      <w:pPr>
        <w:pStyle w:val="ConsPlusTitle"/>
        <w:jc w:val="center"/>
        <w:rPr>
          <w:rFonts w:ascii="Times New Roman" w:hAnsi="Times New Roman" w:cs="Times New Roman"/>
          <w:sz w:val="26"/>
          <w:szCs w:val="26"/>
        </w:rPr>
      </w:pPr>
    </w:p>
    <w:p w:rsidR="004B6C0A" w:rsidRPr="00FD4D99" w:rsidRDefault="004B6C0A" w:rsidP="00BF299D">
      <w:pPr>
        <w:pStyle w:val="ConsPlusTitle"/>
        <w:jc w:val="center"/>
        <w:rPr>
          <w:rFonts w:ascii="Times New Roman" w:hAnsi="Times New Roman" w:cs="Times New Roman"/>
          <w:sz w:val="26"/>
          <w:szCs w:val="26"/>
        </w:rPr>
      </w:pPr>
    </w:p>
    <w:p w:rsidR="006C5849" w:rsidRPr="00FD4D99" w:rsidRDefault="006C5849" w:rsidP="00BF299D">
      <w:pPr>
        <w:pStyle w:val="ConsPlusTitle"/>
        <w:jc w:val="center"/>
        <w:rPr>
          <w:rFonts w:ascii="Times New Roman" w:hAnsi="Times New Roman" w:cs="Times New Roman"/>
          <w:sz w:val="26"/>
          <w:szCs w:val="26"/>
        </w:rPr>
      </w:pPr>
      <w:r w:rsidRPr="00FD4D99">
        <w:rPr>
          <w:rFonts w:ascii="Times New Roman" w:hAnsi="Times New Roman" w:cs="Times New Roman"/>
          <w:sz w:val="26"/>
          <w:szCs w:val="26"/>
        </w:rPr>
        <w:t>АДМИНИСТРАТИВНЫЙ РЕГЛАМЕНТ</w:t>
      </w:r>
    </w:p>
    <w:p w:rsidR="006C5849" w:rsidRPr="00FD4D99" w:rsidRDefault="006C5849" w:rsidP="00BF299D">
      <w:pPr>
        <w:pStyle w:val="ConsPlusTitle"/>
        <w:jc w:val="center"/>
        <w:rPr>
          <w:rFonts w:ascii="Times New Roman" w:hAnsi="Times New Roman" w:cs="Times New Roman"/>
          <w:sz w:val="26"/>
          <w:szCs w:val="26"/>
        </w:rPr>
      </w:pPr>
      <w:r w:rsidRPr="00FD4D99">
        <w:rPr>
          <w:rFonts w:ascii="Times New Roman" w:hAnsi="Times New Roman" w:cs="Times New Roman"/>
          <w:sz w:val="26"/>
          <w:szCs w:val="26"/>
        </w:rPr>
        <w:t>ПРЕДОСТАВЛЕНИЯ МУНИЦИПАЛЬНОЙ УСЛУГИ</w:t>
      </w:r>
    </w:p>
    <w:p w:rsidR="006C5849" w:rsidRPr="00FD4D99" w:rsidRDefault="006C5849" w:rsidP="00BF299D">
      <w:pPr>
        <w:pStyle w:val="ConsPlusTitle"/>
        <w:jc w:val="center"/>
        <w:rPr>
          <w:rFonts w:ascii="Times New Roman" w:hAnsi="Times New Roman" w:cs="Times New Roman"/>
          <w:sz w:val="26"/>
          <w:szCs w:val="26"/>
        </w:rPr>
      </w:pPr>
      <w:r w:rsidRPr="00FD4D99">
        <w:rPr>
          <w:rFonts w:ascii="Times New Roman" w:hAnsi="Times New Roman" w:cs="Times New Roman"/>
          <w:sz w:val="26"/>
          <w:szCs w:val="26"/>
        </w:rPr>
        <w:t xml:space="preserve"> «</w:t>
      </w:r>
      <w:r w:rsidR="00296D27" w:rsidRPr="00FD4D99">
        <w:rPr>
          <w:rFonts w:ascii="Times New Roman" w:hAnsi="Times New Roman" w:cs="Times New Roman"/>
          <w:sz w:val="26"/>
          <w:szCs w:val="26"/>
        </w:rPr>
        <w:t>Рассмотрение ходатайств</w:t>
      </w:r>
      <w:r w:rsidR="003E2B72" w:rsidRPr="00FD4D99">
        <w:rPr>
          <w:rFonts w:ascii="Times New Roman" w:hAnsi="Times New Roman" w:cs="Times New Roman"/>
          <w:sz w:val="26"/>
          <w:szCs w:val="26"/>
        </w:rPr>
        <w:t>а</w:t>
      </w:r>
      <w:r w:rsidR="00296D27" w:rsidRPr="00FD4D99">
        <w:rPr>
          <w:rFonts w:ascii="Times New Roman" w:hAnsi="Times New Roman" w:cs="Times New Roman"/>
          <w:sz w:val="26"/>
          <w:szCs w:val="26"/>
        </w:rPr>
        <w:t xml:space="preserve"> о переводе земель и земельных участков</w:t>
      </w:r>
      <w:r w:rsidR="003E2B72" w:rsidRPr="00FD4D99">
        <w:rPr>
          <w:rFonts w:ascii="Times New Roman" w:hAnsi="Times New Roman" w:cs="Times New Roman"/>
          <w:sz w:val="26"/>
          <w:szCs w:val="26"/>
        </w:rPr>
        <w:t xml:space="preserve"> в составе таких земель</w:t>
      </w:r>
      <w:r w:rsidR="00296D27" w:rsidRPr="00FD4D99">
        <w:rPr>
          <w:rFonts w:ascii="Times New Roman" w:hAnsi="Times New Roman" w:cs="Times New Roman"/>
          <w:sz w:val="26"/>
          <w:szCs w:val="26"/>
        </w:rPr>
        <w:t xml:space="preserve"> из одной категории в другую</w:t>
      </w:r>
      <w:r w:rsidRPr="00FD4D99">
        <w:rPr>
          <w:rFonts w:ascii="Times New Roman" w:hAnsi="Times New Roman" w:cs="Times New Roman"/>
          <w:sz w:val="26"/>
          <w:szCs w:val="26"/>
        </w:rPr>
        <w:t>»</w:t>
      </w:r>
    </w:p>
    <w:p w:rsidR="006C5849" w:rsidRPr="00FD4D99" w:rsidRDefault="006C5849" w:rsidP="00BF299D">
      <w:pPr>
        <w:pStyle w:val="ConsPlusTitle"/>
        <w:ind w:firstLine="709"/>
        <w:jc w:val="center"/>
        <w:rPr>
          <w:rFonts w:ascii="Times New Roman" w:hAnsi="Times New Roman" w:cs="Times New Roman"/>
          <w:sz w:val="26"/>
          <w:szCs w:val="26"/>
        </w:rPr>
      </w:pPr>
    </w:p>
    <w:p w:rsidR="006C5849" w:rsidRPr="00FD4D99" w:rsidRDefault="006C5849" w:rsidP="00BF299D">
      <w:pPr>
        <w:pStyle w:val="ConsPlusNormal"/>
        <w:spacing w:after="240"/>
        <w:jc w:val="center"/>
        <w:outlineLvl w:val="1"/>
        <w:rPr>
          <w:rFonts w:ascii="Times New Roman" w:hAnsi="Times New Roman"/>
          <w:b/>
        </w:rPr>
      </w:pPr>
      <w:r w:rsidRPr="00FD4D99">
        <w:rPr>
          <w:rFonts w:ascii="Times New Roman" w:hAnsi="Times New Roman"/>
          <w:b/>
        </w:rPr>
        <w:t>1. Общие положения</w:t>
      </w:r>
    </w:p>
    <w:p w:rsidR="006C5849" w:rsidRPr="00FD4D99" w:rsidRDefault="0011330F" w:rsidP="00BF299D">
      <w:pPr>
        <w:pStyle w:val="ConsPlusNormal"/>
        <w:spacing w:after="240"/>
        <w:jc w:val="center"/>
        <w:outlineLvl w:val="2"/>
        <w:rPr>
          <w:rFonts w:ascii="Times New Roman" w:hAnsi="Times New Roman"/>
          <w:b/>
        </w:rPr>
      </w:pPr>
      <w:r w:rsidRPr="00FD4D99">
        <w:rPr>
          <w:rFonts w:ascii="Times New Roman" w:hAnsi="Times New Roman"/>
          <w:b/>
        </w:rPr>
        <w:t>1.1.</w:t>
      </w:r>
      <w:r w:rsidR="006C5849" w:rsidRPr="00FD4D99">
        <w:rPr>
          <w:rFonts w:ascii="Times New Roman" w:hAnsi="Times New Roman"/>
          <w:b/>
        </w:rPr>
        <w:t>Предмет регулирования административного регламента</w:t>
      </w:r>
    </w:p>
    <w:p w:rsidR="00117EF4" w:rsidRPr="00FD4D99" w:rsidRDefault="006C5849" w:rsidP="00117EF4">
      <w:pPr>
        <w:pStyle w:val="ConsPlusNormal"/>
        <w:ind w:firstLine="709"/>
        <w:jc w:val="both"/>
        <w:rPr>
          <w:rFonts w:ascii="Times New Roman" w:hAnsi="Times New Roman"/>
        </w:rPr>
      </w:pPr>
      <w:r w:rsidRPr="00FD4D99">
        <w:rPr>
          <w:rFonts w:ascii="Times New Roman" w:hAnsi="Times New Roman"/>
        </w:rPr>
        <w:t xml:space="preserve"> </w:t>
      </w:r>
      <w:r w:rsidRPr="00FD4D99">
        <w:rPr>
          <w:rFonts w:ascii="Times New Roman" w:hAnsi="Times New Roman"/>
          <w:szCs w:val="26"/>
        </w:rPr>
        <w:t xml:space="preserve">Административный регламент предоставления муниципальной услуги </w:t>
      </w:r>
      <w:r w:rsidRPr="00FD4D99">
        <w:rPr>
          <w:rFonts w:ascii="Times New Roman" w:hAnsi="Times New Roman"/>
          <w:b/>
          <w:szCs w:val="26"/>
        </w:rPr>
        <w:t>«</w:t>
      </w:r>
      <w:r w:rsidR="00296D27" w:rsidRPr="00FD4D99">
        <w:rPr>
          <w:rFonts w:ascii="Times New Roman" w:hAnsi="Times New Roman"/>
          <w:b/>
          <w:szCs w:val="26"/>
        </w:rPr>
        <w:t>Рассмотрение ходатайств</w:t>
      </w:r>
      <w:r w:rsidR="003E2B72" w:rsidRPr="00FD4D99">
        <w:rPr>
          <w:rFonts w:ascii="Times New Roman" w:hAnsi="Times New Roman"/>
          <w:b/>
          <w:szCs w:val="26"/>
        </w:rPr>
        <w:t>а</w:t>
      </w:r>
      <w:r w:rsidR="00296D27" w:rsidRPr="00FD4D99">
        <w:rPr>
          <w:rFonts w:ascii="Times New Roman" w:hAnsi="Times New Roman"/>
          <w:b/>
          <w:szCs w:val="26"/>
        </w:rPr>
        <w:t xml:space="preserve"> о переводе земель и земельных участков</w:t>
      </w:r>
      <w:r w:rsidR="003E2B72" w:rsidRPr="00FD4D99">
        <w:rPr>
          <w:rFonts w:ascii="Times New Roman" w:hAnsi="Times New Roman"/>
          <w:b/>
          <w:szCs w:val="26"/>
        </w:rPr>
        <w:t xml:space="preserve"> в составе таких земель</w:t>
      </w:r>
      <w:r w:rsidR="00296D27" w:rsidRPr="00FD4D99">
        <w:rPr>
          <w:rFonts w:ascii="Times New Roman" w:hAnsi="Times New Roman"/>
          <w:b/>
          <w:szCs w:val="26"/>
        </w:rPr>
        <w:t xml:space="preserve"> из одной категории в другую</w:t>
      </w:r>
      <w:r w:rsidRPr="00FD4D99">
        <w:rPr>
          <w:rFonts w:ascii="Times New Roman" w:hAnsi="Times New Roman"/>
          <w:b/>
          <w:szCs w:val="26"/>
        </w:rPr>
        <w:t>»</w:t>
      </w:r>
      <w:r w:rsidRPr="00FD4D99">
        <w:rPr>
          <w:rFonts w:ascii="Times New Roman" w:hAnsi="Times New Roman"/>
          <w:szCs w:val="26"/>
        </w:rPr>
        <w:t xml:space="preserve"> (далее - административный регламент)</w:t>
      </w:r>
      <w:r w:rsidR="00117EF4" w:rsidRPr="00FD4D99">
        <w:rPr>
          <w:rFonts w:ascii="Times New Roman" w:hAnsi="Times New Roman"/>
          <w:szCs w:val="26"/>
        </w:rPr>
        <w:t>,</w:t>
      </w:r>
      <w:r w:rsidR="00D878E7" w:rsidRPr="00FD4D99">
        <w:rPr>
          <w:rFonts w:ascii="Times New Roman" w:hAnsi="Times New Roman"/>
        </w:rPr>
        <w:t xml:space="preserve"> </w:t>
      </w:r>
      <w:r w:rsidR="00117EF4" w:rsidRPr="00FD4D99">
        <w:rPr>
          <w:rFonts w:ascii="Times New Roman" w:hAnsi="Times New Roman"/>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117EF4" w:rsidRPr="00FD4D99" w:rsidRDefault="00117EF4" w:rsidP="00117EF4">
      <w:pPr>
        <w:pStyle w:val="ConsPlusNormal"/>
        <w:ind w:firstLine="709"/>
        <w:jc w:val="both"/>
        <w:rPr>
          <w:rFonts w:ascii="Times New Roman" w:hAnsi="Times New Roman"/>
        </w:rPr>
      </w:pPr>
      <w:r w:rsidRPr="00FD4D99">
        <w:rPr>
          <w:rFonts w:ascii="Times New Roman" w:hAnsi="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117EF4" w:rsidRPr="00FD4D99" w:rsidRDefault="00117EF4" w:rsidP="00117EF4">
      <w:pPr>
        <w:pStyle w:val="ConsPlusNormal"/>
        <w:jc w:val="center"/>
        <w:rPr>
          <w:rFonts w:ascii="Times New Roman" w:hAnsi="Times New Roman"/>
          <w:b/>
        </w:rPr>
      </w:pPr>
    </w:p>
    <w:p w:rsidR="00117EF4" w:rsidRPr="00FD4D99" w:rsidRDefault="00117EF4" w:rsidP="00117EF4">
      <w:pPr>
        <w:pStyle w:val="ConsPlusNormal"/>
        <w:jc w:val="center"/>
        <w:rPr>
          <w:rFonts w:ascii="Times New Roman" w:hAnsi="Times New Roman"/>
          <w:b/>
        </w:rPr>
      </w:pPr>
      <w:r w:rsidRPr="00FD4D99">
        <w:rPr>
          <w:rFonts w:ascii="Times New Roman" w:hAnsi="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D878E7" w:rsidRPr="00FD4D99" w:rsidRDefault="00D878E7" w:rsidP="00117EF4">
      <w:pPr>
        <w:pStyle w:val="a7"/>
        <w:spacing w:after="0"/>
        <w:ind w:firstLine="709"/>
        <w:jc w:val="both"/>
        <w:rPr>
          <w:rFonts w:ascii="Times New Roman" w:hAnsi="Times New Roman"/>
          <w:lang w:val="ru-RU"/>
        </w:rPr>
      </w:pPr>
    </w:p>
    <w:p w:rsidR="00117EF4" w:rsidRPr="00FD4D99" w:rsidRDefault="004469EF" w:rsidP="00117EF4">
      <w:pPr>
        <w:pStyle w:val="ConsPlusNormal"/>
        <w:ind w:firstLine="709"/>
        <w:jc w:val="both"/>
        <w:rPr>
          <w:rFonts w:ascii="Times New Roman" w:hAnsi="Times New Roman"/>
        </w:rPr>
      </w:pPr>
      <w:r w:rsidRPr="00FD4D99">
        <w:rPr>
          <w:rFonts w:ascii="Times New Roman" w:hAnsi="Times New Roman"/>
        </w:rPr>
        <w:t>1.2.</w:t>
      </w:r>
      <w:r w:rsidRPr="00FD4D99">
        <w:rPr>
          <w:rFonts w:ascii="Times New Roman" w:hAnsi="Times New Roman"/>
          <w:b/>
        </w:rPr>
        <w:t xml:space="preserve"> </w:t>
      </w:r>
      <w:r w:rsidR="00117EF4" w:rsidRPr="00FD4D99">
        <w:rPr>
          <w:rFonts w:ascii="Times New Roman" w:hAnsi="Times New Roman"/>
        </w:rPr>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6C5849" w:rsidRPr="00FD4D99" w:rsidRDefault="007C589D" w:rsidP="00F73DCC">
      <w:pPr>
        <w:pStyle w:val="ConsPlusNormal"/>
        <w:ind w:firstLine="709"/>
        <w:jc w:val="both"/>
        <w:rPr>
          <w:rFonts w:ascii="Times New Roman" w:hAnsi="Times New Roman"/>
        </w:rPr>
      </w:pPr>
      <w:r w:rsidRPr="00FD4D99">
        <w:rPr>
          <w:rFonts w:ascii="Times New Roman" w:hAnsi="Times New Roman"/>
        </w:rPr>
        <w:t xml:space="preserve">К получателям </w:t>
      </w:r>
      <w:r w:rsidR="00F73DCC" w:rsidRPr="00FD4D99">
        <w:rPr>
          <w:rFonts w:ascii="Times New Roman" w:hAnsi="Times New Roman"/>
        </w:rPr>
        <w:t xml:space="preserve">муниципальной услуги </w:t>
      </w:r>
      <w:r w:rsidRPr="00FD4D99">
        <w:rPr>
          <w:rFonts w:ascii="Times New Roman" w:hAnsi="Times New Roman"/>
        </w:rPr>
        <w:t>относятся граждане и</w:t>
      </w:r>
      <w:r w:rsidR="00F73DCC" w:rsidRPr="00FD4D99">
        <w:rPr>
          <w:rFonts w:ascii="Times New Roman" w:hAnsi="Times New Roman"/>
        </w:rPr>
        <w:t xml:space="preserve"> юридические лица, органы государственной власти</w:t>
      </w:r>
      <w:r w:rsidR="0084760E" w:rsidRPr="00FD4D99">
        <w:rPr>
          <w:rFonts w:ascii="Times New Roman" w:hAnsi="Times New Roman"/>
        </w:rPr>
        <w:t xml:space="preserve"> – заинтересованные лица (далее  - Заявители).</w:t>
      </w:r>
    </w:p>
    <w:p w:rsidR="007C589D" w:rsidRPr="00FD4D99" w:rsidRDefault="007C589D" w:rsidP="007C589D">
      <w:pPr>
        <w:pStyle w:val="ConsPlusNormal"/>
        <w:tabs>
          <w:tab w:val="left" w:pos="709"/>
        </w:tabs>
        <w:jc w:val="center"/>
        <w:outlineLvl w:val="2"/>
        <w:rPr>
          <w:rFonts w:ascii="Times New Roman" w:hAnsi="Times New Roman"/>
          <w:b/>
        </w:rPr>
      </w:pPr>
    </w:p>
    <w:p w:rsidR="006C5849" w:rsidRPr="00FD4D99" w:rsidRDefault="006C5849" w:rsidP="007C589D">
      <w:pPr>
        <w:pStyle w:val="ConsPlusNormal"/>
        <w:tabs>
          <w:tab w:val="left" w:pos="709"/>
        </w:tabs>
        <w:jc w:val="center"/>
        <w:outlineLvl w:val="2"/>
        <w:rPr>
          <w:rFonts w:ascii="Times New Roman" w:hAnsi="Times New Roman"/>
          <w:b/>
        </w:rPr>
      </w:pPr>
      <w:r w:rsidRPr="00FD4D99">
        <w:rPr>
          <w:rFonts w:ascii="Times New Roman" w:hAnsi="Times New Roman"/>
          <w:b/>
        </w:rPr>
        <w:t>Требования к порядку информирования</w:t>
      </w:r>
      <w:r w:rsidR="004469EF" w:rsidRPr="00FD4D99">
        <w:rPr>
          <w:rFonts w:ascii="Times New Roman" w:hAnsi="Times New Roman"/>
          <w:b/>
        </w:rPr>
        <w:t xml:space="preserve"> </w:t>
      </w:r>
      <w:r w:rsidRPr="00FD4D99">
        <w:rPr>
          <w:rFonts w:ascii="Times New Roman" w:hAnsi="Times New Roman"/>
          <w:b/>
        </w:rPr>
        <w:t>о порядке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1.3</w:t>
      </w:r>
      <w:r w:rsidR="004469EF" w:rsidRPr="00FD4D99">
        <w:rPr>
          <w:rFonts w:ascii="Times New Roman" w:hAnsi="Times New Roman"/>
        </w:rPr>
        <w:t>.</w:t>
      </w:r>
      <w:r w:rsidRPr="00FD4D99">
        <w:rPr>
          <w:rFonts w:ascii="Times New Roman" w:hAnsi="Times New Roman"/>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6C5849" w:rsidRPr="00FD4D99" w:rsidRDefault="007C589D" w:rsidP="00BF299D">
      <w:pPr>
        <w:pStyle w:val="ConsPlusNormal"/>
        <w:ind w:firstLine="709"/>
        <w:jc w:val="both"/>
        <w:rPr>
          <w:rFonts w:ascii="Times New Roman" w:hAnsi="Times New Roman"/>
        </w:rPr>
      </w:pPr>
      <w:r w:rsidRPr="00FD4D99">
        <w:rPr>
          <w:rFonts w:ascii="Times New Roman" w:hAnsi="Times New Roman"/>
        </w:rPr>
        <w:t>1.4.</w:t>
      </w:r>
      <w:r w:rsidR="006C5849" w:rsidRPr="00FD4D99">
        <w:rPr>
          <w:rFonts w:ascii="Times New Roman" w:hAnsi="Times New Roman"/>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на информационных стендах, расположенных в Отделении ГАУ «МФЦ Амурской области» в Тамбовском районе (далее также – МФЦ)</w:t>
      </w:r>
      <w:r w:rsidRPr="00FD4D99">
        <w:t xml:space="preserve"> </w:t>
      </w:r>
      <w:r w:rsidRPr="00FD4D99">
        <w:rPr>
          <w:rFonts w:ascii="Times New Roman" w:hAnsi="Times New Roman"/>
        </w:rPr>
        <w:t>по адресу: с.Тамбовка, ул. Калининская, д. 45б;</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 xml:space="preserve">в электронном виде в информационно-телекоммуникационной сети Интернет (далее – сеть Интернет): </w:t>
      </w:r>
    </w:p>
    <w:p w:rsidR="004D6561" w:rsidRPr="00927074" w:rsidRDefault="004D6561" w:rsidP="004D6561">
      <w:pPr>
        <w:pStyle w:val="ConsPlusNormal"/>
        <w:spacing w:line="276" w:lineRule="auto"/>
        <w:ind w:firstLine="709"/>
        <w:jc w:val="both"/>
        <w:rPr>
          <w:rFonts w:ascii="Times New Roman" w:hAnsi="Times New Roman"/>
          <w:color w:val="FF0000"/>
        </w:rPr>
      </w:pPr>
      <w:r w:rsidRPr="00FD4D99">
        <w:rPr>
          <w:rFonts w:ascii="Times New Roman" w:hAnsi="Times New Roman"/>
        </w:rPr>
        <w:t xml:space="preserve">- на официальном сайте Тамбовского </w:t>
      </w:r>
      <w:r w:rsidRPr="00927074">
        <w:rPr>
          <w:rFonts w:ascii="Times New Roman" w:hAnsi="Times New Roman"/>
          <w:color w:val="FF0000"/>
        </w:rPr>
        <w:t xml:space="preserve">района: </w:t>
      </w:r>
      <w:hyperlink r:id="rId8" w:history="1">
        <w:r w:rsidR="00E07C7E" w:rsidRPr="00927074">
          <w:rPr>
            <w:rStyle w:val="ad"/>
            <w:rFonts w:ascii="Times New Roman" w:hAnsi="Times New Roman"/>
            <w:color w:val="FF0000"/>
            <w:lang w:val="en-US"/>
          </w:rPr>
          <w:t>http</w:t>
        </w:r>
        <w:r w:rsidR="00E07C7E" w:rsidRPr="00927074">
          <w:rPr>
            <w:rStyle w:val="ad"/>
            <w:rFonts w:ascii="Times New Roman" w:hAnsi="Times New Roman"/>
            <w:color w:val="FF0000"/>
          </w:rPr>
          <w:t>://тамб</w:t>
        </w:r>
      </w:hyperlink>
      <w:r w:rsidR="00E07C7E" w:rsidRPr="00927074">
        <w:rPr>
          <w:rFonts w:ascii="Times New Roman" w:hAnsi="Times New Roman"/>
          <w:color w:val="FF0000"/>
        </w:rPr>
        <w:t>.рф</w:t>
      </w:r>
      <w:r w:rsidRPr="00927074">
        <w:rPr>
          <w:rFonts w:ascii="Times New Roman" w:hAnsi="Times New Roman"/>
          <w:color w:val="FF0000"/>
        </w:rPr>
        <w:t xml:space="preserve">; </w:t>
      </w:r>
    </w:p>
    <w:p w:rsidR="004D6561" w:rsidRPr="00FD4D99" w:rsidRDefault="004D6561" w:rsidP="004D6561">
      <w:pPr>
        <w:pStyle w:val="ConsPlusNormal"/>
        <w:spacing w:line="276" w:lineRule="auto"/>
        <w:ind w:firstLine="709"/>
        <w:jc w:val="both"/>
        <w:rPr>
          <w:rFonts w:ascii="Times New Roman" w:hAnsi="Times New Roman"/>
        </w:rPr>
      </w:pPr>
      <w:r w:rsidRPr="00FD4D99">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4D6561" w:rsidRPr="00FD4D99" w:rsidRDefault="004D6561" w:rsidP="004D6561">
      <w:pPr>
        <w:pStyle w:val="ConsPlusNormal"/>
        <w:spacing w:line="276" w:lineRule="auto"/>
        <w:ind w:firstLine="709"/>
        <w:jc w:val="both"/>
        <w:rPr>
          <w:rFonts w:ascii="Times New Roman" w:hAnsi="Times New Roman"/>
        </w:rPr>
      </w:pPr>
      <w:r w:rsidRPr="00FD4D99">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6C5849" w:rsidRPr="00FD4D99" w:rsidRDefault="004D6561" w:rsidP="00BF299D">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на аппаратно-программных комплексах – Интернет-киоск.</w:t>
      </w:r>
    </w:p>
    <w:p w:rsidR="003C1521" w:rsidRPr="00FD4D99" w:rsidRDefault="003C1521" w:rsidP="00BF299D">
      <w:pPr>
        <w:pStyle w:val="ConsPlusNormal"/>
        <w:ind w:firstLine="709"/>
        <w:jc w:val="both"/>
        <w:rPr>
          <w:rFonts w:ascii="Times New Roman" w:hAnsi="Times New Roman"/>
        </w:rPr>
      </w:pPr>
      <w:r w:rsidRPr="00FD4D99">
        <w:rPr>
          <w:rFonts w:ascii="Times New Roman" w:hAnsi="Times New Roman"/>
        </w:rPr>
        <w:t>На информационных стендах размещается следующая информация</w:t>
      </w:r>
      <w:r w:rsidR="00AF29B4" w:rsidRPr="00FD4D99">
        <w:rPr>
          <w:rFonts w:ascii="Times New Roman" w:hAnsi="Times New Roman"/>
        </w:rPr>
        <w:t>:</w:t>
      </w:r>
    </w:p>
    <w:p w:rsidR="00AF29B4" w:rsidRPr="00FD4D99" w:rsidRDefault="00AF29B4" w:rsidP="00BF299D">
      <w:pPr>
        <w:pStyle w:val="ConsPlusNormal"/>
        <w:ind w:firstLine="709"/>
        <w:jc w:val="both"/>
        <w:rPr>
          <w:rFonts w:ascii="Times New Roman" w:hAnsi="Times New Roman"/>
        </w:rPr>
      </w:pPr>
      <w:r w:rsidRPr="00FD4D99">
        <w:rPr>
          <w:rFonts w:ascii="Times New Roman" w:hAnsi="Times New Roman"/>
        </w:rPr>
        <w:t>график приема Заявителей;</w:t>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фамилии, имена, отчества сотрудников, осуществляющих прием и информирование Заявителей;</w:t>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номер кабинета, где осуществляется прием и информирование Заявителей;</w:t>
      </w:r>
    </w:p>
    <w:p w:rsidR="00AF29B4" w:rsidRPr="00FD4D99" w:rsidRDefault="00AF29B4" w:rsidP="00AF29B4">
      <w:pPr>
        <w:pStyle w:val="ConsPlusNormal"/>
        <w:widowControl/>
        <w:tabs>
          <w:tab w:val="left" w:pos="3291"/>
        </w:tabs>
        <w:ind w:firstLine="709"/>
        <w:rPr>
          <w:rFonts w:ascii="Times New Roman" w:hAnsi="Times New Roman"/>
          <w:szCs w:val="26"/>
        </w:rPr>
      </w:pPr>
      <w:r w:rsidRPr="00FD4D99">
        <w:rPr>
          <w:rFonts w:ascii="Times New Roman" w:hAnsi="Times New Roman"/>
          <w:szCs w:val="26"/>
        </w:rPr>
        <w:t>номера телефонов;</w:t>
      </w:r>
      <w:r w:rsidRPr="00FD4D99">
        <w:rPr>
          <w:rFonts w:ascii="Times New Roman" w:hAnsi="Times New Roman"/>
          <w:szCs w:val="26"/>
        </w:rPr>
        <w:tab/>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образец ходатайства о переводе земель и  земельных участков из одной категории в другую (далее - ходатайство);</w:t>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перечень документов прилагаемых к ходатайству.</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w:t>
      </w:r>
      <w:r w:rsidR="007C589D" w:rsidRPr="00FD4D99">
        <w:rPr>
          <w:rFonts w:ascii="Times New Roman" w:hAnsi="Times New Roman"/>
        </w:rPr>
        <w:t>5</w:t>
      </w:r>
      <w:r w:rsidR="00AF29B4" w:rsidRPr="00FD4D99">
        <w:rPr>
          <w:rFonts w:ascii="Times New Roman" w:hAnsi="Times New Roman"/>
        </w:rPr>
        <w:t>.</w:t>
      </w:r>
      <w:r w:rsidRPr="00FD4D99">
        <w:rPr>
          <w:rFonts w:ascii="Times New Roman" w:hAnsi="Times New Roman"/>
        </w:rPr>
        <w:t xml:space="preserve"> </w:t>
      </w:r>
      <w:r w:rsidR="007C589D" w:rsidRPr="00FD4D99">
        <w:rPr>
          <w:rFonts w:ascii="Times New Roman" w:hAnsi="Times New Roman"/>
        </w:rPr>
        <w:t xml:space="preserve">Информацию о порядке </w:t>
      </w:r>
      <w:r w:rsidR="00AF29B4" w:rsidRPr="00FD4D99">
        <w:rPr>
          <w:rFonts w:ascii="Times New Roman" w:hAnsi="Times New Roman"/>
        </w:rPr>
        <w:t>предоставления</w:t>
      </w:r>
      <w:r w:rsidRPr="00FD4D99">
        <w:rPr>
          <w:rFonts w:ascii="Times New Roman" w:hAnsi="Times New Roman"/>
        </w:rPr>
        <w:t xml:space="preserve"> муниципальной услуги, а также сведения о ходе предоставления муниципальной услуги  можно получить:</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посредством телефонной связи по номеру МФЦ </w:t>
      </w:r>
      <w:r w:rsidR="004D6561" w:rsidRPr="00FD4D99">
        <w:rPr>
          <w:rFonts w:ascii="Times New Roman" w:hAnsi="Times New Roman"/>
        </w:rPr>
        <w:t>- 8(</w:t>
      </w:r>
      <w:r w:rsidR="004D6561" w:rsidRPr="00FD4D99">
        <w:rPr>
          <w:rFonts w:ascii="Times New Roman" w:hAnsi="Times New Roman"/>
          <w:b/>
          <w:i/>
        </w:rPr>
        <w:t>41638)21715</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личном обращении в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письменном обращении в МФЦ</w:t>
      </w:r>
      <w:r w:rsidRPr="00FD4D99">
        <w:rPr>
          <w:rFonts w:ascii="Times New Roman" w:hAnsi="Times New Roman"/>
          <w:b/>
          <w:i/>
        </w:rPr>
        <w:t>)</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посредством телефонной связи по номеру ОМСУ</w:t>
      </w:r>
      <w:r w:rsidR="004D6561" w:rsidRPr="00FD4D99">
        <w:rPr>
          <w:rFonts w:ascii="Times New Roman" w:hAnsi="Times New Roman"/>
        </w:rPr>
        <w:t>-</w:t>
      </w:r>
      <w:r w:rsidRPr="00FD4D99">
        <w:rPr>
          <w:rFonts w:ascii="Times New Roman" w:hAnsi="Times New Roman"/>
        </w:rPr>
        <w:t xml:space="preserve"> </w:t>
      </w:r>
      <w:r w:rsidR="004D6561" w:rsidRPr="00FD4D99">
        <w:rPr>
          <w:rFonts w:ascii="Times New Roman" w:hAnsi="Times New Roman"/>
          <w:b/>
          <w:i/>
        </w:rPr>
        <w:t>8(41638)21376</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личном обращении в ОМСУ</w:t>
      </w:r>
      <w:r w:rsidR="004D6561" w:rsidRPr="00FD4D99">
        <w:rPr>
          <w:rFonts w:ascii="Times New Roman" w:hAnsi="Times New Roman"/>
        </w:rPr>
        <w:t>;</w:t>
      </w:r>
      <w:r w:rsidRPr="00FD4D99">
        <w:rPr>
          <w:rFonts w:ascii="Times New Roman" w:hAnsi="Times New Roman"/>
        </w:rPr>
        <w:t xml:space="preserve"> </w:t>
      </w:r>
    </w:p>
    <w:p w:rsidR="004D6561" w:rsidRPr="00FD4D99" w:rsidRDefault="006C5849" w:rsidP="00BF299D">
      <w:pPr>
        <w:pStyle w:val="ConsPlusNormal"/>
        <w:ind w:firstLine="709"/>
        <w:jc w:val="both"/>
        <w:rPr>
          <w:rFonts w:ascii="Times New Roman" w:hAnsi="Times New Roman"/>
        </w:rPr>
      </w:pPr>
      <w:r w:rsidRPr="00FD4D99">
        <w:rPr>
          <w:rFonts w:ascii="Times New Roman" w:hAnsi="Times New Roman"/>
        </w:rPr>
        <w:t>при письменном обращении в ОМСУ</w:t>
      </w:r>
      <w:r w:rsidR="004D6561" w:rsidRPr="00FD4D99">
        <w:rPr>
          <w:rFonts w:ascii="Times New Roman" w:hAnsi="Times New Roman"/>
        </w:rPr>
        <w:t>;</w:t>
      </w:r>
      <w:r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путем публичного информирования.</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1.6. Информация о порядке предоставления муниципальной услуги должна содержать:</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сведения о порядке получения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категории получателей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 xml:space="preserve">адрес места приема документов МФЦ для предоставления муниципальной услуги, режим работы МФЦ; </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адрес места приема документов ОМСУ для предоставления муниципальной услуги, режим работы ОМСУ;</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порядок передачи результата заявителю;</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сведения, которые необходимо указать в заявлении о предоставлении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срок предоставления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сведения о порядке обжалования действий (бездействия) и решений должностных лиц.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Консультации по процедуре предоставления муниципальной услуги осуществляются сотрудниками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xml:space="preserve"> в соответствии с должностными инструкциями.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ответах на телефонные звонки и личные обращения сотрудники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Устное информирование каждого обратившегося за информацией заявителя осуществляется не более 15 минут.</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для подготовки ответа на устное обращение требуется более продолжительное время, сотрудник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принявший телефонный звонок, разъясняет заявителю право обратиться с письменным обращением в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xml:space="preserve"> и требования к оформлению обращения.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Ответ на письменное обращение направляется заявителю в течение 5 рабочих со дня регистрации обращения в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3C41F1" w:rsidRPr="00FD4D99">
        <w:rPr>
          <w:rFonts w:ascii="Times New Roman" w:hAnsi="Times New Roman"/>
        </w:rPr>
        <w:t xml:space="preserve">формации, в том числе </w:t>
      </w:r>
      <w:r w:rsidR="003C41F1" w:rsidRPr="00FD4D99">
        <w:rPr>
          <w:rFonts w:ascii="Times New Roman" w:hAnsi="Times New Roman"/>
          <w:b/>
        </w:rPr>
        <w:t>в газете «</w:t>
      </w:r>
      <w:r w:rsidR="004D6561" w:rsidRPr="00FD4D99">
        <w:rPr>
          <w:rFonts w:ascii="Times New Roman" w:hAnsi="Times New Roman"/>
          <w:b/>
        </w:rPr>
        <w:t>Амурский маяк</w:t>
      </w:r>
      <w:r w:rsidR="003C41F1" w:rsidRPr="00FD4D99">
        <w:rPr>
          <w:rFonts w:ascii="Times New Roman" w:hAnsi="Times New Roman"/>
          <w:b/>
        </w:rPr>
        <w:t>»</w:t>
      </w:r>
      <w:r w:rsidRPr="00FD4D99">
        <w:rPr>
          <w:rFonts w:ascii="Times New Roman" w:hAnsi="Times New Roman"/>
        </w:rPr>
        <w:t>, на официальном сайте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Прием документов, необходимых для предоставления муниципальной услуги, осуществляется по адресу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spacing w:after="240"/>
        <w:ind w:firstLine="709"/>
        <w:jc w:val="center"/>
        <w:outlineLvl w:val="1"/>
        <w:rPr>
          <w:rFonts w:ascii="Times New Roman" w:hAnsi="Times New Roman"/>
          <w:b/>
        </w:rPr>
      </w:pPr>
      <w:r w:rsidRPr="00FD4D99">
        <w:rPr>
          <w:rFonts w:ascii="Times New Roman" w:hAnsi="Times New Roman"/>
          <w:b/>
        </w:rPr>
        <w:t>2. Стандарт предоставления муниципальной услуги</w:t>
      </w:r>
    </w:p>
    <w:p w:rsidR="006C5849" w:rsidRPr="00FD4D99" w:rsidRDefault="006C5849" w:rsidP="00BF299D">
      <w:pPr>
        <w:pStyle w:val="ConsPlusNormal"/>
        <w:spacing w:after="240"/>
        <w:ind w:firstLine="709"/>
        <w:jc w:val="center"/>
        <w:outlineLvl w:val="2"/>
        <w:rPr>
          <w:rFonts w:ascii="Times New Roman" w:hAnsi="Times New Roman"/>
          <w:b/>
        </w:rPr>
      </w:pPr>
      <w:r w:rsidRPr="00FD4D99">
        <w:rPr>
          <w:rFonts w:ascii="Times New Roman" w:hAnsi="Times New Roman"/>
          <w:b/>
        </w:rPr>
        <w:t>Наименование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 Наименование муниципальной услуги: «</w:t>
      </w:r>
      <w:r w:rsidR="00C40A43" w:rsidRPr="00FD4D99">
        <w:rPr>
          <w:rFonts w:ascii="Times New Roman" w:hAnsi="Times New Roman"/>
          <w:szCs w:val="26"/>
        </w:rPr>
        <w:t>Рассмотрение ходатайств</w:t>
      </w:r>
      <w:r w:rsidR="003E2B72" w:rsidRPr="00FD4D99">
        <w:rPr>
          <w:rFonts w:ascii="Times New Roman" w:hAnsi="Times New Roman"/>
          <w:szCs w:val="26"/>
        </w:rPr>
        <w:t>а</w:t>
      </w:r>
      <w:r w:rsidR="00C40A43" w:rsidRPr="00FD4D99">
        <w:rPr>
          <w:rFonts w:ascii="Times New Roman" w:hAnsi="Times New Roman"/>
          <w:szCs w:val="26"/>
        </w:rPr>
        <w:t xml:space="preserve"> о переводе земель и земельных участков</w:t>
      </w:r>
      <w:r w:rsidR="003E2B72" w:rsidRPr="00FD4D99">
        <w:rPr>
          <w:rFonts w:ascii="Times New Roman" w:hAnsi="Times New Roman"/>
          <w:szCs w:val="26"/>
        </w:rPr>
        <w:t xml:space="preserve"> в составе таких земель</w:t>
      </w:r>
      <w:r w:rsidR="00C40A43" w:rsidRPr="00FD4D99">
        <w:rPr>
          <w:rFonts w:ascii="Times New Roman" w:hAnsi="Times New Roman"/>
          <w:szCs w:val="26"/>
        </w:rPr>
        <w:t xml:space="preserve"> из одной категории в другую</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Наименование органа, непосредственно предоставляющего муниципальную услугу</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2.2. Предоставление муниципальной услуги осуществляется </w:t>
      </w:r>
      <w:r w:rsidR="004D6561" w:rsidRPr="00FD4D99">
        <w:rPr>
          <w:rFonts w:ascii="Times New Roman" w:hAnsi="Times New Roman"/>
          <w:b/>
        </w:rPr>
        <w:t>администрацией Тамбовского района</w:t>
      </w:r>
      <w:r w:rsidR="00C04562" w:rsidRPr="00FD4D99">
        <w:rPr>
          <w:rFonts w:ascii="Times New Roman" w:hAnsi="Times New Roman"/>
          <w:b/>
        </w:rPr>
        <w:t>,</w:t>
      </w:r>
      <w:r w:rsidR="004D6561" w:rsidRPr="00FD4D99">
        <w:rPr>
          <w:rFonts w:ascii="Times New Roman" w:hAnsi="Times New Roman"/>
          <w:b/>
        </w:rPr>
        <w:t xml:space="preserve"> Комитет по управлению муниципальным имуществом Тамбовского района</w:t>
      </w:r>
      <w:r w:rsidR="00C04562" w:rsidRPr="00FD4D99">
        <w:rPr>
          <w:rFonts w:ascii="Times New Roman" w:hAnsi="Times New Roman"/>
          <w:b/>
        </w:rPr>
        <w:t xml:space="preserve"> уполномоченный орган</w:t>
      </w:r>
      <w:r w:rsidRPr="00FD4D99">
        <w:rPr>
          <w:rFonts w:ascii="Times New Roman" w:hAnsi="Times New Roman"/>
        </w:rPr>
        <w:t xml:space="preserve"> </w:t>
      </w:r>
      <w:r w:rsidRPr="00FD4D99">
        <w:rPr>
          <w:rFonts w:ascii="Times New Roman" w:hAnsi="Times New Roman"/>
          <w:i/>
        </w:rPr>
        <w:t>(далее также – ОМСУ, уполномоченный орган).</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C5849" w:rsidRPr="00FD4D99" w:rsidRDefault="006C5849" w:rsidP="00BF299D">
      <w:pPr>
        <w:pStyle w:val="ConsPlusNormal"/>
        <w:ind w:firstLine="709"/>
        <w:jc w:val="center"/>
        <w:outlineLvl w:val="2"/>
        <w:rPr>
          <w:rFonts w:ascii="Times New Roman" w:hAnsi="Times New Roman"/>
          <w:highlight w:val="yellow"/>
        </w:rPr>
      </w:pPr>
    </w:p>
    <w:p w:rsidR="007C589D" w:rsidRPr="00FD4D99" w:rsidRDefault="006C5849" w:rsidP="00BF299D">
      <w:pPr>
        <w:pStyle w:val="ConsPlusNormal"/>
        <w:ind w:firstLine="709"/>
        <w:jc w:val="both"/>
        <w:rPr>
          <w:rFonts w:ascii="Times New Roman" w:hAnsi="Times New Roman"/>
        </w:rPr>
      </w:pPr>
      <w:r w:rsidRPr="00FD4D99">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r w:rsidR="00FE6A85"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2.3.1. </w:t>
      </w:r>
      <w:r w:rsidR="00117EF4" w:rsidRPr="00FD4D99">
        <w:rPr>
          <w:rFonts w:ascii="Times New Roman" w:hAnsi="Times New Roman"/>
        </w:rPr>
        <w:t>ОМСУ,</w:t>
      </w:r>
      <w:r w:rsidR="003E2B72" w:rsidRPr="00FD4D99">
        <w:rPr>
          <w:rFonts w:ascii="Times New Roman" w:hAnsi="Times New Roman"/>
        </w:rPr>
        <w:t xml:space="preserve"> </w:t>
      </w:r>
      <w:r w:rsidRPr="00FD4D99">
        <w:rPr>
          <w:rFonts w:ascii="Times New Roman" w:hAnsi="Times New Roman"/>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FD4D99">
        <w:rPr>
          <w:rFonts w:ascii="Times New Roman" w:hAnsi="Times New Roman"/>
          <w:b/>
          <w:i/>
        </w:rPr>
        <w:t>(</w:t>
      </w:r>
      <w:r w:rsidR="00117EF4" w:rsidRPr="00FD4D99">
        <w:rPr>
          <w:rFonts w:ascii="Times New Roman" w:hAnsi="Times New Roman"/>
          <w:b/>
          <w:i/>
        </w:rPr>
        <w:t xml:space="preserve">МФЦ </w:t>
      </w:r>
      <w:r w:rsidRPr="00FD4D99">
        <w:rPr>
          <w:rFonts w:ascii="Times New Roman" w:hAnsi="Times New Roman"/>
          <w:b/>
          <w:i/>
        </w:rPr>
        <w:t xml:space="preserve">в случае организации предоставления муниципальной услуги </w:t>
      </w:r>
      <w:r w:rsidR="00C41CB6" w:rsidRPr="00FD4D99">
        <w:rPr>
          <w:rFonts w:ascii="Times New Roman" w:hAnsi="Times New Roman"/>
          <w:b/>
          <w:i/>
        </w:rPr>
        <w:t>с участием</w:t>
      </w:r>
      <w:r w:rsidRPr="00FD4D99">
        <w:rPr>
          <w:rFonts w:ascii="Times New Roman" w:hAnsi="Times New Roman"/>
          <w:b/>
          <w:i/>
        </w:rPr>
        <w:t xml:space="preserve"> МФЦ)</w:t>
      </w:r>
      <w:r w:rsidRPr="00FD4D99">
        <w:rPr>
          <w:rFonts w:ascii="Times New Roman" w:hAnsi="Times New Roman"/>
        </w:rPr>
        <w:t>;</w:t>
      </w:r>
    </w:p>
    <w:p w:rsidR="00A61128" w:rsidRPr="00FD4D99" w:rsidRDefault="00A61128" w:rsidP="009C4741">
      <w:pPr>
        <w:pStyle w:val="ConsPlusNormal"/>
        <w:jc w:val="both"/>
        <w:rPr>
          <w:rFonts w:ascii="Times New Roman" w:hAnsi="Times New Roman"/>
        </w:rPr>
      </w:pPr>
      <w:r w:rsidRPr="00FD4D99">
        <w:rPr>
          <w:rFonts w:ascii="Times New Roman" w:hAnsi="Times New Roman"/>
        </w:rPr>
        <w:t xml:space="preserve">          </w:t>
      </w:r>
      <w:r w:rsidR="006C5849" w:rsidRPr="00FD4D99">
        <w:rPr>
          <w:rFonts w:ascii="Times New Roman" w:hAnsi="Times New Roman"/>
        </w:rPr>
        <w:t xml:space="preserve">2.3.2. </w:t>
      </w:r>
      <w:r w:rsidRPr="00FD4D99">
        <w:rPr>
          <w:rFonts w:ascii="Times New Roman" w:hAnsi="Times New Roman"/>
        </w:rPr>
        <w:t>Управление Ф</w:t>
      </w:r>
      <w:r w:rsidR="006C5849" w:rsidRPr="00FD4D99">
        <w:rPr>
          <w:rFonts w:ascii="Times New Roman" w:hAnsi="Times New Roman"/>
        </w:rPr>
        <w:t>едеральн</w:t>
      </w:r>
      <w:r w:rsidRPr="00FD4D99">
        <w:rPr>
          <w:rFonts w:ascii="Times New Roman" w:hAnsi="Times New Roman"/>
        </w:rPr>
        <w:t>ой</w:t>
      </w:r>
      <w:r w:rsidR="006C5849" w:rsidRPr="00FD4D99">
        <w:rPr>
          <w:rFonts w:ascii="Times New Roman" w:hAnsi="Times New Roman"/>
        </w:rPr>
        <w:t xml:space="preserve"> служб</w:t>
      </w:r>
      <w:r w:rsidRPr="00FD4D99">
        <w:rPr>
          <w:rFonts w:ascii="Times New Roman" w:hAnsi="Times New Roman"/>
        </w:rPr>
        <w:t>ы</w:t>
      </w:r>
      <w:r w:rsidR="006C5849" w:rsidRPr="00FD4D99">
        <w:rPr>
          <w:rFonts w:ascii="Times New Roman" w:hAnsi="Times New Roman"/>
        </w:rPr>
        <w:t xml:space="preserve"> государственной регистрации, кадастра и картографии</w:t>
      </w:r>
      <w:r w:rsidRPr="00FD4D99">
        <w:rPr>
          <w:rFonts w:ascii="Times New Roman" w:hAnsi="Times New Roman"/>
        </w:rPr>
        <w:t xml:space="preserve"> по Амурской области</w:t>
      </w:r>
      <w:r w:rsidR="006C5849" w:rsidRPr="00FD4D99">
        <w:rPr>
          <w:rFonts w:ascii="Times New Roman" w:hAnsi="Times New Roman"/>
        </w:rPr>
        <w:t xml:space="preserve"> – </w:t>
      </w:r>
      <w:r w:rsidRPr="00FD4D99">
        <w:rPr>
          <w:rFonts w:ascii="Times New Roman" w:hAnsi="Times New Roman"/>
        </w:rPr>
        <w:t xml:space="preserve">в части предоставления сведений (выписки) из Единого государственного реестра прав на недвижимое имущество и сделок с ним и кадастрового паспорта земельного участка.  </w:t>
      </w:r>
    </w:p>
    <w:p w:rsidR="005A3E6D" w:rsidRPr="00FD4D99" w:rsidRDefault="005A3E6D" w:rsidP="005A3E6D">
      <w:pPr>
        <w:autoSpaceDE w:val="0"/>
        <w:autoSpaceDN w:val="0"/>
        <w:adjustRightInd w:val="0"/>
        <w:spacing w:line="240" w:lineRule="auto"/>
        <w:ind w:firstLine="709"/>
        <w:jc w:val="both"/>
        <w:outlineLvl w:val="1"/>
        <w:rPr>
          <w:rFonts w:eastAsia="Calibri"/>
          <w:sz w:val="26"/>
          <w:szCs w:val="26"/>
          <w:lang w:eastAsia="ru-RU"/>
        </w:rPr>
      </w:pPr>
      <w:r w:rsidRPr="00FD4D99">
        <w:rPr>
          <w:rFonts w:eastAsia="Calibri"/>
          <w:sz w:val="26"/>
          <w:szCs w:val="26"/>
          <w:lang w:eastAsia="ru-RU"/>
        </w:rPr>
        <w:t>2.3.3. Управление федеральной налоговой службы по Амурской области – в части предоставления сведений (выписки) из Единого государственного реестра индивидуальных предпринимателей или сведений (выписки) из Единого государственного реестра юридических лиц.</w:t>
      </w:r>
    </w:p>
    <w:p w:rsidR="009D030E" w:rsidRPr="00FD4D99" w:rsidRDefault="009D030E" w:rsidP="005A3E6D">
      <w:pPr>
        <w:autoSpaceDE w:val="0"/>
        <w:autoSpaceDN w:val="0"/>
        <w:adjustRightInd w:val="0"/>
        <w:spacing w:line="240" w:lineRule="auto"/>
        <w:ind w:firstLine="709"/>
        <w:jc w:val="both"/>
        <w:outlineLvl w:val="1"/>
        <w:rPr>
          <w:rFonts w:eastAsia="Calibri"/>
          <w:sz w:val="26"/>
          <w:szCs w:val="26"/>
          <w:lang w:eastAsia="ru-RU"/>
        </w:rPr>
      </w:pPr>
      <w:r w:rsidRPr="00FD4D99">
        <w:rPr>
          <w:rFonts w:eastAsia="Calibri"/>
          <w:sz w:val="26"/>
          <w:szCs w:val="26"/>
          <w:lang w:eastAsia="ru-RU"/>
        </w:rPr>
        <w:t xml:space="preserve">2.3.4. </w:t>
      </w:r>
      <w:r w:rsidR="001140BF" w:rsidRPr="00FD4D99">
        <w:rPr>
          <w:rFonts w:eastAsia="Calibri"/>
          <w:sz w:val="26"/>
          <w:szCs w:val="26"/>
          <w:lang w:eastAsia="ru-RU"/>
        </w:rPr>
        <w:t>Министерство природных ресурсов Амурской области в части предоставления заключения государственной экологической экспертизы.</w:t>
      </w:r>
    </w:p>
    <w:p w:rsidR="009A7D4A" w:rsidRPr="00692D47" w:rsidRDefault="009A7D4A" w:rsidP="00692D47">
      <w:pPr>
        <w:autoSpaceDE w:val="0"/>
        <w:autoSpaceDN w:val="0"/>
        <w:adjustRightInd w:val="0"/>
        <w:spacing w:line="240" w:lineRule="auto"/>
        <w:ind w:firstLine="709"/>
        <w:jc w:val="both"/>
        <w:outlineLvl w:val="1"/>
      </w:pPr>
      <w:r w:rsidRPr="00FD4D99">
        <w:rPr>
          <w:rFonts w:eastAsia="Calibri"/>
          <w:sz w:val="26"/>
          <w:szCs w:val="26"/>
          <w:lang w:eastAsia="ru-RU"/>
        </w:rPr>
        <w:t xml:space="preserve">2.3.5. </w:t>
      </w:r>
      <w:r w:rsidRPr="00FD4D99">
        <w:rPr>
          <w:sz w:val="26"/>
          <w:szCs w:val="26"/>
        </w:rPr>
        <w:t xml:space="preserve">Министерство сельского хозяйства </w:t>
      </w:r>
      <w:r w:rsidRPr="00FD4D99">
        <w:rPr>
          <w:rFonts w:eastAsia="Calibri"/>
          <w:sz w:val="26"/>
          <w:szCs w:val="26"/>
          <w:lang w:eastAsia="ru-RU"/>
        </w:rPr>
        <w:t xml:space="preserve">Амурской </w:t>
      </w:r>
      <w:r w:rsidRPr="00FD4D99">
        <w:rPr>
          <w:sz w:val="26"/>
          <w:szCs w:val="26"/>
        </w:rPr>
        <w:t xml:space="preserve">области в части </w:t>
      </w:r>
      <w:r w:rsidRPr="00692D47">
        <w:rPr>
          <w:sz w:val="26"/>
          <w:szCs w:val="26"/>
        </w:rPr>
        <w:t>предоставления заключения о возможности перевода земельного участка из земель сельскохозяйственного назначения в другую категорию.</w:t>
      </w:r>
    </w:p>
    <w:p w:rsidR="006C5849" w:rsidRPr="00692D47" w:rsidRDefault="006C5849" w:rsidP="00692D47">
      <w:pPr>
        <w:pStyle w:val="ConsPlusNormal"/>
        <w:ind w:firstLine="709"/>
        <w:jc w:val="both"/>
        <w:rPr>
          <w:rFonts w:ascii="Times New Roman" w:hAnsi="Times New Roman"/>
          <w:szCs w:val="26"/>
        </w:rPr>
      </w:pPr>
      <w:r w:rsidRPr="00692D47">
        <w:rPr>
          <w:rFonts w:ascii="Times New Roman" w:hAnsi="Times New Roman"/>
        </w:rPr>
        <w:t xml:space="preserve">МФЦ, </w:t>
      </w:r>
      <w:r w:rsidRPr="00692D47">
        <w:rPr>
          <w:rFonts w:ascii="Times New Roman" w:hAnsi="Times New Roman"/>
          <w:szCs w:val="26"/>
        </w:rPr>
        <w:t>ОМСУ не вправе требовать от заявителя:</w:t>
      </w:r>
    </w:p>
    <w:p w:rsidR="00692D47" w:rsidRPr="00692D47" w:rsidRDefault="00692D47" w:rsidP="00692D47">
      <w:pPr>
        <w:pStyle w:val="ConsPlusNormal"/>
        <w:ind w:firstLine="540"/>
        <w:jc w:val="both"/>
        <w:rPr>
          <w:rFonts w:ascii="Times New Roman" w:hAnsi="Times New Roman"/>
          <w:szCs w:val="26"/>
        </w:rPr>
      </w:pPr>
      <w:r w:rsidRPr="00692D47">
        <w:rPr>
          <w:rFonts w:ascii="Times New Roman" w:hAnsi="Times New Roman"/>
          <w:szCs w:val="2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92D47" w:rsidRPr="00D31E3F" w:rsidRDefault="00692D47" w:rsidP="00692D47">
      <w:pPr>
        <w:pStyle w:val="af3"/>
        <w:spacing w:before="0" w:beforeAutospacing="0" w:after="0" w:afterAutospacing="0" w:line="240" w:lineRule="auto"/>
        <w:ind w:firstLine="708"/>
        <w:rPr>
          <w:sz w:val="26"/>
          <w:szCs w:val="26"/>
        </w:rPr>
      </w:pPr>
      <w:bookmarkStart w:id="1" w:name="Par118"/>
      <w:bookmarkEnd w:id="1"/>
      <w:r w:rsidRPr="00692D47">
        <w:rPr>
          <w:sz w:val="26"/>
          <w:szCs w:val="26"/>
        </w:rPr>
        <w:t xml:space="preserve"> -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местного самоуправления организаций, участвующих в предоставлении предусмотренных муниципальных услуг, в соответствии с нормативными правовыми актами Российской Федерации, нормативными правовыми актами субъектов Российской </w:t>
      </w:r>
      <w:r w:rsidRPr="00D31E3F">
        <w:rPr>
          <w:sz w:val="26"/>
          <w:szCs w:val="26"/>
        </w:rPr>
        <w:t xml:space="preserve">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sidRPr="00D31E3F">
          <w:rPr>
            <w:sz w:val="26"/>
            <w:szCs w:val="26"/>
          </w:rPr>
          <w:t>частью 6</w:t>
        </w:r>
      </w:hyperlink>
      <w:r w:rsidR="00D31E3F" w:rsidRPr="00D31E3F">
        <w:rPr>
          <w:sz w:val="26"/>
          <w:szCs w:val="26"/>
        </w:rPr>
        <w:t xml:space="preserve"> Федерального закона от 27 июля 2010</w:t>
      </w:r>
      <w:r w:rsidR="00D31E3F" w:rsidRPr="00D31E3F">
        <w:rPr>
          <w:sz w:val="26"/>
          <w:szCs w:val="26"/>
          <w:lang w:val="ru-RU"/>
        </w:rPr>
        <w:t xml:space="preserve"> </w:t>
      </w:r>
      <w:r w:rsidR="00D31E3F" w:rsidRPr="00D31E3F">
        <w:rPr>
          <w:sz w:val="26"/>
          <w:szCs w:val="26"/>
        </w:rPr>
        <w:t xml:space="preserve">г. </w:t>
      </w:r>
      <w:r w:rsidR="00D31E3F" w:rsidRPr="00D31E3F">
        <w:rPr>
          <w:sz w:val="26"/>
          <w:szCs w:val="26"/>
          <w:lang w:val="ru-RU"/>
        </w:rPr>
        <w:t xml:space="preserve"> № </w:t>
      </w:r>
      <w:r w:rsidR="00D31E3F" w:rsidRPr="00D31E3F">
        <w:rPr>
          <w:sz w:val="26"/>
          <w:szCs w:val="26"/>
        </w:rPr>
        <w:t>210-ФЗ</w:t>
      </w:r>
      <w:r w:rsidRPr="00D31E3F">
        <w:rPr>
          <w:sz w:val="26"/>
          <w:szCs w:val="26"/>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692D47" w:rsidRPr="00D31E3F" w:rsidRDefault="00692D47" w:rsidP="00D31E3F">
      <w:pPr>
        <w:pStyle w:val="ConsPlusNormal"/>
        <w:ind w:firstLine="709"/>
        <w:jc w:val="both"/>
        <w:rPr>
          <w:rFonts w:ascii="Times New Roman" w:hAnsi="Times New Roman"/>
        </w:rPr>
      </w:pPr>
      <w:r>
        <w:rPr>
          <w:rFonts w:ascii="Times New Roman" w:hAnsi="Times New Roman"/>
        </w:rPr>
        <w:t xml:space="preserve"> -</w:t>
      </w:r>
      <w:r w:rsidRPr="00692D47">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w:t>
      </w:r>
      <w:r w:rsidRPr="00D31E3F">
        <w:rPr>
          <w:rFonts w:ascii="Times New Roman" w:hAnsi="Times New Roman"/>
        </w:rPr>
        <w:t xml:space="preserve">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sidRPr="00D31E3F">
          <w:rPr>
            <w:rFonts w:ascii="Times New Roman" w:hAnsi="Times New Roman"/>
          </w:rPr>
          <w:t>части 1 статьи 9</w:t>
        </w:r>
      </w:hyperlink>
      <w:r w:rsidR="00D31E3F" w:rsidRPr="00D31E3F">
        <w:rPr>
          <w:rFonts w:ascii="Times New Roman" w:hAnsi="Times New Roman"/>
          <w:szCs w:val="26"/>
        </w:rPr>
        <w:t xml:space="preserve"> Федерального закона от 27 июля 2010 г.  № 210-ФЗ</w:t>
      </w:r>
      <w:r w:rsidRPr="00D31E3F">
        <w:rPr>
          <w:rFonts w:ascii="Times New Roman" w:hAnsi="Times New Roman"/>
        </w:rPr>
        <w:t>;</w:t>
      </w:r>
    </w:p>
    <w:p w:rsidR="00692D47" w:rsidRPr="00692D47" w:rsidRDefault="00692D47" w:rsidP="00692D47">
      <w:pPr>
        <w:pStyle w:val="ConsPlusNormal"/>
        <w:ind w:firstLine="540"/>
        <w:jc w:val="both"/>
        <w:rPr>
          <w:rFonts w:ascii="Times New Roman" w:hAnsi="Times New Roman"/>
        </w:rPr>
      </w:pPr>
      <w:bookmarkStart w:id="2" w:name="Par121"/>
      <w:bookmarkEnd w:id="2"/>
      <w:r w:rsidRPr="00692D47">
        <w:rPr>
          <w:rFonts w:ascii="Times New Roman" w:hAnsi="Times New Roman"/>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2D47" w:rsidRPr="00692D47" w:rsidRDefault="00692D47" w:rsidP="00692D47">
      <w:pPr>
        <w:pStyle w:val="ConsPlusNormal"/>
        <w:ind w:firstLine="540"/>
        <w:jc w:val="both"/>
        <w:rPr>
          <w:rFonts w:ascii="Times New Roman" w:hAnsi="Times New Roman"/>
        </w:rPr>
      </w:pPr>
      <w:r w:rsidRPr="00692D47">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92D47" w:rsidRPr="00692D47" w:rsidRDefault="00692D47" w:rsidP="00692D47">
      <w:pPr>
        <w:pStyle w:val="ConsPlusNormal"/>
        <w:ind w:firstLine="540"/>
        <w:jc w:val="both"/>
        <w:rPr>
          <w:rFonts w:ascii="Times New Roman" w:hAnsi="Times New Roman"/>
        </w:rPr>
      </w:pPr>
      <w:r w:rsidRPr="00692D47">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2D47" w:rsidRPr="00692D47" w:rsidRDefault="00692D47" w:rsidP="00692D47">
      <w:pPr>
        <w:pStyle w:val="ConsPlusNormal"/>
        <w:ind w:firstLine="540"/>
        <w:jc w:val="both"/>
        <w:rPr>
          <w:rFonts w:ascii="Times New Roman" w:hAnsi="Times New Roman"/>
        </w:rPr>
      </w:pPr>
      <w:r w:rsidRPr="00692D47">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2D47" w:rsidRPr="00692D47" w:rsidRDefault="00692D47" w:rsidP="00692D47">
      <w:pPr>
        <w:pStyle w:val="ConsPlusNormal"/>
        <w:ind w:firstLine="540"/>
        <w:jc w:val="both"/>
        <w:rPr>
          <w:rFonts w:ascii="Times New Roman" w:hAnsi="Times New Roman"/>
        </w:rPr>
      </w:pPr>
      <w:r w:rsidRPr="00692D47">
        <w:rPr>
          <w:rFonts w:ascii="Times New Roman" w:hAnsi="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692D47">
          <w:rPr>
            <w:rFonts w:ascii="Times New Roman" w:hAnsi="Times New Roman"/>
          </w:rPr>
          <w:t>частью 1.1 статьи 16</w:t>
        </w:r>
      </w:hyperlink>
      <w:r w:rsidRPr="00692D47">
        <w:rPr>
          <w:rFonts w:ascii="Times New Roman" w:hAnsi="Times New Roman"/>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r w:rsidR="00D31E3F">
        <w:rPr>
          <w:rFonts w:ascii="Times New Roman" w:hAnsi="Times New Roman"/>
        </w:rPr>
        <w:t xml:space="preserve"> предоставления </w:t>
      </w:r>
      <w:r w:rsidRPr="00692D47">
        <w:rPr>
          <w:rFonts w:ascii="Times New Roman" w:hAnsi="Times New Roman"/>
        </w:rPr>
        <w:t xml:space="preserve">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sidRPr="00692D47">
          <w:rPr>
            <w:rFonts w:ascii="Times New Roman" w:hAnsi="Times New Roman"/>
          </w:rPr>
          <w:t>частью 1.1 статьи 16</w:t>
        </w:r>
      </w:hyperlink>
      <w:r w:rsidR="00D31E3F" w:rsidRPr="00D31E3F">
        <w:rPr>
          <w:rFonts w:ascii="Times New Roman" w:hAnsi="Times New Roman"/>
          <w:szCs w:val="26"/>
        </w:rPr>
        <w:t xml:space="preserve"> Федерального закона от 27 июля 2010 г.  № 210-ФЗ</w:t>
      </w:r>
      <w:r w:rsidRPr="00692D47">
        <w:rPr>
          <w:rFonts w:ascii="Times New Roman" w:hAnsi="Times New Roman"/>
        </w:rPr>
        <w:t>, уведомляется заявитель, а также приносятся извинения за доставленные неудобства.</w:t>
      </w:r>
    </w:p>
    <w:p w:rsidR="006C5849" w:rsidRPr="00692D47" w:rsidRDefault="006C5849" w:rsidP="009D030E">
      <w:pPr>
        <w:autoSpaceDE w:val="0"/>
        <w:autoSpaceDN w:val="0"/>
        <w:adjustRightInd w:val="0"/>
        <w:spacing w:line="240" w:lineRule="auto"/>
        <w:ind w:firstLine="709"/>
        <w:jc w:val="both"/>
        <w:rPr>
          <w:sz w:val="26"/>
          <w:szCs w:val="26"/>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Результат предоставления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623AAB" w:rsidRDefault="006C5849" w:rsidP="009D030E">
      <w:pPr>
        <w:pStyle w:val="ConsPlusNormal"/>
        <w:ind w:firstLine="709"/>
        <w:jc w:val="both"/>
        <w:rPr>
          <w:rFonts w:ascii="Times New Roman" w:hAnsi="Times New Roman"/>
          <w:szCs w:val="26"/>
        </w:rPr>
      </w:pPr>
      <w:r w:rsidRPr="00623AAB">
        <w:rPr>
          <w:rFonts w:ascii="Times New Roman" w:hAnsi="Times New Roman"/>
          <w:szCs w:val="26"/>
        </w:rPr>
        <w:t>2.4. Результатом предоставления муниципальной услуги является:</w:t>
      </w:r>
    </w:p>
    <w:p w:rsidR="00623AAB" w:rsidRDefault="005E1445" w:rsidP="00623AAB">
      <w:pPr>
        <w:autoSpaceDE w:val="0"/>
        <w:autoSpaceDN w:val="0"/>
        <w:adjustRightInd w:val="0"/>
        <w:spacing w:line="240" w:lineRule="auto"/>
        <w:jc w:val="both"/>
        <w:outlineLvl w:val="1"/>
        <w:rPr>
          <w:color w:val="181819"/>
          <w:sz w:val="26"/>
          <w:szCs w:val="26"/>
        </w:rPr>
      </w:pPr>
      <w:r w:rsidRPr="00623AAB">
        <w:rPr>
          <w:sz w:val="26"/>
          <w:szCs w:val="26"/>
        </w:rPr>
        <w:t xml:space="preserve">          2.4.1.</w:t>
      </w:r>
      <w:r w:rsidR="006C5849" w:rsidRPr="00623AAB">
        <w:rPr>
          <w:sz w:val="26"/>
          <w:szCs w:val="26"/>
        </w:rPr>
        <w:t xml:space="preserve"> </w:t>
      </w:r>
      <w:r w:rsidRPr="00623AAB">
        <w:rPr>
          <w:sz w:val="26"/>
          <w:szCs w:val="26"/>
        </w:rPr>
        <w:t>Направление Заявителю</w:t>
      </w:r>
      <w:r w:rsidR="001C28AD">
        <w:rPr>
          <w:sz w:val="26"/>
          <w:szCs w:val="26"/>
        </w:rPr>
        <w:t xml:space="preserve"> </w:t>
      </w:r>
      <w:r w:rsidR="001C28AD">
        <w:t>акта о переводе земель или земельных участков в составе таких земель из одной категории в другую (далее также - акт о переводе земель или земельных участков)</w:t>
      </w:r>
      <w:r w:rsidR="00623AAB">
        <w:rPr>
          <w:color w:val="181819"/>
          <w:sz w:val="26"/>
          <w:szCs w:val="26"/>
        </w:rPr>
        <w:t>.</w:t>
      </w:r>
    </w:p>
    <w:p w:rsidR="001C28AD" w:rsidRDefault="00623AAB" w:rsidP="00623AAB">
      <w:pPr>
        <w:autoSpaceDE w:val="0"/>
        <w:autoSpaceDN w:val="0"/>
        <w:adjustRightInd w:val="0"/>
        <w:spacing w:line="240" w:lineRule="auto"/>
        <w:jc w:val="both"/>
        <w:outlineLvl w:val="1"/>
        <w:rPr>
          <w:sz w:val="26"/>
          <w:szCs w:val="26"/>
        </w:rPr>
      </w:pPr>
      <w:r>
        <w:rPr>
          <w:color w:val="181819"/>
          <w:sz w:val="26"/>
          <w:szCs w:val="26"/>
        </w:rPr>
        <w:t xml:space="preserve">         </w:t>
      </w:r>
      <w:r w:rsidR="005E1445" w:rsidRPr="00623AAB">
        <w:rPr>
          <w:sz w:val="26"/>
          <w:szCs w:val="26"/>
        </w:rPr>
        <w:t>2.4.2.Направление</w:t>
      </w:r>
      <w:r w:rsidR="00DF5995" w:rsidRPr="00623AAB">
        <w:rPr>
          <w:sz w:val="26"/>
          <w:szCs w:val="26"/>
        </w:rPr>
        <w:t xml:space="preserve"> Заявителю</w:t>
      </w:r>
      <w:r w:rsidR="001C28AD">
        <w:rPr>
          <w:sz w:val="26"/>
          <w:szCs w:val="26"/>
        </w:rPr>
        <w:t xml:space="preserve"> </w:t>
      </w:r>
      <w:r w:rsidR="001C28AD">
        <w:t>акта об отказе в переводе земель или земельных участков в составе таких земель из одной категории в другую (далее также - акт об отказе в переводе земель или земельных участков).</w:t>
      </w:r>
    </w:p>
    <w:p w:rsidR="00623AAB" w:rsidRPr="00623AAB" w:rsidRDefault="00623AAB" w:rsidP="00623AAB">
      <w:pPr>
        <w:autoSpaceDE w:val="0"/>
        <w:autoSpaceDN w:val="0"/>
        <w:adjustRightInd w:val="0"/>
        <w:spacing w:line="240" w:lineRule="auto"/>
        <w:jc w:val="both"/>
        <w:outlineLvl w:val="1"/>
        <w:rPr>
          <w:sz w:val="26"/>
          <w:szCs w:val="26"/>
        </w:rPr>
      </w:pPr>
    </w:p>
    <w:p w:rsidR="006C5849" w:rsidRPr="00623AAB" w:rsidRDefault="006C5849" w:rsidP="00BF299D">
      <w:pPr>
        <w:pStyle w:val="ConsPlusNormal"/>
        <w:ind w:firstLine="709"/>
        <w:jc w:val="both"/>
        <w:rPr>
          <w:rFonts w:ascii="Times New Roman" w:hAnsi="Times New Roman"/>
          <w:szCs w:val="26"/>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Срок предоставления муниципальной услуги</w:t>
      </w:r>
    </w:p>
    <w:p w:rsidR="006C5849" w:rsidRPr="00FD4D99" w:rsidRDefault="006C5849" w:rsidP="00BF299D">
      <w:pPr>
        <w:pStyle w:val="ConsPlusNormal"/>
        <w:jc w:val="both"/>
        <w:rPr>
          <w:rFonts w:ascii="Times New Roman" w:hAnsi="Times New Roman"/>
          <w:highlight w:val="yellow"/>
        </w:rPr>
      </w:pPr>
    </w:p>
    <w:p w:rsidR="0042307B" w:rsidRDefault="006C5849" w:rsidP="00BF299D">
      <w:pPr>
        <w:pStyle w:val="ConsPlusNormal"/>
        <w:ind w:firstLine="709"/>
        <w:jc w:val="both"/>
        <w:rPr>
          <w:rFonts w:ascii="Times New Roman" w:hAnsi="Times New Roman"/>
        </w:rPr>
      </w:pPr>
      <w:r w:rsidRPr="00FD4D99">
        <w:rPr>
          <w:rFonts w:ascii="Times New Roman" w:hAnsi="Times New Roman"/>
        </w:rPr>
        <w:t>2.5. Максимальный срок предоставления муниципальной услуги составляет</w:t>
      </w:r>
      <w:r w:rsidR="00DF5995" w:rsidRPr="00FD4D99">
        <w:rPr>
          <w:rFonts w:ascii="Times New Roman" w:hAnsi="Times New Roman"/>
        </w:rPr>
        <w:t xml:space="preserve"> </w:t>
      </w:r>
      <w:r w:rsidR="00DB28DD" w:rsidRPr="00FD4D99">
        <w:rPr>
          <w:rFonts w:ascii="Times New Roman" w:hAnsi="Times New Roman"/>
        </w:rPr>
        <w:t>60 календарных дней</w:t>
      </w:r>
      <w:r w:rsidRPr="00FD4D99">
        <w:rPr>
          <w:rFonts w:ascii="Times New Roman" w:hAnsi="Times New Roman"/>
        </w:rPr>
        <w:t xml:space="preserve">, исчисляемых со дня регистрации </w:t>
      </w:r>
      <w:r w:rsidR="002B539A" w:rsidRPr="00FD4D99">
        <w:rPr>
          <w:rFonts w:ascii="Times New Roman" w:hAnsi="Times New Roman"/>
        </w:rPr>
        <w:t xml:space="preserve">в ОМСУ </w:t>
      </w:r>
      <w:r w:rsidRPr="00FD4D99">
        <w:rPr>
          <w:rFonts w:ascii="Times New Roman" w:hAnsi="Times New Roman"/>
        </w:rPr>
        <w:t>заявления с документами</w:t>
      </w:r>
      <w:r w:rsidR="0042307B">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w:t>
      </w:r>
      <w:r w:rsidR="00654F38" w:rsidRPr="00FD4D99">
        <w:rPr>
          <w:rFonts w:ascii="Times New Roman" w:hAnsi="Times New Roman"/>
        </w:rPr>
        <w:t xml:space="preserve"> </w:t>
      </w:r>
      <w:r w:rsidR="00654F38" w:rsidRPr="00FD4D99">
        <w:rPr>
          <w:rFonts w:ascii="Times New Roman" w:hAnsi="Times New Roman"/>
          <w:b/>
        </w:rPr>
        <w:t>и (или) МФЦ</w:t>
      </w:r>
      <w:r w:rsidRPr="00FD4D99">
        <w:rPr>
          <w:rFonts w:ascii="Times New Roman" w:hAnsi="Times New Roman"/>
        </w:rPr>
        <w:t xml:space="preserve"> заявления и прилагаемых к нему документов, принятых у заявителя.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654F38"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Максимальный срок принятия решения о </w:t>
      </w:r>
      <w:r w:rsidR="001E2F9A" w:rsidRPr="00FD4D99">
        <w:rPr>
          <w:rFonts w:ascii="Times New Roman" w:hAnsi="Times New Roman"/>
        </w:rPr>
        <w:t>переводе либо отказе в переводе земель или земельных участков в составе таких земель из одной категории в другую</w:t>
      </w:r>
      <w:r w:rsidRPr="00FD4D99">
        <w:rPr>
          <w:rFonts w:ascii="Times New Roman" w:hAnsi="Times New Roman"/>
        </w:rPr>
        <w:t xml:space="preserve"> составляет</w:t>
      </w:r>
      <w:r w:rsidR="001E2F9A" w:rsidRPr="00FD4D99">
        <w:rPr>
          <w:rFonts w:ascii="Times New Roman" w:hAnsi="Times New Roman"/>
        </w:rPr>
        <w:t xml:space="preserve"> два месяца</w:t>
      </w:r>
      <w:r w:rsidRPr="00FD4D99">
        <w:rPr>
          <w:rFonts w:ascii="Times New Roman" w:hAnsi="Times New Roman"/>
        </w:rPr>
        <w:t xml:space="preserve"> с момента получения ОМСУ полного комплекта документов, необходимых для</w:t>
      </w:r>
      <w:r w:rsidR="001E2F9A" w:rsidRPr="00FD4D99">
        <w:rPr>
          <w:rFonts w:ascii="Times New Roman" w:hAnsi="Times New Roman"/>
        </w:rPr>
        <w:t xml:space="preserve"> принятия решения</w:t>
      </w:r>
      <w:r w:rsidRPr="00FD4D99">
        <w:rPr>
          <w:rFonts w:ascii="Times New Roman" w:hAnsi="Times New Roman"/>
        </w:rPr>
        <w:t>.</w:t>
      </w:r>
      <w:r w:rsidR="00654F38" w:rsidRPr="00FD4D99">
        <w:rPr>
          <w:rFonts w:ascii="Times New Roman" w:hAnsi="Times New Roman"/>
        </w:rPr>
        <w:t xml:space="preserve"> </w:t>
      </w:r>
    </w:p>
    <w:p w:rsidR="001E2F9A" w:rsidRPr="00FD4D99" w:rsidRDefault="001E2F9A" w:rsidP="00BF299D">
      <w:pPr>
        <w:pStyle w:val="ConsPlusNormal"/>
        <w:ind w:firstLine="709"/>
        <w:jc w:val="both"/>
        <w:rPr>
          <w:rFonts w:ascii="Times New Roman" w:hAnsi="Times New Roman"/>
          <w:szCs w:val="26"/>
        </w:rPr>
      </w:pPr>
      <w:r w:rsidRPr="00FD4D99">
        <w:rPr>
          <w:rFonts w:ascii="Times New Roman" w:hAnsi="Times New Roman"/>
          <w:szCs w:val="26"/>
        </w:rPr>
        <w:t>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 в течении тридцати дней со дня регистрации ходатайства и прилагаемых к нему документов.</w:t>
      </w:r>
    </w:p>
    <w:p w:rsidR="001E2F9A" w:rsidRPr="00FD4D99" w:rsidRDefault="001E2F9A" w:rsidP="00BF299D">
      <w:pPr>
        <w:pStyle w:val="ConsPlusNormal"/>
        <w:ind w:firstLine="709"/>
        <w:jc w:val="both"/>
        <w:rPr>
          <w:rFonts w:ascii="Times New Roman" w:hAnsi="Times New Roman"/>
          <w:szCs w:val="26"/>
        </w:rPr>
      </w:pPr>
      <w:r w:rsidRPr="00FD4D99">
        <w:rPr>
          <w:rFonts w:ascii="Times New Roman" w:hAnsi="Times New Roman"/>
          <w:szCs w:val="26"/>
        </w:rPr>
        <w:t>Акт о переводе земель или земельных участков</w:t>
      </w:r>
      <w:r w:rsidR="00686B3E" w:rsidRPr="00FD4D99">
        <w:rPr>
          <w:rFonts w:ascii="Times New Roman" w:hAnsi="Times New Roman"/>
          <w:szCs w:val="26"/>
        </w:rPr>
        <w:t xml:space="preserve">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1E2F9A" w:rsidRPr="00FD4D99" w:rsidRDefault="001E2F9A" w:rsidP="00BF299D">
      <w:pPr>
        <w:pStyle w:val="ConsPlusNormal"/>
        <w:ind w:firstLine="709"/>
        <w:jc w:val="center"/>
        <w:outlineLvl w:val="2"/>
        <w:rPr>
          <w:rFonts w:ascii="Times New Roman" w:hAnsi="Times New Roman"/>
          <w:b/>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Правовые основания для предоставления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9C4741">
      <w:pPr>
        <w:pStyle w:val="ConsPlusNormal"/>
        <w:ind w:firstLine="709"/>
        <w:jc w:val="both"/>
        <w:rPr>
          <w:rFonts w:ascii="Times New Roman" w:hAnsi="Times New Roman"/>
          <w:szCs w:val="26"/>
        </w:rPr>
      </w:pPr>
      <w:r w:rsidRPr="00FD4D99">
        <w:rPr>
          <w:rFonts w:ascii="Times New Roman" w:hAnsi="Times New Roman"/>
          <w:szCs w:val="26"/>
        </w:rPr>
        <w:t>2.6. Предоставление муниципальной услуги осуществляется в соответствии со следующими нормативными правовыми актами:</w:t>
      </w:r>
    </w:p>
    <w:p w:rsidR="00686B3E" w:rsidRPr="00FD4D99" w:rsidRDefault="00686B3E" w:rsidP="009C4741">
      <w:pPr>
        <w:tabs>
          <w:tab w:val="left" w:pos="583"/>
        </w:tabs>
        <w:autoSpaceDE w:val="0"/>
        <w:autoSpaceDN w:val="0"/>
        <w:adjustRightInd w:val="0"/>
        <w:ind w:left="16"/>
        <w:jc w:val="both"/>
        <w:rPr>
          <w:sz w:val="26"/>
          <w:szCs w:val="26"/>
        </w:rPr>
      </w:pPr>
      <w:r w:rsidRPr="00FD4D99">
        <w:rPr>
          <w:sz w:val="26"/>
          <w:szCs w:val="26"/>
        </w:rPr>
        <w:t xml:space="preserve">         2.6.1. Земельный кодекс Российской Федерации («Собрание законодательства РФ», 29.10.2001, </w:t>
      </w:r>
      <w:r w:rsidR="00EE68DE" w:rsidRPr="00FD4D99">
        <w:rPr>
          <w:sz w:val="26"/>
          <w:szCs w:val="26"/>
        </w:rPr>
        <w:t>№</w:t>
      </w:r>
      <w:r w:rsidRPr="00FD4D99">
        <w:rPr>
          <w:sz w:val="26"/>
          <w:szCs w:val="26"/>
        </w:rPr>
        <w:t xml:space="preserve"> 44, ст. 4147, </w:t>
      </w:r>
      <w:r w:rsidR="00CD6D02" w:rsidRPr="00FD4D99">
        <w:rPr>
          <w:sz w:val="26"/>
          <w:szCs w:val="26"/>
        </w:rPr>
        <w:t>«</w:t>
      </w:r>
      <w:r w:rsidRPr="00FD4D99">
        <w:rPr>
          <w:sz w:val="26"/>
          <w:szCs w:val="26"/>
        </w:rPr>
        <w:t>Парламентская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204-205, 30.10.2001, </w:t>
      </w:r>
      <w:r w:rsidR="00CD6D02" w:rsidRPr="00FD4D99">
        <w:rPr>
          <w:sz w:val="26"/>
          <w:szCs w:val="26"/>
        </w:rPr>
        <w:t>«</w:t>
      </w:r>
      <w:r w:rsidRPr="00FD4D99">
        <w:rPr>
          <w:sz w:val="26"/>
          <w:szCs w:val="26"/>
        </w:rPr>
        <w:t>Российская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211-212, 30.10.2001);</w:t>
      </w:r>
    </w:p>
    <w:p w:rsidR="00686B3E" w:rsidRPr="00FD4D99" w:rsidRDefault="00686B3E" w:rsidP="009C4741">
      <w:pPr>
        <w:jc w:val="both"/>
        <w:rPr>
          <w:sz w:val="26"/>
          <w:szCs w:val="26"/>
        </w:rPr>
      </w:pPr>
      <w:r w:rsidRPr="00FD4D99">
        <w:rPr>
          <w:sz w:val="26"/>
          <w:szCs w:val="26"/>
        </w:rPr>
        <w:t xml:space="preserve">         2.6.2. Федеральный закон от 21.12.2004 №172-ФЗ «О переводе земель или земельных участков из одной категории в другую» (</w:t>
      </w:r>
      <w:r w:rsidR="00CD6D02" w:rsidRPr="00FD4D99">
        <w:rPr>
          <w:sz w:val="26"/>
          <w:szCs w:val="26"/>
        </w:rPr>
        <w:t>«</w:t>
      </w:r>
      <w:r w:rsidRPr="00FD4D99">
        <w:rPr>
          <w:sz w:val="26"/>
          <w:szCs w:val="26"/>
        </w:rPr>
        <w:t>Собрание законодательства РФ</w:t>
      </w:r>
      <w:r w:rsidR="00CD6D02" w:rsidRPr="00FD4D99">
        <w:rPr>
          <w:sz w:val="26"/>
          <w:szCs w:val="26"/>
        </w:rPr>
        <w:t>»</w:t>
      </w:r>
      <w:r w:rsidRPr="00FD4D99">
        <w:rPr>
          <w:sz w:val="26"/>
          <w:szCs w:val="26"/>
        </w:rPr>
        <w:t xml:space="preserve">, 27.12.2004, </w:t>
      </w:r>
      <w:r w:rsidR="00EE68DE" w:rsidRPr="00FD4D99">
        <w:rPr>
          <w:sz w:val="26"/>
          <w:szCs w:val="26"/>
        </w:rPr>
        <w:t>№</w:t>
      </w:r>
      <w:r w:rsidRPr="00FD4D99">
        <w:rPr>
          <w:sz w:val="26"/>
          <w:szCs w:val="26"/>
        </w:rPr>
        <w:t xml:space="preserve"> 52 (часть 1), ст. 5276, </w:t>
      </w:r>
      <w:r w:rsidR="00CD6D02" w:rsidRPr="00FD4D99">
        <w:rPr>
          <w:sz w:val="26"/>
          <w:szCs w:val="26"/>
        </w:rPr>
        <w:t>«</w:t>
      </w:r>
      <w:r w:rsidRPr="00FD4D99">
        <w:rPr>
          <w:sz w:val="26"/>
          <w:szCs w:val="26"/>
        </w:rPr>
        <w:t>Парламентская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244, 28.12.2004, </w:t>
      </w:r>
      <w:r w:rsidR="00CD6D02" w:rsidRPr="00FD4D99">
        <w:rPr>
          <w:sz w:val="26"/>
          <w:szCs w:val="26"/>
        </w:rPr>
        <w:t>«</w:t>
      </w:r>
      <w:r w:rsidRPr="00FD4D99">
        <w:rPr>
          <w:sz w:val="26"/>
          <w:szCs w:val="26"/>
        </w:rPr>
        <w:t>Российская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290, 30.12.2004);</w:t>
      </w:r>
    </w:p>
    <w:p w:rsidR="00686B3E" w:rsidRPr="00FD4D99" w:rsidRDefault="00686B3E" w:rsidP="009C4741">
      <w:pPr>
        <w:pStyle w:val="af5"/>
        <w:autoSpaceDE w:val="0"/>
        <w:autoSpaceDN w:val="0"/>
        <w:adjustRightInd w:val="0"/>
        <w:ind w:left="16"/>
        <w:rPr>
          <w:sz w:val="26"/>
          <w:szCs w:val="26"/>
        </w:rPr>
      </w:pPr>
      <w:r w:rsidRPr="00FD4D99">
        <w:rPr>
          <w:sz w:val="26"/>
          <w:szCs w:val="26"/>
        </w:rPr>
        <w:t xml:space="preserve">         </w:t>
      </w:r>
      <w:r w:rsidR="00B2716D" w:rsidRPr="00FD4D99">
        <w:rPr>
          <w:sz w:val="26"/>
          <w:szCs w:val="26"/>
        </w:rPr>
        <w:t xml:space="preserve"> </w:t>
      </w:r>
      <w:r w:rsidRPr="00FD4D99">
        <w:rPr>
          <w:sz w:val="26"/>
          <w:szCs w:val="26"/>
        </w:rPr>
        <w:t>2.6.3. Федеральный закон от 27.07.2010 № 210-ФЗ «Об организации предоставления государственных и муниципальных услуг» (</w:t>
      </w:r>
      <w:r w:rsidR="00CD6D02" w:rsidRPr="00FD4D99">
        <w:rPr>
          <w:sz w:val="26"/>
          <w:szCs w:val="26"/>
        </w:rPr>
        <w:t>«</w:t>
      </w:r>
      <w:r w:rsidRPr="00FD4D99">
        <w:rPr>
          <w:sz w:val="26"/>
          <w:szCs w:val="26"/>
        </w:rPr>
        <w:t>Российская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168, 30.07.2010, </w:t>
      </w:r>
      <w:r w:rsidR="00CD6D02" w:rsidRPr="00FD4D99">
        <w:rPr>
          <w:sz w:val="26"/>
          <w:szCs w:val="26"/>
        </w:rPr>
        <w:t>«</w:t>
      </w:r>
      <w:r w:rsidRPr="00FD4D99">
        <w:rPr>
          <w:sz w:val="26"/>
          <w:szCs w:val="26"/>
        </w:rPr>
        <w:t>Собрание законодательства РФ</w:t>
      </w:r>
      <w:r w:rsidR="00CD6D02" w:rsidRPr="00FD4D99">
        <w:rPr>
          <w:sz w:val="26"/>
          <w:szCs w:val="26"/>
        </w:rPr>
        <w:t>»</w:t>
      </w:r>
      <w:r w:rsidRPr="00FD4D99">
        <w:rPr>
          <w:sz w:val="26"/>
          <w:szCs w:val="26"/>
        </w:rPr>
        <w:t xml:space="preserve">, 02.08.2010, </w:t>
      </w:r>
      <w:r w:rsidR="00EE68DE" w:rsidRPr="00FD4D99">
        <w:rPr>
          <w:sz w:val="26"/>
          <w:szCs w:val="26"/>
        </w:rPr>
        <w:t>№</w:t>
      </w:r>
      <w:r w:rsidRPr="00FD4D99">
        <w:rPr>
          <w:sz w:val="26"/>
          <w:szCs w:val="26"/>
        </w:rPr>
        <w:t xml:space="preserve"> 31, ст. 4179);</w:t>
      </w:r>
    </w:p>
    <w:p w:rsidR="00686B3E" w:rsidRPr="00FD4D99" w:rsidRDefault="00686B3E" w:rsidP="009C4741">
      <w:pPr>
        <w:jc w:val="both"/>
        <w:rPr>
          <w:sz w:val="26"/>
          <w:szCs w:val="26"/>
        </w:rPr>
      </w:pPr>
      <w:r w:rsidRPr="00FD4D99">
        <w:rPr>
          <w:sz w:val="26"/>
          <w:szCs w:val="26"/>
        </w:rPr>
        <w:t xml:space="preserve">       </w:t>
      </w:r>
      <w:r w:rsidR="00B2716D" w:rsidRPr="00FD4D99">
        <w:rPr>
          <w:sz w:val="26"/>
          <w:szCs w:val="26"/>
        </w:rPr>
        <w:t xml:space="preserve"> </w:t>
      </w:r>
      <w:r w:rsidRPr="00FD4D99">
        <w:rPr>
          <w:sz w:val="26"/>
          <w:szCs w:val="26"/>
        </w:rPr>
        <w:t xml:space="preserve"> </w:t>
      </w:r>
      <w:r w:rsidR="00B2716D" w:rsidRPr="00FD4D99">
        <w:rPr>
          <w:sz w:val="26"/>
          <w:szCs w:val="26"/>
        </w:rPr>
        <w:t xml:space="preserve"> </w:t>
      </w:r>
      <w:r w:rsidRPr="00FD4D99">
        <w:rPr>
          <w:sz w:val="26"/>
          <w:szCs w:val="26"/>
        </w:rPr>
        <w:t>2.6.4. Федеральный закон от 24.07.2007 № 221-ФЗ «О государственном кадастре недвижимости» (</w:t>
      </w:r>
      <w:r w:rsidR="00CD6D02" w:rsidRPr="00FD4D99">
        <w:rPr>
          <w:sz w:val="26"/>
          <w:szCs w:val="26"/>
        </w:rPr>
        <w:t>«</w:t>
      </w:r>
      <w:r w:rsidRPr="00FD4D99">
        <w:rPr>
          <w:sz w:val="26"/>
          <w:szCs w:val="26"/>
        </w:rPr>
        <w:t>Собрание законодательства РФ</w:t>
      </w:r>
      <w:r w:rsidR="00CD6D02" w:rsidRPr="00FD4D99">
        <w:rPr>
          <w:sz w:val="26"/>
          <w:szCs w:val="26"/>
        </w:rPr>
        <w:t>»</w:t>
      </w:r>
      <w:r w:rsidRPr="00FD4D99">
        <w:rPr>
          <w:sz w:val="26"/>
          <w:szCs w:val="26"/>
        </w:rPr>
        <w:t xml:space="preserve">, 30.07.2007, </w:t>
      </w:r>
      <w:r w:rsidR="00EE68DE" w:rsidRPr="00FD4D99">
        <w:rPr>
          <w:sz w:val="26"/>
          <w:szCs w:val="26"/>
        </w:rPr>
        <w:t>№</w:t>
      </w:r>
      <w:r w:rsidRPr="00FD4D99">
        <w:rPr>
          <w:sz w:val="26"/>
          <w:szCs w:val="26"/>
        </w:rPr>
        <w:t xml:space="preserve"> 31, ст. 4017, "Российская газета", </w:t>
      </w:r>
      <w:r w:rsidR="00EE68DE" w:rsidRPr="00FD4D99">
        <w:rPr>
          <w:sz w:val="26"/>
          <w:szCs w:val="26"/>
        </w:rPr>
        <w:t>№</w:t>
      </w:r>
      <w:r w:rsidRPr="00FD4D99">
        <w:rPr>
          <w:sz w:val="26"/>
          <w:szCs w:val="26"/>
        </w:rPr>
        <w:t xml:space="preserve"> 165, 01.08.2007, </w:t>
      </w:r>
      <w:r w:rsidR="00CD6D02" w:rsidRPr="00FD4D99">
        <w:rPr>
          <w:sz w:val="26"/>
          <w:szCs w:val="26"/>
        </w:rPr>
        <w:t>«</w:t>
      </w:r>
      <w:r w:rsidRPr="00FD4D99">
        <w:rPr>
          <w:sz w:val="26"/>
          <w:szCs w:val="26"/>
        </w:rPr>
        <w:t>Парламентская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99-101, 9.08.2007);</w:t>
      </w:r>
    </w:p>
    <w:p w:rsidR="00686B3E" w:rsidRPr="00FD4D99" w:rsidRDefault="00686B3E" w:rsidP="009C4741">
      <w:pPr>
        <w:pStyle w:val="af5"/>
        <w:tabs>
          <w:tab w:val="left" w:pos="709"/>
        </w:tabs>
        <w:autoSpaceDE w:val="0"/>
        <w:autoSpaceDN w:val="0"/>
        <w:adjustRightInd w:val="0"/>
        <w:ind w:left="16"/>
        <w:rPr>
          <w:sz w:val="26"/>
          <w:szCs w:val="26"/>
        </w:rPr>
      </w:pPr>
      <w:r w:rsidRPr="00FD4D99">
        <w:rPr>
          <w:sz w:val="26"/>
          <w:szCs w:val="26"/>
        </w:rPr>
        <w:t xml:space="preserve">       </w:t>
      </w:r>
      <w:r w:rsidR="00B2716D" w:rsidRPr="00FD4D99">
        <w:rPr>
          <w:sz w:val="26"/>
          <w:szCs w:val="26"/>
        </w:rPr>
        <w:t xml:space="preserve">  </w:t>
      </w:r>
      <w:r w:rsidRPr="00FD4D99">
        <w:rPr>
          <w:sz w:val="26"/>
          <w:szCs w:val="26"/>
        </w:rPr>
        <w:t xml:space="preserve">2.6.5. Постановление </w:t>
      </w:r>
      <w:r w:rsidRPr="00FD4D99">
        <w:rPr>
          <w:rFonts w:eastAsia="Arial Unicode MS"/>
          <w:sz w:val="26"/>
          <w:szCs w:val="26"/>
        </w:rPr>
        <w:t>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D4D99">
        <w:rPr>
          <w:sz w:val="26"/>
          <w:szCs w:val="26"/>
        </w:rPr>
        <w:t xml:space="preserve">"Собрание законодательства РФ", 30.05.2011, </w:t>
      </w:r>
      <w:r w:rsidR="00EE68DE" w:rsidRPr="00FD4D99">
        <w:rPr>
          <w:sz w:val="26"/>
          <w:szCs w:val="26"/>
        </w:rPr>
        <w:t>№</w:t>
      </w:r>
      <w:r w:rsidRPr="00FD4D99">
        <w:rPr>
          <w:sz w:val="26"/>
          <w:szCs w:val="26"/>
        </w:rPr>
        <w:t>22, ст. 3169);</w:t>
      </w:r>
    </w:p>
    <w:p w:rsidR="00686B3E" w:rsidRPr="00FD4D99" w:rsidRDefault="00686B3E" w:rsidP="00CD6D02">
      <w:pPr>
        <w:autoSpaceDE w:val="0"/>
        <w:autoSpaceDN w:val="0"/>
        <w:adjustRightInd w:val="0"/>
        <w:spacing w:line="240" w:lineRule="auto"/>
        <w:jc w:val="both"/>
        <w:rPr>
          <w:rFonts w:eastAsia="Arial Unicode MS"/>
          <w:sz w:val="26"/>
          <w:szCs w:val="26"/>
        </w:rPr>
      </w:pPr>
      <w:r w:rsidRPr="00FD4D99">
        <w:rPr>
          <w:rFonts w:eastAsia="Arial Unicode MS"/>
          <w:sz w:val="26"/>
          <w:szCs w:val="26"/>
        </w:rPr>
        <w:t xml:space="preserve">        </w:t>
      </w:r>
      <w:r w:rsidR="00B2716D" w:rsidRPr="00FD4D99">
        <w:rPr>
          <w:rFonts w:eastAsia="Arial Unicode MS"/>
          <w:sz w:val="26"/>
          <w:szCs w:val="26"/>
        </w:rPr>
        <w:t xml:space="preserve">  </w:t>
      </w:r>
      <w:r w:rsidRPr="00FD4D99">
        <w:rPr>
          <w:rFonts w:eastAsia="Arial Unicode MS"/>
          <w:sz w:val="26"/>
          <w:szCs w:val="26"/>
        </w:rPr>
        <w:t>2.6.6. Закон Амурской области от 29.12.2008 № 166-ОЗ «О регулировании отдельных вопросов в сфере земельных отношений на территории Амурской области»</w:t>
      </w:r>
      <w:r w:rsidRPr="00FD4D99">
        <w:rPr>
          <w:sz w:val="26"/>
          <w:szCs w:val="26"/>
        </w:rPr>
        <w:t xml:space="preserve"> (</w:t>
      </w:r>
      <w:r w:rsidR="00CD6D02" w:rsidRPr="00FD4D99">
        <w:rPr>
          <w:sz w:val="26"/>
          <w:szCs w:val="26"/>
        </w:rPr>
        <w:t>«Амурская правда»</w:t>
      </w:r>
      <w:r w:rsidRPr="00FD4D99">
        <w:rPr>
          <w:sz w:val="26"/>
          <w:szCs w:val="26"/>
        </w:rPr>
        <w:t xml:space="preserve">, </w:t>
      </w:r>
      <w:r w:rsidR="00EE68DE" w:rsidRPr="00FD4D99">
        <w:rPr>
          <w:sz w:val="26"/>
          <w:szCs w:val="26"/>
        </w:rPr>
        <w:t>№</w:t>
      </w:r>
      <w:r w:rsidRPr="00FD4D99">
        <w:rPr>
          <w:sz w:val="26"/>
          <w:szCs w:val="26"/>
        </w:rPr>
        <w:t xml:space="preserve"> 1, 13.01.2009)</w:t>
      </w:r>
      <w:r w:rsidRPr="00FD4D99">
        <w:rPr>
          <w:rFonts w:eastAsia="Arial Unicode MS"/>
          <w:sz w:val="26"/>
          <w:szCs w:val="26"/>
        </w:rPr>
        <w:t>;</w:t>
      </w:r>
    </w:p>
    <w:p w:rsidR="004723FD" w:rsidRPr="00FD4D99" w:rsidRDefault="00686B3E" w:rsidP="00CD6D02">
      <w:pPr>
        <w:pStyle w:val="ConsPlusNormal"/>
        <w:ind w:firstLine="709"/>
        <w:jc w:val="both"/>
        <w:rPr>
          <w:rFonts w:ascii="Times New Roman" w:hAnsi="Times New Roman"/>
          <w:szCs w:val="26"/>
        </w:rPr>
      </w:pPr>
      <w:r w:rsidRPr="00FD4D99">
        <w:rPr>
          <w:rFonts w:ascii="Times New Roman" w:hAnsi="Times New Roman"/>
          <w:szCs w:val="26"/>
        </w:rPr>
        <w:t>2.6.7. 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w:t>
      </w:r>
      <w:r w:rsidR="00CD6D02" w:rsidRPr="00FD4D99">
        <w:rPr>
          <w:rFonts w:ascii="Times New Roman" w:hAnsi="Times New Roman"/>
          <w:szCs w:val="26"/>
        </w:rPr>
        <w:t>«Амурская правда»</w:t>
      </w:r>
      <w:r w:rsidRPr="00FD4D99">
        <w:rPr>
          <w:rFonts w:ascii="Times New Roman" w:hAnsi="Times New Roman"/>
          <w:szCs w:val="26"/>
        </w:rPr>
        <w:t xml:space="preserve">, </w:t>
      </w:r>
      <w:r w:rsidR="00EE68DE" w:rsidRPr="00FD4D99">
        <w:rPr>
          <w:rFonts w:ascii="Times New Roman" w:hAnsi="Times New Roman"/>
          <w:szCs w:val="26"/>
        </w:rPr>
        <w:t>№</w:t>
      </w:r>
      <w:r w:rsidRPr="00FD4D99">
        <w:rPr>
          <w:rFonts w:ascii="Times New Roman" w:hAnsi="Times New Roman"/>
          <w:szCs w:val="26"/>
        </w:rPr>
        <w:t xml:space="preserve"> 81, 11.05.2011).</w:t>
      </w:r>
    </w:p>
    <w:p w:rsidR="001A2B86" w:rsidRPr="00FD4D99" w:rsidRDefault="001A2B86" w:rsidP="00CD6D02">
      <w:pPr>
        <w:pStyle w:val="ConsPlusNormal"/>
        <w:ind w:firstLine="709"/>
        <w:jc w:val="both"/>
        <w:rPr>
          <w:rFonts w:ascii="Times New Roman" w:hAnsi="Times New Roman"/>
        </w:rPr>
      </w:pPr>
      <w:r w:rsidRPr="00FD4D99">
        <w:rPr>
          <w:rFonts w:ascii="Times New Roman" w:hAnsi="Times New Roman"/>
        </w:rPr>
        <w:t xml:space="preserve">2.6.8. </w:t>
      </w:r>
      <w:r w:rsidR="005C037A" w:rsidRPr="00FD4D99">
        <w:rPr>
          <w:rFonts w:ascii="Times New Roman" w:hAnsi="Times New Roman"/>
        </w:rPr>
        <w:t>Устав Тамбовского района;</w:t>
      </w:r>
    </w:p>
    <w:p w:rsidR="005C037A" w:rsidRPr="00D521A6" w:rsidRDefault="005C037A" w:rsidP="00CD6D02">
      <w:pPr>
        <w:pStyle w:val="ConsPlusNormal"/>
        <w:ind w:firstLine="709"/>
        <w:jc w:val="both"/>
        <w:rPr>
          <w:rFonts w:ascii="Times New Roman" w:hAnsi="Times New Roman"/>
        </w:rPr>
      </w:pPr>
      <w:r w:rsidRPr="00D521A6">
        <w:rPr>
          <w:rFonts w:ascii="Times New Roman" w:hAnsi="Times New Roman"/>
        </w:rPr>
        <w:t xml:space="preserve">2.6.9. </w:t>
      </w:r>
      <w:r w:rsidRPr="00D521A6">
        <w:rPr>
          <w:rFonts w:ascii="Times New Roman" w:hAnsi="Times New Roman"/>
          <w:szCs w:val="26"/>
        </w:rPr>
        <w:t xml:space="preserve">Постановление администрации Тамбовского района </w:t>
      </w:r>
      <w:r w:rsidR="00FD4D99" w:rsidRPr="00D521A6">
        <w:rPr>
          <w:rFonts w:ascii="Times New Roman" w:hAnsi="Times New Roman"/>
          <w:szCs w:val="26"/>
        </w:rPr>
        <w:t>от 03.04.2012 №365</w:t>
      </w:r>
      <w:r w:rsidRPr="00D521A6">
        <w:rPr>
          <w:rFonts w:ascii="Times New Roman" w:hAnsi="Times New Roman"/>
          <w:szCs w:val="26"/>
        </w:rPr>
        <w:t xml:space="preserve"> «</w:t>
      </w:r>
      <w:r w:rsidR="00FD4D99" w:rsidRPr="00D521A6">
        <w:rPr>
          <w:rFonts w:ascii="Times New Roman" w:hAnsi="Times New Roman"/>
          <w:szCs w:val="26"/>
        </w:rPr>
        <w:t>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w:t>
      </w:r>
      <w:r w:rsidRPr="00D521A6">
        <w:rPr>
          <w:rFonts w:ascii="Times New Roman" w:hAnsi="Times New Roman"/>
          <w:szCs w:val="26"/>
        </w:rPr>
        <w:t>».</w:t>
      </w:r>
    </w:p>
    <w:p w:rsidR="004723FD" w:rsidRPr="00B16069" w:rsidRDefault="004723FD" w:rsidP="00BF299D">
      <w:pPr>
        <w:pStyle w:val="ConsPlusNormal"/>
        <w:ind w:firstLine="709"/>
        <w:jc w:val="both"/>
        <w:rPr>
          <w:rFonts w:ascii="Times New Roman" w:hAnsi="Times New Roman"/>
          <w:color w:val="FF0000"/>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6C5849" w:rsidRPr="00FD4D99" w:rsidRDefault="006C5849" w:rsidP="00BF299D">
      <w:pPr>
        <w:pStyle w:val="ConsPlusNormal"/>
        <w:ind w:firstLine="709"/>
        <w:jc w:val="both"/>
        <w:rPr>
          <w:rFonts w:ascii="Times New Roman" w:hAnsi="Times New Roman"/>
          <w:highlight w:val="yellow"/>
        </w:rPr>
      </w:pPr>
    </w:p>
    <w:p w:rsidR="00B2716D" w:rsidRPr="00FD4D99" w:rsidRDefault="006C5849" w:rsidP="009C4741">
      <w:pPr>
        <w:pStyle w:val="ConsPlusNormal"/>
        <w:ind w:firstLine="709"/>
        <w:jc w:val="both"/>
        <w:rPr>
          <w:rFonts w:ascii="Times New Roman" w:hAnsi="Times New Roman"/>
          <w:szCs w:val="26"/>
        </w:rPr>
      </w:pPr>
      <w:r w:rsidRPr="00FD4D99">
        <w:rPr>
          <w:rFonts w:ascii="Times New Roman" w:hAnsi="Times New Roman"/>
          <w:szCs w:val="26"/>
        </w:rPr>
        <w:t xml:space="preserve">2.7. </w:t>
      </w:r>
      <w:r w:rsidR="00B2716D" w:rsidRPr="00FD4D99">
        <w:rPr>
          <w:rFonts w:ascii="Times New Roman" w:hAnsi="Times New Roman"/>
          <w:szCs w:val="26"/>
        </w:rPr>
        <w:t>Муниципальная услуга предоставляется</w:t>
      </w:r>
      <w:r w:rsidR="00BE579F" w:rsidRPr="00FD4D99">
        <w:rPr>
          <w:rFonts w:ascii="Times New Roman" w:hAnsi="Times New Roman"/>
          <w:szCs w:val="26"/>
        </w:rPr>
        <w:t xml:space="preserve"> при поступлении в уполномоченный орган ходатайства с приложением следующих документов:</w:t>
      </w:r>
    </w:p>
    <w:p w:rsidR="00B2716D" w:rsidRPr="00FD4D99" w:rsidRDefault="00636E6F" w:rsidP="009C4741">
      <w:pPr>
        <w:autoSpaceDE w:val="0"/>
        <w:autoSpaceDN w:val="0"/>
        <w:adjustRightInd w:val="0"/>
        <w:spacing w:line="240" w:lineRule="auto"/>
        <w:jc w:val="both"/>
        <w:outlineLvl w:val="1"/>
        <w:rPr>
          <w:sz w:val="26"/>
          <w:szCs w:val="26"/>
        </w:rPr>
      </w:pPr>
      <w:r w:rsidRPr="00FD4D99">
        <w:rPr>
          <w:sz w:val="26"/>
          <w:szCs w:val="26"/>
        </w:rPr>
        <w:t xml:space="preserve">         </w:t>
      </w:r>
      <w:r w:rsidR="00F76077" w:rsidRPr="00FD4D99">
        <w:rPr>
          <w:sz w:val="26"/>
          <w:szCs w:val="26"/>
        </w:rPr>
        <w:t xml:space="preserve">  </w:t>
      </w:r>
      <w:r w:rsidRPr="00FD4D99">
        <w:rPr>
          <w:sz w:val="26"/>
          <w:szCs w:val="26"/>
        </w:rPr>
        <w:t xml:space="preserve"> </w:t>
      </w:r>
      <w:r w:rsidR="00B2716D" w:rsidRPr="00FD4D99">
        <w:rPr>
          <w:sz w:val="26"/>
          <w:szCs w:val="26"/>
        </w:rPr>
        <w:t>- копии документов, удостоверяющих личность заявителя – физического лица,</w:t>
      </w:r>
    </w:p>
    <w:p w:rsidR="00B2716D" w:rsidRPr="00FD4D99" w:rsidRDefault="00636E6F" w:rsidP="009C4741">
      <w:pPr>
        <w:autoSpaceDE w:val="0"/>
        <w:autoSpaceDN w:val="0"/>
        <w:adjustRightInd w:val="0"/>
        <w:spacing w:line="240" w:lineRule="auto"/>
        <w:jc w:val="both"/>
        <w:outlineLvl w:val="1"/>
        <w:rPr>
          <w:sz w:val="26"/>
          <w:szCs w:val="26"/>
        </w:rPr>
      </w:pPr>
      <w:r w:rsidRPr="00FD4D99">
        <w:rPr>
          <w:sz w:val="26"/>
          <w:szCs w:val="26"/>
        </w:rPr>
        <w:t xml:space="preserve">           -</w:t>
      </w:r>
      <w:r w:rsidR="00F20DC9">
        <w:rPr>
          <w:sz w:val="26"/>
          <w:szCs w:val="26"/>
        </w:rPr>
        <w:t xml:space="preserve"> </w:t>
      </w:r>
      <w:r w:rsidR="00F20DC9">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FD4D99">
        <w:rPr>
          <w:sz w:val="26"/>
          <w:szCs w:val="26"/>
        </w:rPr>
        <w:t>.</w:t>
      </w:r>
    </w:p>
    <w:p w:rsidR="006C5849" w:rsidRPr="00FD4D99" w:rsidRDefault="006C5849" w:rsidP="009C4741">
      <w:pPr>
        <w:pStyle w:val="ConsPlusNormal"/>
        <w:ind w:firstLine="709"/>
        <w:jc w:val="both"/>
        <w:rPr>
          <w:rFonts w:ascii="Times New Roman" w:hAnsi="Times New Roman"/>
          <w:szCs w:val="26"/>
        </w:rPr>
      </w:pPr>
      <w:r w:rsidRPr="00FD4D99">
        <w:rPr>
          <w:rFonts w:ascii="Times New Roman" w:hAnsi="Times New Roman"/>
          <w:szCs w:val="26"/>
        </w:rPr>
        <w:t>Заявление и документы, предусмотренные настоящим административным регламентом, подаются на бумажном носителе</w:t>
      </w:r>
      <w:r w:rsidR="005A3E6D" w:rsidRPr="00FD4D99">
        <w:rPr>
          <w:rFonts w:ascii="Times New Roman" w:hAnsi="Times New Roman"/>
          <w:szCs w:val="26"/>
        </w:rPr>
        <w:t>.</w:t>
      </w:r>
      <w:r w:rsidRPr="00FD4D99">
        <w:rPr>
          <w:rFonts w:ascii="Times New Roman" w:hAnsi="Times New Roman"/>
          <w:szCs w:val="26"/>
        </w:rPr>
        <w:t xml:space="preserve"> </w:t>
      </w:r>
    </w:p>
    <w:p w:rsidR="00BE579F" w:rsidRPr="00FD4D99" w:rsidRDefault="00636E6F" w:rsidP="009C4741">
      <w:pPr>
        <w:pStyle w:val="ConsPlusNormal"/>
        <w:widowControl/>
        <w:ind w:firstLine="709"/>
        <w:jc w:val="both"/>
        <w:rPr>
          <w:rFonts w:ascii="Times New Roman" w:hAnsi="Times New Roman"/>
          <w:szCs w:val="26"/>
        </w:rPr>
      </w:pPr>
      <w:r w:rsidRPr="00FD4D99">
        <w:rPr>
          <w:rFonts w:ascii="Times New Roman" w:hAnsi="Times New Roman"/>
          <w:szCs w:val="26"/>
        </w:rPr>
        <w:t>Заявление должно быть подписано руководителем юридического лица либо физическим лицом, иным уполномоченным Заявителем</w:t>
      </w:r>
      <w:r w:rsidR="00B17655" w:rsidRPr="00FD4D99">
        <w:rPr>
          <w:rFonts w:ascii="Times New Roman" w:hAnsi="Times New Roman"/>
          <w:szCs w:val="26"/>
        </w:rPr>
        <w:t xml:space="preserve"> в установленном порядке лицом.</w:t>
      </w:r>
      <w:r w:rsidR="00BE579F" w:rsidRPr="00FD4D99">
        <w:rPr>
          <w:rFonts w:ascii="Times New Roman" w:hAnsi="Times New Roman"/>
          <w:szCs w:val="26"/>
        </w:rPr>
        <w:t xml:space="preserve">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E579F" w:rsidRPr="00D521A6" w:rsidRDefault="00BE579F" w:rsidP="009C4741">
      <w:pPr>
        <w:autoSpaceDE w:val="0"/>
        <w:autoSpaceDN w:val="0"/>
        <w:adjustRightInd w:val="0"/>
        <w:spacing w:line="240" w:lineRule="auto"/>
        <w:ind w:firstLine="709"/>
        <w:jc w:val="both"/>
        <w:rPr>
          <w:sz w:val="26"/>
          <w:szCs w:val="26"/>
        </w:rPr>
      </w:pPr>
      <w:r w:rsidRPr="00FD4D99">
        <w:rPr>
          <w:sz w:val="26"/>
          <w:szCs w:val="26"/>
        </w:rPr>
        <w:t xml:space="preserve">Заявление в виде документа на бумажном носителе представляется путем </w:t>
      </w:r>
      <w:r w:rsidRPr="00D521A6">
        <w:rPr>
          <w:sz w:val="26"/>
          <w:szCs w:val="26"/>
        </w:rPr>
        <w:t>почтового отправления.</w:t>
      </w:r>
    </w:p>
    <w:p w:rsidR="00BE579F" w:rsidRPr="00D521A6" w:rsidRDefault="005A3E6D" w:rsidP="009C4741">
      <w:pPr>
        <w:pStyle w:val="ConsPlusNormal"/>
        <w:ind w:firstLine="709"/>
        <w:jc w:val="both"/>
        <w:rPr>
          <w:rFonts w:ascii="Times New Roman" w:hAnsi="Times New Roman"/>
          <w:szCs w:val="26"/>
        </w:rPr>
      </w:pPr>
      <w:r w:rsidRPr="00D521A6">
        <w:rPr>
          <w:rFonts w:ascii="Times New Roman" w:hAnsi="Times New Roman"/>
          <w:szCs w:val="26"/>
        </w:rPr>
        <w:t xml:space="preserve">2.7.1. </w:t>
      </w:r>
      <w:r w:rsidR="009D030E" w:rsidRPr="00D521A6">
        <w:rPr>
          <w:rFonts w:ascii="Times New Roman" w:hAnsi="Times New Roman"/>
          <w:szCs w:val="26"/>
        </w:rPr>
        <w:t>Предоставление м</w:t>
      </w:r>
      <w:r w:rsidRPr="00D521A6">
        <w:rPr>
          <w:rFonts w:ascii="Times New Roman" w:hAnsi="Times New Roman"/>
          <w:szCs w:val="26"/>
        </w:rPr>
        <w:t>униципальн</w:t>
      </w:r>
      <w:r w:rsidR="009D030E" w:rsidRPr="00D521A6">
        <w:rPr>
          <w:rFonts w:ascii="Times New Roman" w:hAnsi="Times New Roman"/>
          <w:szCs w:val="26"/>
        </w:rPr>
        <w:t>ой</w:t>
      </w:r>
      <w:r w:rsidRPr="00D521A6">
        <w:rPr>
          <w:rFonts w:ascii="Times New Roman" w:hAnsi="Times New Roman"/>
          <w:szCs w:val="26"/>
        </w:rPr>
        <w:t xml:space="preserve"> услуг</w:t>
      </w:r>
      <w:r w:rsidR="009D030E" w:rsidRPr="00D521A6">
        <w:rPr>
          <w:rFonts w:ascii="Times New Roman" w:hAnsi="Times New Roman"/>
          <w:szCs w:val="26"/>
        </w:rPr>
        <w:t>и</w:t>
      </w:r>
      <w:r w:rsidRPr="00D521A6">
        <w:rPr>
          <w:rFonts w:ascii="Times New Roman" w:hAnsi="Times New Roman"/>
          <w:szCs w:val="26"/>
        </w:rPr>
        <w:t xml:space="preserve"> в электронном виде не </w:t>
      </w:r>
      <w:r w:rsidR="009D030E" w:rsidRPr="00D521A6">
        <w:rPr>
          <w:rFonts w:ascii="Times New Roman" w:hAnsi="Times New Roman"/>
          <w:szCs w:val="26"/>
        </w:rPr>
        <w:t>осуществляется</w:t>
      </w:r>
      <w:r w:rsidRPr="00D521A6">
        <w:rPr>
          <w:rFonts w:ascii="Times New Roman" w:hAnsi="Times New Roman"/>
          <w:szCs w:val="26"/>
        </w:rPr>
        <w:t>.</w:t>
      </w:r>
    </w:p>
    <w:p w:rsidR="00BE579F" w:rsidRPr="00D521A6" w:rsidRDefault="00BE579F" w:rsidP="00BF299D">
      <w:pPr>
        <w:pStyle w:val="ConsPlusNormal"/>
        <w:ind w:firstLine="709"/>
        <w:jc w:val="both"/>
        <w:rPr>
          <w:rFonts w:ascii="Times New Roman" w:hAnsi="Times New Roman"/>
        </w:rPr>
      </w:pPr>
    </w:p>
    <w:p w:rsidR="009C4741" w:rsidRPr="00FD4D99" w:rsidRDefault="009C4741"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6C5849" w:rsidRPr="009F3523" w:rsidRDefault="006C5849" w:rsidP="00BF299D">
      <w:pPr>
        <w:pStyle w:val="ConsPlusNormal"/>
        <w:ind w:firstLine="709"/>
        <w:jc w:val="both"/>
        <w:rPr>
          <w:rFonts w:ascii="Times New Roman" w:hAnsi="Times New Roman"/>
          <w:highlight w:val="yellow"/>
        </w:rPr>
      </w:pPr>
    </w:p>
    <w:p w:rsidR="00495CF9" w:rsidRPr="009F3523" w:rsidRDefault="006C5849" w:rsidP="005A3E6D">
      <w:pPr>
        <w:pStyle w:val="ConsPlusNormal"/>
        <w:ind w:firstLine="709"/>
        <w:jc w:val="both"/>
        <w:rPr>
          <w:rFonts w:ascii="Times New Roman" w:hAnsi="Times New Roman"/>
          <w:szCs w:val="26"/>
        </w:rPr>
      </w:pPr>
      <w:r w:rsidRPr="009F3523">
        <w:rPr>
          <w:rFonts w:ascii="Times New Roman" w:hAnsi="Times New Roman"/>
        </w:rPr>
        <w:t xml:space="preserve">2.8. </w:t>
      </w:r>
      <w:r w:rsidRPr="009F3523">
        <w:rPr>
          <w:rFonts w:ascii="Times New Roman" w:hAnsi="Times New Roman"/>
          <w:szCs w:val="26"/>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495CF9" w:rsidRPr="009F3523">
        <w:rPr>
          <w:rFonts w:ascii="Times New Roman" w:hAnsi="Times New Roman"/>
          <w:szCs w:val="26"/>
        </w:rPr>
        <w:t xml:space="preserve"> </w:t>
      </w:r>
    </w:p>
    <w:p w:rsidR="00E33677" w:rsidRPr="009F3523" w:rsidRDefault="00E33677" w:rsidP="005A3E6D">
      <w:pPr>
        <w:autoSpaceDE w:val="0"/>
        <w:autoSpaceDN w:val="0"/>
        <w:adjustRightInd w:val="0"/>
        <w:spacing w:line="240" w:lineRule="auto"/>
        <w:jc w:val="both"/>
        <w:outlineLvl w:val="1"/>
        <w:rPr>
          <w:sz w:val="26"/>
          <w:szCs w:val="26"/>
        </w:rPr>
      </w:pPr>
      <w:r w:rsidRPr="009F3523">
        <w:rPr>
          <w:sz w:val="26"/>
          <w:szCs w:val="26"/>
        </w:rPr>
        <w:t xml:space="preserve">         -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E33677" w:rsidRPr="009F3523" w:rsidRDefault="00E33677" w:rsidP="005A3E6D">
      <w:pPr>
        <w:autoSpaceDE w:val="0"/>
        <w:autoSpaceDN w:val="0"/>
        <w:adjustRightInd w:val="0"/>
        <w:spacing w:line="240" w:lineRule="auto"/>
        <w:jc w:val="both"/>
        <w:outlineLvl w:val="1"/>
        <w:rPr>
          <w:sz w:val="26"/>
          <w:szCs w:val="26"/>
        </w:rPr>
      </w:pPr>
      <w:r w:rsidRPr="009F3523">
        <w:rPr>
          <w:sz w:val="26"/>
          <w:szCs w:val="26"/>
        </w:rPr>
        <w:t xml:space="preserve">         -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5A3E6D" w:rsidRPr="009F3523" w:rsidRDefault="005A3E6D" w:rsidP="005A3E6D">
      <w:pPr>
        <w:autoSpaceDE w:val="0"/>
        <w:autoSpaceDN w:val="0"/>
        <w:adjustRightInd w:val="0"/>
        <w:spacing w:line="240" w:lineRule="auto"/>
        <w:jc w:val="both"/>
        <w:outlineLvl w:val="1"/>
        <w:rPr>
          <w:sz w:val="26"/>
          <w:szCs w:val="26"/>
        </w:rPr>
      </w:pPr>
      <w:r w:rsidRPr="009F3523">
        <w:rPr>
          <w:sz w:val="26"/>
          <w:szCs w:val="26"/>
        </w:rPr>
        <w:t xml:space="preserve">         - выписка из ЕГРЮЛ о юридическом лице, являющемся заявителем;</w:t>
      </w:r>
    </w:p>
    <w:p w:rsidR="005A3E6D" w:rsidRPr="009F3523" w:rsidRDefault="005A3E6D" w:rsidP="005A3E6D">
      <w:pPr>
        <w:autoSpaceDE w:val="0"/>
        <w:autoSpaceDN w:val="0"/>
        <w:adjustRightInd w:val="0"/>
        <w:spacing w:line="240" w:lineRule="auto"/>
        <w:jc w:val="both"/>
        <w:outlineLvl w:val="1"/>
        <w:rPr>
          <w:sz w:val="26"/>
          <w:szCs w:val="26"/>
        </w:rPr>
      </w:pPr>
      <w:r w:rsidRPr="009F3523">
        <w:rPr>
          <w:sz w:val="26"/>
          <w:szCs w:val="26"/>
        </w:rPr>
        <w:t xml:space="preserve">          - выписка из ЕГРИП об индивидуальном предпринимателе, являющемся заявителем;</w:t>
      </w:r>
    </w:p>
    <w:p w:rsidR="00E33677" w:rsidRPr="009F3523" w:rsidRDefault="00E33677" w:rsidP="005A3E6D">
      <w:pPr>
        <w:autoSpaceDE w:val="0"/>
        <w:autoSpaceDN w:val="0"/>
        <w:adjustRightInd w:val="0"/>
        <w:spacing w:line="240" w:lineRule="auto"/>
        <w:jc w:val="both"/>
        <w:outlineLvl w:val="1"/>
        <w:rPr>
          <w:sz w:val="26"/>
          <w:szCs w:val="26"/>
        </w:rPr>
      </w:pPr>
      <w:r w:rsidRPr="009F3523">
        <w:rPr>
          <w:sz w:val="26"/>
          <w:szCs w:val="26"/>
        </w:rPr>
        <w:t xml:space="preserve">        - заключение государственной экологической экспертизы в случае, если ее проведение предусмотрено федеральными </w:t>
      </w:r>
      <w:hyperlink r:id="rId9" w:history="1">
        <w:r w:rsidRPr="009F3523">
          <w:rPr>
            <w:sz w:val="26"/>
            <w:szCs w:val="26"/>
          </w:rPr>
          <w:t>законами</w:t>
        </w:r>
      </w:hyperlink>
      <w:r w:rsidRPr="009F3523">
        <w:rPr>
          <w:sz w:val="26"/>
          <w:szCs w:val="26"/>
        </w:rPr>
        <w:t>.</w:t>
      </w:r>
    </w:p>
    <w:p w:rsidR="006C5849" w:rsidRPr="009F3523" w:rsidRDefault="006C5849" w:rsidP="005A3E6D">
      <w:pPr>
        <w:pStyle w:val="ConsPlusNormal"/>
        <w:ind w:firstLine="709"/>
        <w:jc w:val="both"/>
        <w:rPr>
          <w:rFonts w:ascii="Times New Roman" w:hAnsi="Times New Roman"/>
          <w:szCs w:val="26"/>
        </w:rPr>
      </w:pPr>
      <w:r w:rsidRPr="009F3523">
        <w:rPr>
          <w:rFonts w:ascii="Times New Roman" w:hAnsi="Times New Roman"/>
          <w:szCs w:val="26"/>
        </w:rPr>
        <w:t>2.9. Док</w:t>
      </w:r>
      <w:r w:rsidR="00495CF9" w:rsidRPr="009F3523">
        <w:rPr>
          <w:rFonts w:ascii="Times New Roman" w:hAnsi="Times New Roman"/>
          <w:szCs w:val="26"/>
        </w:rPr>
        <w:t>ументы</w:t>
      </w:r>
      <w:r w:rsidRPr="009F3523">
        <w:rPr>
          <w:rFonts w:ascii="Times New Roman" w:hAnsi="Times New Roman"/>
          <w:szCs w:val="26"/>
        </w:rPr>
        <w:t xml:space="preserve"> быть представлены заявителем по собственной инициативе.</w:t>
      </w:r>
    </w:p>
    <w:p w:rsidR="006C5849" w:rsidRPr="009F3523" w:rsidRDefault="006C5849" w:rsidP="005A3E6D">
      <w:pPr>
        <w:pStyle w:val="ConsPlusNormal"/>
        <w:ind w:firstLine="709"/>
        <w:jc w:val="both"/>
        <w:rPr>
          <w:rFonts w:ascii="Times New Roman" w:hAnsi="Times New Roman"/>
          <w:highlight w:val="yellow"/>
        </w:rPr>
      </w:pPr>
    </w:p>
    <w:p w:rsidR="006C5849" w:rsidRPr="009F3523" w:rsidRDefault="006C5849" w:rsidP="00BF299D">
      <w:pPr>
        <w:pStyle w:val="ConsPlusNormal"/>
        <w:ind w:firstLine="709"/>
        <w:jc w:val="center"/>
        <w:outlineLvl w:val="2"/>
        <w:rPr>
          <w:rFonts w:ascii="Times New Roman" w:hAnsi="Times New Roman"/>
          <w:b/>
        </w:rPr>
      </w:pPr>
      <w:r w:rsidRPr="009F3523">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6C5849" w:rsidRPr="009F3523" w:rsidRDefault="006C5849" w:rsidP="00BF299D">
      <w:pPr>
        <w:pStyle w:val="ConsPlusNormal"/>
        <w:ind w:firstLine="709"/>
        <w:jc w:val="both"/>
        <w:rPr>
          <w:rFonts w:ascii="Times New Roman" w:hAnsi="Times New Roman"/>
        </w:rPr>
      </w:pPr>
    </w:p>
    <w:p w:rsidR="006C5849" w:rsidRPr="009F3523" w:rsidRDefault="006C5849" w:rsidP="00BF299D">
      <w:pPr>
        <w:widowControl w:val="0"/>
        <w:autoSpaceDE w:val="0"/>
        <w:autoSpaceDN w:val="0"/>
        <w:adjustRightInd w:val="0"/>
        <w:spacing w:line="240" w:lineRule="auto"/>
        <w:ind w:firstLine="709"/>
        <w:jc w:val="both"/>
        <w:rPr>
          <w:sz w:val="26"/>
          <w:szCs w:val="26"/>
        </w:rPr>
      </w:pPr>
      <w:r w:rsidRPr="009F3523">
        <w:rPr>
          <w:sz w:val="26"/>
          <w:szCs w:val="26"/>
        </w:rPr>
        <w:t>2.10. Основаниями для отказа в приеме документов, необходимых для предоставления муниципальной услуги, не предусмотрены.</w:t>
      </w:r>
    </w:p>
    <w:p w:rsidR="006C5849" w:rsidRPr="009F3523" w:rsidRDefault="006C5849" w:rsidP="00BF299D">
      <w:pPr>
        <w:pStyle w:val="ConsPlusNormal"/>
        <w:ind w:firstLine="709"/>
        <w:jc w:val="both"/>
        <w:rPr>
          <w:rFonts w:ascii="Times New Roman" w:hAnsi="Times New Roman"/>
          <w:highlight w:val="yellow"/>
        </w:rPr>
      </w:pPr>
    </w:p>
    <w:p w:rsidR="006C5849" w:rsidRPr="009F3523" w:rsidRDefault="006C5849" w:rsidP="00BF299D">
      <w:pPr>
        <w:pStyle w:val="ConsPlusNormal"/>
        <w:ind w:firstLine="709"/>
        <w:jc w:val="center"/>
        <w:rPr>
          <w:rFonts w:ascii="Times New Roman" w:hAnsi="Times New Roman"/>
          <w:b/>
        </w:rPr>
      </w:pPr>
      <w:r w:rsidRPr="009F3523">
        <w:rPr>
          <w:rFonts w:ascii="Times New Roman" w:hAnsi="Times New Roman"/>
          <w:b/>
        </w:rPr>
        <w:t>Исчерпывающий перечень оснований для приостановления</w:t>
      </w:r>
    </w:p>
    <w:p w:rsidR="006C5849" w:rsidRPr="009F3523" w:rsidRDefault="006C5849" w:rsidP="00BF299D">
      <w:pPr>
        <w:pStyle w:val="ConsPlusNormal"/>
        <w:ind w:firstLine="709"/>
        <w:jc w:val="center"/>
        <w:rPr>
          <w:rFonts w:ascii="Times New Roman" w:hAnsi="Times New Roman"/>
          <w:b/>
        </w:rPr>
      </w:pPr>
      <w:r w:rsidRPr="009F3523">
        <w:rPr>
          <w:rFonts w:ascii="Times New Roman" w:hAnsi="Times New Roman"/>
          <w:b/>
        </w:rPr>
        <w:t>или отказа в предоставлении муниципальной услуги</w:t>
      </w:r>
    </w:p>
    <w:p w:rsidR="006C5849" w:rsidRPr="009F3523" w:rsidRDefault="006C5849" w:rsidP="00BF299D">
      <w:pPr>
        <w:pStyle w:val="ConsPlusNormal"/>
        <w:ind w:firstLine="709"/>
        <w:jc w:val="both"/>
        <w:rPr>
          <w:rFonts w:ascii="Times New Roman" w:hAnsi="Times New Roman"/>
        </w:rPr>
      </w:pPr>
    </w:p>
    <w:p w:rsidR="006C5849" w:rsidRPr="009F3523" w:rsidRDefault="006C5849" w:rsidP="00BF299D">
      <w:pPr>
        <w:pStyle w:val="ConsPlusNormal"/>
        <w:ind w:firstLine="709"/>
        <w:jc w:val="both"/>
        <w:rPr>
          <w:rFonts w:ascii="Times New Roman" w:hAnsi="Times New Roman"/>
        </w:rPr>
      </w:pPr>
      <w:r w:rsidRPr="009F3523">
        <w:rPr>
          <w:rFonts w:ascii="Times New Roman" w:hAnsi="Times New Roman"/>
        </w:rPr>
        <w:t>2.11. Приостановление предоставления муниципальной услуги не предусмотрено.</w:t>
      </w:r>
    </w:p>
    <w:p w:rsidR="00E33677" w:rsidRPr="009F3523" w:rsidRDefault="00E33677" w:rsidP="00E33677">
      <w:pPr>
        <w:pStyle w:val="ConsPlusNormal"/>
        <w:widowControl/>
        <w:rPr>
          <w:rFonts w:ascii="Times New Roman" w:hAnsi="Times New Roman"/>
          <w:szCs w:val="26"/>
        </w:rPr>
      </w:pPr>
      <w:r w:rsidRPr="009F3523">
        <w:rPr>
          <w:rFonts w:ascii="Times New Roman" w:hAnsi="Times New Roman"/>
        </w:rPr>
        <w:t xml:space="preserve">          </w:t>
      </w:r>
      <w:r w:rsidR="006C5849" w:rsidRPr="009F3523">
        <w:rPr>
          <w:rFonts w:ascii="Times New Roman" w:hAnsi="Times New Roman"/>
          <w:szCs w:val="26"/>
        </w:rPr>
        <w:t>2.12. В предоставлении муниципальной услуги может быть отказано в случаях:</w:t>
      </w:r>
      <w:r w:rsidR="00495CF9" w:rsidRPr="009F3523">
        <w:rPr>
          <w:rFonts w:ascii="Times New Roman" w:hAnsi="Times New Roman"/>
          <w:szCs w:val="26"/>
        </w:rPr>
        <w:t xml:space="preserve"> </w:t>
      </w:r>
      <w:r w:rsidRPr="009F3523">
        <w:rPr>
          <w:rFonts w:ascii="Times New Roman" w:hAnsi="Times New Roman"/>
          <w:szCs w:val="26"/>
        </w:rPr>
        <w:t xml:space="preserve">                       </w:t>
      </w:r>
    </w:p>
    <w:p w:rsidR="00E33677" w:rsidRPr="009F3523" w:rsidRDefault="00E33677" w:rsidP="00E33677">
      <w:pPr>
        <w:pStyle w:val="ConsPlusNormal"/>
        <w:widowControl/>
        <w:rPr>
          <w:rFonts w:ascii="Times New Roman" w:hAnsi="Times New Roman"/>
          <w:szCs w:val="26"/>
        </w:rPr>
      </w:pPr>
      <w:r w:rsidRPr="009F3523">
        <w:rPr>
          <w:rFonts w:ascii="Times New Roman" w:hAnsi="Times New Roman"/>
          <w:szCs w:val="26"/>
        </w:rPr>
        <w:t xml:space="preserve">         Основания  отказа в рассмотрении ходатайства о переводе земель или земельных участков в составе таких земель из одной категории в другую:</w:t>
      </w:r>
    </w:p>
    <w:p w:rsidR="00E33677" w:rsidRPr="009F3523" w:rsidRDefault="00E33677" w:rsidP="00E33677">
      <w:pPr>
        <w:autoSpaceDE w:val="0"/>
        <w:autoSpaceDN w:val="0"/>
        <w:adjustRightInd w:val="0"/>
        <w:outlineLvl w:val="1"/>
        <w:rPr>
          <w:sz w:val="26"/>
          <w:szCs w:val="26"/>
        </w:rPr>
      </w:pPr>
      <w:r w:rsidRPr="009F3523">
        <w:rPr>
          <w:sz w:val="26"/>
          <w:szCs w:val="26"/>
        </w:rPr>
        <w:t xml:space="preserve">        </w:t>
      </w:r>
      <w:r w:rsidR="00905D67" w:rsidRPr="009F3523">
        <w:rPr>
          <w:sz w:val="26"/>
          <w:szCs w:val="26"/>
        </w:rPr>
        <w:t xml:space="preserve"> </w:t>
      </w:r>
      <w:r w:rsidRPr="009F3523">
        <w:rPr>
          <w:sz w:val="26"/>
          <w:szCs w:val="26"/>
        </w:rPr>
        <w:t xml:space="preserve"> - с ходатайством обратилось ненадлежащее лицо;</w:t>
      </w:r>
    </w:p>
    <w:p w:rsidR="00C53413" w:rsidRPr="009F3523" w:rsidRDefault="00E33677" w:rsidP="00E33677">
      <w:pPr>
        <w:pStyle w:val="ConsPlusNormal"/>
        <w:ind w:firstLine="709"/>
        <w:jc w:val="both"/>
        <w:rPr>
          <w:rFonts w:ascii="Times New Roman" w:hAnsi="Times New Roman"/>
          <w:highlight w:val="yellow"/>
        </w:rPr>
      </w:pPr>
      <w:r w:rsidRPr="009F3523">
        <w:rPr>
          <w:rFonts w:ascii="Times New Roman" w:hAnsi="Times New Roman"/>
        </w:rPr>
        <w:t xml:space="preserve">- к ходатайству приложены документы, состав, форма или содержание которых не соответствуют требованиям земельного </w:t>
      </w:r>
      <w:hyperlink r:id="rId10" w:history="1">
        <w:r w:rsidRPr="009F3523">
          <w:rPr>
            <w:rFonts w:ascii="Times New Roman" w:hAnsi="Times New Roman"/>
          </w:rPr>
          <w:t>законодательства</w:t>
        </w:r>
      </w:hyperlink>
      <w:r w:rsidRPr="009F3523">
        <w:t xml:space="preserve">. </w:t>
      </w:r>
    </w:p>
    <w:p w:rsidR="00357E13" w:rsidRPr="009F3523" w:rsidRDefault="00096E19" w:rsidP="009D030E">
      <w:pPr>
        <w:autoSpaceDE w:val="0"/>
        <w:autoSpaceDN w:val="0"/>
        <w:adjustRightInd w:val="0"/>
        <w:spacing w:line="240" w:lineRule="auto"/>
        <w:ind w:firstLine="720"/>
        <w:jc w:val="both"/>
        <w:outlineLvl w:val="1"/>
        <w:rPr>
          <w:sz w:val="26"/>
          <w:szCs w:val="26"/>
        </w:rPr>
      </w:pPr>
      <w:r w:rsidRPr="009F3523">
        <w:rPr>
          <w:sz w:val="26"/>
          <w:szCs w:val="26"/>
        </w:rPr>
        <w:t xml:space="preserve">Если при рассмотрении ходатайства установлено, что с ходатайством обратилось ненадлежащее лицо и (или) к ходатайству приложены документы, состав, форма или содержание которых не соответствуют требованиям земельного </w:t>
      </w:r>
      <w:hyperlink r:id="rId11" w:history="1">
        <w:r w:rsidRPr="009F3523">
          <w:rPr>
            <w:sz w:val="26"/>
            <w:szCs w:val="26"/>
          </w:rPr>
          <w:t>законодательства</w:t>
        </w:r>
      </w:hyperlink>
      <w:r w:rsidRPr="009F3523">
        <w:rPr>
          <w:sz w:val="26"/>
          <w:szCs w:val="26"/>
        </w:rPr>
        <w:t xml:space="preserve">, специалист в течение </w:t>
      </w:r>
      <w:r w:rsidR="00357E13" w:rsidRPr="009F3523">
        <w:rPr>
          <w:sz w:val="26"/>
          <w:szCs w:val="26"/>
        </w:rPr>
        <w:t>30</w:t>
      </w:r>
      <w:r w:rsidRPr="009F3523">
        <w:rPr>
          <w:sz w:val="26"/>
          <w:szCs w:val="26"/>
        </w:rPr>
        <w:t xml:space="preserve"> дней с момента регистрации ходатайства </w:t>
      </w:r>
    </w:p>
    <w:p w:rsidR="00357E13" w:rsidRPr="009F3523" w:rsidRDefault="00357E13" w:rsidP="009D030E">
      <w:pPr>
        <w:autoSpaceDE w:val="0"/>
        <w:autoSpaceDN w:val="0"/>
        <w:adjustRightInd w:val="0"/>
        <w:spacing w:line="240" w:lineRule="auto"/>
        <w:ind w:firstLine="720"/>
        <w:jc w:val="both"/>
        <w:outlineLvl w:val="1"/>
        <w:rPr>
          <w:sz w:val="26"/>
          <w:szCs w:val="26"/>
        </w:rPr>
      </w:pPr>
      <w:r w:rsidRPr="009F3523">
        <w:t>подлежит возврату заинтересованному лицу с указанием причин, послуживших основанием для отказа в принятии ходатайства для рассмотрения</w:t>
      </w:r>
    </w:p>
    <w:p w:rsidR="00096E19" w:rsidRPr="009F3523" w:rsidRDefault="00096E19" w:rsidP="009D030E">
      <w:pPr>
        <w:autoSpaceDE w:val="0"/>
        <w:autoSpaceDN w:val="0"/>
        <w:adjustRightInd w:val="0"/>
        <w:spacing w:line="240" w:lineRule="auto"/>
        <w:ind w:firstLine="720"/>
        <w:jc w:val="both"/>
        <w:rPr>
          <w:sz w:val="26"/>
          <w:szCs w:val="26"/>
        </w:rPr>
      </w:pPr>
      <w:r w:rsidRPr="009F3523">
        <w:rPr>
          <w:sz w:val="26"/>
          <w:szCs w:val="26"/>
        </w:rPr>
        <w:t xml:space="preserve">Уведомление об отказе в рассмотрении ходатайства о переводе земель или земельных участков в составе таких земель из одной категории в другую направляется специалистом на согласование. </w:t>
      </w:r>
    </w:p>
    <w:p w:rsidR="00096E19" w:rsidRPr="009F3523" w:rsidRDefault="00096E19" w:rsidP="009D030E">
      <w:pPr>
        <w:pStyle w:val="ConsPlusNormal"/>
        <w:widowControl/>
        <w:jc w:val="both"/>
        <w:rPr>
          <w:rFonts w:ascii="Times New Roman" w:hAnsi="Times New Roman"/>
          <w:szCs w:val="26"/>
        </w:rPr>
      </w:pPr>
      <w:r w:rsidRPr="009F3523">
        <w:rPr>
          <w:rFonts w:ascii="Times New Roman" w:hAnsi="Times New Roman"/>
          <w:szCs w:val="26"/>
        </w:rPr>
        <w:t xml:space="preserve">           Уведомление об отказе в рассмотрении ходатайства не позднее 30 дней с момента поступления в ОМСУ (МФЦ) ходатайства регистрируются должностным лицом, ответственным за отправление документов, путем присвоения исходящего регистрационного номера и даты, а также в подсистеме «Дело-</w:t>
      </w:r>
      <w:r w:rsidRPr="009F3523">
        <w:rPr>
          <w:rFonts w:ascii="Times New Roman" w:hAnsi="Times New Roman"/>
          <w:szCs w:val="26"/>
          <w:lang w:val="en-US"/>
        </w:rPr>
        <w:t>WEB</w:t>
      </w:r>
      <w:r w:rsidRPr="009F3523">
        <w:rPr>
          <w:rFonts w:ascii="Times New Roman" w:hAnsi="Times New Roman"/>
          <w:szCs w:val="26"/>
        </w:rPr>
        <w:t>» и направляется Заявителю.</w:t>
      </w:r>
    </w:p>
    <w:p w:rsidR="00096E19" w:rsidRPr="009F3523" w:rsidRDefault="00096E19" w:rsidP="00096E19">
      <w:pPr>
        <w:autoSpaceDE w:val="0"/>
        <w:autoSpaceDN w:val="0"/>
        <w:adjustRightInd w:val="0"/>
        <w:ind w:firstLine="720"/>
        <w:jc w:val="both"/>
        <w:rPr>
          <w:sz w:val="26"/>
          <w:szCs w:val="26"/>
        </w:rPr>
      </w:pPr>
      <w:r w:rsidRPr="009F3523">
        <w:rPr>
          <w:sz w:val="26"/>
          <w:szCs w:val="26"/>
        </w:rPr>
        <w:t>Направление Заявителю уведомления об отказе в рассмотрении ходатайства является конечным результатом исполнения государственной услуги.</w:t>
      </w:r>
    </w:p>
    <w:p w:rsidR="00096E19" w:rsidRPr="009F3523" w:rsidRDefault="00096E19" w:rsidP="00096E19">
      <w:pPr>
        <w:pStyle w:val="ConsPlusNormal"/>
        <w:ind w:firstLine="709"/>
        <w:jc w:val="both"/>
        <w:rPr>
          <w:rFonts w:ascii="Times New Roman" w:hAnsi="Times New Roman"/>
        </w:rPr>
      </w:pPr>
      <w:r w:rsidRPr="009F3523">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6C5849" w:rsidRPr="009F3523" w:rsidRDefault="006C5849" w:rsidP="00BF299D">
      <w:pPr>
        <w:pStyle w:val="ConsPlusNormal"/>
        <w:ind w:firstLine="709"/>
        <w:jc w:val="both"/>
        <w:rPr>
          <w:rFonts w:ascii="Times New Roman" w:hAnsi="Times New Roman"/>
          <w:highlight w:val="yellow"/>
        </w:rPr>
      </w:pPr>
    </w:p>
    <w:p w:rsidR="006C5849" w:rsidRPr="009F3523" w:rsidRDefault="006C5849" w:rsidP="00BF299D">
      <w:pPr>
        <w:pStyle w:val="ConsPlusNormal"/>
        <w:ind w:firstLine="709"/>
        <w:jc w:val="center"/>
        <w:rPr>
          <w:rFonts w:ascii="Times New Roman" w:hAnsi="Times New Roman"/>
          <w:b/>
        </w:rPr>
      </w:pPr>
      <w:r w:rsidRPr="009F3523">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0C77" w:rsidRPr="009F3523" w:rsidRDefault="000F0C77" w:rsidP="00BF299D">
      <w:pPr>
        <w:pStyle w:val="ConsPlusNormal"/>
        <w:ind w:firstLine="709"/>
        <w:jc w:val="both"/>
        <w:rPr>
          <w:rFonts w:ascii="Times New Roman" w:hAnsi="Times New Roman"/>
          <w:highlight w:val="yellow"/>
        </w:rPr>
      </w:pPr>
    </w:p>
    <w:p w:rsidR="00A06F40" w:rsidRPr="009F3523" w:rsidRDefault="00A06F40" w:rsidP="00A06F40">
      <w:pPr>
        <w:widowControl w:val="0"/>
        <w:autoSpaceDE w:val="0"/>
        <w:autoSpaceDN w:val="0"/>
        <w:adjustRightInd w:val="0"/>
        <w:spacing w:line="267" w:lineRule="exact"/>
        <w:ind w:right="-20" w:firstLine="709"/>
        <w:jc w:val="both"/>
        <w:rPr>
          <w:sz w:val="26"/>
          <w:szCs w:val="26"/>
        </w:rPr>
      </w:pPr>
      <w:r w:rsidRPr="009F3523">
        <w:rPr>
          <w:sz w:val="26"/>
          <w:szCs w:val="26"/>
        </w:rPr>
        <w:t>2.13. Услугой, необходимой и обязательной для предоставления муниципальной услуги, является:</w:t>
      </w:r>
      <w:r w:rsidR="000F0C77" w:rsidRPr="009F3523">
        <w:rPr>
          <w:sz w:val="26"/>
          <w:szCs w:val="26"/>
        </w:rPr>
        <w:t xml:space="preserve">          </w:t>
      </w:r>
    </w:p>
    <w:p w:rsidR="000F0C77" w:rsidRPr="009F3523" w:rsidRDefault="00A06F40" w:rsidP="00A06F40">
      <w:pPr>
        <w:widowControl w:val="0"/>
        <w:autoSpaceDE w:val="0"/>
        <w:autoSpaceDN w:val="0"/>
        <w:adjustRightInd w:val="0"/>
        <w:spacing w:line="267" w:lineRule="exact"/>
        <w:ind w:right="-20" w:firstLine="851"/>
        <w:jc w:val="both"/>
        <w:rPr>
          <w:sz w:val="26"/>
          <w:szCs w:val="26"/>
        </w:rPr>
      </w:pPr>
      <w:r w:rsidRPr="009F3523">
        <w:rPr>
          <w:sz w:val="26"/>
          <w:szCs w:val="26"/>
        </w:rPr>
        <w:t xml:space="preserve">- </w:t>
      </w:r>
      <w:r w:rsidR="000F0C77" w:rsidRPr="009F3523">
        <w:rPr>
          <w:sz w:val="26"/>
          <w:szCs w:val="26"/>
        </w:rPr>
        <w:t xml:space="preserve"> Выдача сведений из государственного кадастра объектов  недвижимости (кадастровый паспорт земельного участка) (Управление Росреестра по Амурской области).</w:t>
      </w:r>
    </w:p>
    <w:p w:rsidR="006C5849" w:rsidRPr="009F3523" w:rsidRDefault="00A06F40" w:rsidP="00BA30AF">
      <w:pPr>
        <w:pStyle w:val="ConsPlusNormal"/>
        <w:ind w:firstLine="709"/>
        <w:jc w:val="both"/>
        <w:rPr>
          <w:rFonts w:ascii="Times New Roman" w:hAnsi="Times New Roman"/>
          <w:szCs w:val="26"/>
          <w:highlight w:val="yellow"/>
        </w:rPr>
      </w:pPr>
      <w:r w:rsidRPr="009F3523">
        <w:rPr>
          <w:rFonts w:ascii="Times New Roman" w:hAnsi="Times New Roman"/>
          <w:szCs w:val="26"/>
        </w:rPr>
        <w:t>-</w:t>
      </w:r>
      <w:r w:rsidR="00EE68DE" w:rsidRPr="009F3523">
        <w:rPr>
          <w:rFonts w:ascii="Times New Roman" w:hAnsi="Times New Roman"/>
          <w:szCs w:val="26"/>
        </w:rPr>
        <w:t xml:space="preserve"> </w:t>
      </w:r>
      <w:r w:rsidR="000F0C77" w:rsidRPr="009F3523">
        <w:rPr>
          <w:rFonts w:ascii="Times New Roman" w:hAnsi="Times New Roman"/>
          <w:szCs w:val="26"/>
        </w:rPr>
        <w:t xml:space="preserve">.Выдача сведений из </w:t>
      </w:r>
      <w:r w:rsidR="00091C8D" w:rsidRPr="009F3523">
        <w:rPr>
          <w:rFonts w:ascii="Times New Roman" w:hAnsi="Times New Roman"/>
          <w:szCs w:val="26"/>
        </w:rPr>
        <w:t>Е</w:t>
      </w:r>
      <w:r w:rsidR="000F0C77" w:rsidRPr="009F3523">
        <w:rPr>
          <w:rFonts w:ascii="Times New Roman" w:hAnsi="Times New Roman"/>
          <w:szCs w:val="26"/>
        </w:rPr>
        <w:t>диного государственного реестра прав на недвижимого имущества и сделок с ним (выписка из единого государственного реестра прав на недвижимое имущество и сделок с ним (Управление Росреестра по Амурской области)</w:t>
      </w:r>
      <w:r w:rsidR="000F0C77" w:rsidRPr="009F3523">
        <w:rPr>
          <w:szCs w:val="26"/>
        </w:rPr>
        <w:t xml:space="preserve">. </w:t>
      </w:r>
      <w:r w:rsidR="006C5849" w:rsidRPr="009F3523">
        <w:rPr>
          <w:rFonts w:ascii="Times New Roman" w:hAnsi="Times New Roman"/>
          <w:szCs w:val="26"/>
          <w:highlight w:val="yellow"/>
        </w:rPr>
        <w:t xml:space="preserve"> </w:t>
      </w:r>
    </w:p>
    <w:p w:rsidR="00BF299D" w:rsidRPr="00D521A6" w:rsidRDefault="00BF299D" w:rsidP="00BF299D">
      <w:pPr>
        <w:pStyle w:val="ConsPlusNormal"/>
        <w:ind w:firstLine="709"/>
        <w:jc w:val="both"/>
        <w:rPr>
          <w:rFonts w:ascii="Times New Roman" w:hAnsi="Times New Roman"/>
          <w:szCs w:val="26"/>
          <w:highlight w:val="yellow"/>
        </w:rPr>
      </w:pPr>
    </w:p>
    <w:p w:rsidR="00BF299D" w:rsidRPr="00FD4D99" w:rsidRDefault="00BF299D" w:rsidP="00BF299D">
      <w:pPr>
        <w:autoSpaceDE w:val="0"/>
        <w:autoSpaceDN w:val="0"/>
        <w:adjustRightInd w:val="0"/>
        <w:spacing w:line="240" w:lineRule="auto"/>
        <w:ind w:firstLine="540"/>
        <w:jc w:val="center"/>
        <w:rPr>
          <w:b/>
          <w:bCs/>
          <w:sz w:val="26"/>
          <w:szCs w:val="26"/>
          <w:lang w:eastAsia="ru-RU"/>
        </w:rPr>
      </w:pPr>
      <w:r w:rsidRPr="00FD4D99">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D4D99" w:rsidRDefault="006C5849" w:rsidP="00BF299D">
      <w:pPr>
        <w:pStyle w:val="ConsPlusNormal"/>
        <w:ind w:firstLine="709"/>
        <w:jc w:val="both"/>
        <w:rPr>
          <w:rFonts w:ascii="Times New Roman" w:hAnsi="Times New Roman"/>
          <w:b/>
          <w:szCs w:val="26"/>
          <w:highlight w:val="yellow"/>
        </w:rPr>
      </w:pPr>
    </w:p>
    <w:p w:rsidR="006C5849" w:rsidRPr="00FD4D99" w:rsidRDefault="006C5849" w:rsidP="00BF299D">
      <w:pPr>
        <w:pStyle w:val="ConsPlusNormal"/>
        <w:ind w:firstLine="709"/>
        <w:jc w:val="both"/>
        <w:rPr>
          <w:rFonts w:ascii="Times New Roman" w:hAnsi="Times New Roman"/>
          <w:szCs w:val="26"/>
        </w:rPr>
      </w:pPr>
      <w:r w:rsidRPr="00FD4D99">
        <w:rPr>
          <w:rFonts w:ascii="Times New Roman" w:hAnsi="Times New Roman"/>
          <w:szCs w:val="26"/>
        </w:rPr>
        <w:t>2.14. Административные процедуры по предоставлению муниципальной услуги осуществляются бесплатно.</w:t>
      </w:r>
    </w:p>
    <w:p w:rsidR="006C5849" w:rsidRPr="00FD4D99" w:rsidRDefault="006C5849" w:rsidP="00BF299D">
      <w:pPr>
        <w:pStyle w:val="ConsPlusNormal"/>
        <w:ind w:firstLine="709"/>
        <w:jc w:val="both"/>
        <w:rPr>
          <w:rFonts w:ascii="Times New Roman" w:hAnsi="Times New Roman"/>
          <w:szCs w:val="26"/>
          <w:highlight w:val="yellow"/>
        </w:rPr>
      </w:pPr>
    </w:p>
    <w:p w:rsidR="006C5849" w:rsidRPr="00FD4D99" w:rsidRDefault="006C5849" w:rsidP="00BF299D">
      <w:pPr>
        <w:pStyle w:val="ConsPlusNormal"/>
        <w:jc w:val="center"/>
        <w:outlineLvl w:val="2"/>
        <w:rPr>
          <w:rFonts w:ascii="Times New Roman" w:hAnsi="Times New Roman"/>
          <w:b/>
          <w:szCs w:val="26"/>
        </w:rPr>
      </w:pPr>
      <w:r w:rsidRPr="00FD4D99">
        <w:rPr>
          <w:rFonts w:ascii="Times New Roman" w:hAnsi="Times New Roman"/>
          <w:b/>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6C5849" w:rsidRPr="00FD4D99" w:rsidRDefault="006C5849" w:rsidP="00BF299D">
      <w:pPr>
        <w:pStyle w:val="ConsPlusNormal"/>
        <w:ind w:firstLine="709"/>
        <w:jc w:val="both"/>
        <w:rPr>
          <w:rFonts w:ascii="Times New Roman" w:hAnsi="Times New Roman"/>
          <w:szCs w:val="26"/>
        </w:rPr>
      </w:pPr>
    </w:p>
    <w:p w:rsidR="008C5D72" w:rsidRPr="00FD4D99" w:rsidRDefault="006C5849" w:rsidP="00BF299D">
      <w:pPr>
        <w:pStyle w:val="ConsPlusNormal"/>
        <w:ind w:firstLine="709"/>
        <w:jc w:val="both"/>
        <w:rPr>
          <w:rFonts w:ascii="Times New Roman" w:hAnsi="Times New Roman"/>
          <w:szCs w:val="26"/>
        </w:rPr>
      </w:pPr>
      <w:r w:rsidRPr="00FD4D99">
        <w:rPr>
          <w:rFonts w:ascii="Times New Roman" w:hAnsi="Times New Roman"/>
          <w:szCs w:val="26"/>
        </w:rPr>
        <w:t>2.15. Порядок</w:t>
      </w:r>
      <w:r w:rsidR="00BA30AF" w:rsidRPr="00FD4D99">
        <w:rPr>
          <w:rFonts w:ascii="Times New Roman" w:hAnsi="Times New Roman"/>
          <w:szCs w:val="26"/>
        </w:rPr>
        <w:t>,</w:t>
      </w:r>
      <w:r w:rsidRPr="00FD4D99">
        <w:rPr>
          <w:rFonts w:ascii="Times New Roman" w:hAnsi="Times New Roman"/>
          <w:szCs w:val="26"/>
        </w:rPr>
        <w:t xml:space="preserve"> размер</w:t>
      </w:r>
      <w:r w:rsidR="00BA30AF" w:rsidRPr="00FD4D99">
        <w:rPr>
          <w:rFonts w:ascii="Times New Roman" w:hAnsi="Times New Roman"/>
          <w:szCs w:val="26"/>
        </w:rPr>
        <w:t>, основания взимания платы и методика расчета её размера</w:t>
      </w:r>
      <w:r w:rsidR="008C5D72" w:rsidRPr="00FD4D99">
        <w:rPr>
          <w:rFonts w:ascii="Times New Roman" w:hAnsi="Times New Roman"/>
          <w:szCs w:val="26"/>
        </w:rPr>
        <w:t xml:space="preserve"> отсутствуют.</w:t>
      </w:r>
    </w:p>
    <w:p w:rsidR="006C5849" w:rsidRPr="00FD4D99" w:rsidRDefault="006C5849" w:rsidP="00BF299D">
      <w:pPr>
        <w:pStyle w:val="ConsPlusNormal"/>
        <w:ind w:firstLine="709"/>
        <w:jc w:val="both"/>
        <w:rPr>
          <w:rFonts w:ascii="Times New Roman" w:hAnsi="Times New Roman"/>
          <w:szCs w:val="26"/>
          <w:highlight w:val="yellow"/>
        </w:rPr>
      </w:pPr>
      <w:r w:rsidRPr="00FD4D99">
        <w:rPr>
          <w:rFonts w:ascii="Times New Roman" w:hAnsi="Times New Roman"/>
          <w:szCs w:val="26"/>
        </w:rPr>
        <w:t xml:space="preserve"> </w:t>
      </w: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szCs w:val="26"/>
        </w:rPr>
        <w:t>Максимальный</w:t>
      </w:r>
      <w:r w:rsidRPr="00FD4D99">
        <w:rPr>
          <w:rFonts w:ascii="Times New Roman" w:hAnsi="Times New Roman"/>
          <w:b/>
        </w:rPr>
        <w:t xml:space="preserve"> срок ожидания в очереди при подаче запроса</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результата предоставления таких услуг</w:t>
      </w:r>
    </w:p>
    <w:p w:rsidR="006C5849" w:rsidRPr="00FD4D99" w:rsidRDefault="006C5849" w:rsidP="00BF299D">
      <w:pPr>
        <w:pStyle w:val="ConsPlusNormal"/>
        <w:ind w:firstLine="709"/>
        <w:jc w:val="both"/>
        <w:rPr>
          <w:rFonts w:ascii="Times New Roman" w:hAnsi="Times New Roman"/>
          <w:b/>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2.16. Максимальный срок ожидания в очереди при подаче документов для получения муниципальной услуги </w:t>
      </w:r>
      <w:r w:rsidR="006C74DF" w:rsidRPr="00FD4D99">
        <w:rPr>
          <w:rFonts w:ascii="Times New Roman" w:hAnsi="Times New Roman"/>
        </w:rPr>
        <w:t xml:space="preserve">и при получении результата предоставления муниципальной услуги </w:t>
      </w:r>
      <w:r w:rsidRPr="00FD4D99">
        <w:rPr>
          <w:rFonts w:ascii="Times New Roman" w:hAnsi="Times New Roman"/>
        </w:rPr>
        <w:t>составляет 15 минут.</w:t>
      </w:r>
      <w:r w:rsidR="006C74DF"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41343C">
      <w:pPr>
        <w:pStyle w:val="ConsPlusNormal"/>
        <w:ind w:firstLine="709"/>
        <w:jc w:val="both"/>
        <w:rPr>
          <w:rFonts w:ascii="Times New Roman" w:hAnsi="Times New Roman"/>
        </w:rPr>
      </w:pPr>
      <w:r w:rsidRPr="00FD4D9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6C5849" w:rsidRPr="00FD4D99" w:rsidRDefault="006C5849" w:rsidP="0041343C">
      <w:pPr>
        <w:pStyle w:val="ConsPlusNormal"/>
        <w:ind w:firstLine="709"/>
        <w:jc w:val="both"/>
        <w:rPr>
          <w:rFonts w:ascii="Times New Roman" w:hAnsi="Times New Roman"/>
        </w:rPr>
      </w:pPr>
      <w:r w:rsidRPr="00FD4D99">
        <w:rPr>
          <w:rFonts w:ascii="Times New Roman" w:hAnsi="Times New Roman"/>
        </w:rPr>
        <w:t>Заявление и прилагаемые к нему документы регистрируются в день их поступления.</w:t>
      </w:r>
    </w:p>
    <w:p w:rsidR="006C5849" w:rsidRPr="00FD4D99" w:rsidRDefault="006C5849" w:rsidP="0041343C">
      <w:pPr>
        <w:widowControl w:val="0"/>
        <w:autoSpaceDE w:val="0"/>
        <w:autoSpaceDN w:val="0"/>
        <w:adjustRightInd w:val="0"/>
        <w:spacing w:line="240" w:lineRule="auto"/>
        <w:ind w:firstLine="709"/>
        <w:jc w:val="both"/>
        <w:rPr>
          <w:sz w:val="26"/>
          <w:szCs w:val="26"/>
        </w:rPr>
      </w:pPr>
      <w:r w:rsidRPr="00FD4D99">
        <w:rPr>
          <w:sz w:val="26"/>
          <w:szCs w:val="26"/>
        </w:rPr>
        <w:t>Срок регистрации обращения заявителя не должен превышать 10 минут.</w:t>
      </w:r>
    </w:p>
    <w:p w:rsidR="006C5849" w:rsidRPr="00FD4D99" w:rsidRDefault="006C5849" w:rsidP="0041343C">
      <w:pPr>
        <w:widowControl w:val="0"/>
        <w:autoSpaceDE w:val="0"/>
        <w:autoSpaceDN w:val="0"/>
        <w:adjustRightInd w:val="0"/>
        <w:spacing w:line="240" w:lineRule="auto"/>
        <w:ind w:firstLine="709"/>
        <w:jc w:val="both"/>
        <w:rPr>
          <w:sz w:val="26"/>
          <w:szCs w:val="26"/>
        </w:rPr>
      </w:pPr>
      <w:r w:rsidRPr="00FD4D9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6C5849" w:rsidRPr="00FD4D99" w:rsidRDefault="006C5849" w:rsidP="0041343C">
      <w:pPr>
        <w:widowControl w:val="0"/>
        <w:autoSpaceDE w:val="0"/>
        <w:autoSpaceDN w:val="0"/>
        <w:adjustRightInd w:val="0"/>
        <w:spacing w:line="240" w:lineRule="auto"/>
        <w:ind w:firstLine="709"/>
        <w:jc w:val="both"/>
        <w:rPr>
          <w:sz w:val="26"/>
          <w:szCs w:val="26"/>
        </w:rPr>
      </w:pPr>
      <w:r w:rsidRPr="00FD4D9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1140BF" w:rsidRPr="00FD4D99" w:rsidRDefault="001140BF" w:rsidP="001140BF">
      <w:pPr>
        <w:widowControl w:val="0"/>
        <w:autoSpaceDE w:val="0"/>
        <w:autoSpaceDN w:val="0"/>
        <w:adjustRightInd w:val="0"/>
        <w:spacing w:line="240" w:lineRule="auto"/>
        <w:ind w:firstLine="709"/>
        <w:jc w:val="both"/>
        <w:rPr>
          <w:sz w:val="26"/>
          <w:szCs w:val="26"/>
        </w:rPr>
      </w:pPr>
      <w:r w:rsidRPr="00FD4D99">
        <w:rPr>
          <w:sz w:val="26"/>
          <w:szCs w:val="26"/>
        </w:rPr>
        <w:t>2.1</w:t>
      </w:r>
      <w:r w:rsidR="009D034C" w:rsidRPr="00FD4D99">
        <w:rPr>
          <w:sz w:val="26"/>
          <w:szCs w:val="26"/>
        </w:rPr>
        <w:t>7</w:t>
      </w:r>
      <w:r w:rsidRPr="00FD4D99">
        <w:rPr>
          <w:sz w:val="26"/>
          <w:szCs w:val="26"/>
        </w:rPr>
        <w:t>.</w:t>
      </w:r>
      <w:r w:rsidR="009D034C" w:rsidRPr="00FD4D99">
        <w:rPr>
          <w:sz w:val="26"/>
          <w:szCs w:val="26"/>
        </w:rPr>
        <w:t>1.</w:t>
      </w:r>
      <w:r w:rsidRPr="00FD4D99">
        <w:rPr>
          <w:sz w:val="26"/>
          <w:szCs w:val="26"/>
        </w:rPr>
        <w:t xml:space="preserve"> Муниципальная услуга в электронном виде не предоставляется.</w:t>
      </w:r>
    </w:p>
    <w:p w:rsidR="006C5849" w:rsidRPr="00FD4D99" w:rsidRDefault="006C5849" w:rsidP="00BF299D">
      <w:pPr>
        <w:pStyle w:val="ConsPlusNormal"/>
        <w:ind w:firstLine="709"/>
        <w:jc w:val="both"/>
        <w:rPr>
          <w:rFonts w:ascii="Times New Roman" w:hAnsi="Times New Roman"/>
          <w:b/>
          <w:highlight w:val="yellow"/>
        </w:rPr>
      </w:pPr>
    </w:p>
    <w:p w:rsidR="009D034C" w:rsidRPr="00FD4D99" w:rsidRDefault="009D034C" w:rsidP="00BF299D">
      <w:pPr>
        <w:pStyle w:val="ConsPlusNormal"/>
        <w:jc w:val="center"/>
        <w:outlineLvl w:val="2"/>
        <w:rPr>
          <w:rFonts w:ascii="Times New Roman" w:hAnsi="Times New Roman"/>
          <w:b/>
        </w:rPr>
      </w:pPr>
    </w:p>
    <w:p w:rsidR="006C5849" w:rsidRPr="00FD4D99" w:rsidRDefault="006C5849" w:rsidP="00BF299D">
      <w:pPr>
        <w:pStyle w:val="ConsPlusNormal"/>
        <w:jc w:val="center"/>
        <w:outlineLvl w:val="2"/>
        <w:rPr>
          <w:rFonts w:ascii="Times New Roman" w:hAnsi="Times New Roman"/>
          <w:b/>
        </w:rPr>
      </w:pPr>
      <w:r w:rsidRPr="00FD4D99">
        <w:rPr>
          <w:rFonts w:ascii="Times New Roman" w:hAnsi="Times New Roman"/>
          <w:b/>
        </w:rPr>
        <w:t>Требования к помещениям, в которых предоставляются</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 xml:space="preserve">муниципальные услуги, услуги организации, </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 xml:space="preserve">участвующей в предоставлении муниципальной услуги, </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 xml:space="preserve">к местам ожидания и приема заявителей, размещению и </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оформлению визуальной, текстовой и мультимедийной информации</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о порядке предоставления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D01F09" w:rsidP="00BF299D">
      <w:pPr>
        <w:pStyle w:val="ConsPlusNormal"/>
        <w:jc w:val="both"/>
        <w:rPr>
          <w:rFonts w:ascii="Times New Roman" w:hAnsi="Times New Roman"/>
        </w:rPr>
      </w:pPr>
      <w:r w:rsidRPr="00FD4D99">
        <w:rPr>
          <w:rFonts w:ascii="Times New Roman" w:hAnsi="Times New Roman"/>
          <w:b/>
          <w:i/>
        </w:rPr>
        <w:t>При</w:t>
      </w:r>
      <w:r w:rsidR="006C5849" w:rsidRPr="00FD4D99">
        <w:rPr>
          <w:rFonts w:ascii="Times New Roman" w:hAnsi="Times New Roman"/>
          <w:b/>
          <w:i/>
        </w:rPr>
        <w:t xml:space="preserve"> организации предоставления муниципальной услуги в ОМСУ:</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00761E2E">
        <w:rPr>
          <w:rFonts w:ascii="Times New Roman" w:hAnsi="Times New Roman"/>
          <w:i/>
        </w:rPr>
        <w:t>пяти</w:t>
      </w:r>
      <w:r w:rsidRPr="00FD4D9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6C5849" w:rsidRPr="00FD4D99" w:rsidRDefault="006C5849" w:rsidP="00BF299D">
      <w:pPr>
        <w:pStyle w:val="ConsPlusNormal"/>
        <w:ind w:firstLine="709"/>
        <w:jc w:val="both"/>
        <w:rPr>
          <w:rFonts w:ascii="Times New Roman" w:hAnsi="Times New Roman"/>
        </w:rPr>
      </w:pPr>
    </w:p>
    <w:p w:rsidR="006C5849" w:rsidRPr="00FD4D99" w:rsidRDefault="00D01F09" w:rsidP="00BF299D">
      <w:pPr>
        <w:pStyle w:val="ConsPlusNormal"/>
        <w:jc w:val="both"/>
        <w:rPr>
          <w:rFonts w:ascii="Times New Roman" w:hAnsi="Times New Roman"/>
        </w:rPr>
      </w:pPr>
      <w:r w:rsidRPr="00FD4D99">
        <w:rPr>
          <w:rFonts w:ascii="Times New Roman" w:hAnsi="Times New Roman"/>
          <w:b/>
          <w:i/>
        </w:rPr>
        <w:t xml:space="preserve">При </w:t>
      </w:r>
      <w:r w:rsidR="006C5849" w:rsidRPr="00FD4D99">
        <w:rPr>
          <w:rFonts w:ascii="Times New Roman" w:hAnsi="Times New Roman"/>
          <w:b/>
          <w:i/>
        </w:rPr>
        <w:t xml:space="preserve"> организации предоставления муниципальной услуги в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w:t>
      </w:r>
      <w:r w:rsidR="00D01F09" w:rsidRPr="00FD4D99">
        <w:rPr>
          <w:rFonts w:ascii="Times New Roman" w:hAnsi="Times New Roman"/>
        </w:rPr>
        <w:t>9</w:t>
      </w:r>
      <w:r w:rsidRPr="00FD4D99">
        <w:rPr>
          <w:rFonts w:ascii="Times New Roman" w:hAnsi="Times New Roman"/>
        </w:rPr>
        <w:t>. Для организации взаимодействия с заявителями помещение МФЦ делится на следующие функциональные секторы (зоны):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сектор информирования и ожидания;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сектор приема заявителей.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информирования и ожидания включает в себя: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е) электронную систему управления очередью, предназначенную для: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регистрации заявителя в очереди;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учета заявителей в очереди, управления отдельными очередями в зависимости от видов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отображения статуса очереди;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автоматического перенаправления заявителя в очередь на обслуживание к следующему работнику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МФЦ организуется бесплатный туалет для посетителей, в том числе туалет, предназначенный для инвалидов.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w:t>
      </w:r>
      <w:r w:rsidR="00010CD2" w:rsidRPr="00FD4D99">
        <w:rPr>
          <w:rFonts w:ascii="Times New Roman" w:hAnsi="Times New Roman"/>
        </w:rPr>
        <w:t>9</w:t>
      </w:r>
      <w:r w:rsidRPr="00FD4D99">
        <w:rPr>
          <w:rFonts w:ascii="Times New Roman" w:hAnsi="Times New Roman"/>
        </w:rPr>
        <w:t>.1. Организации, участвующие в предоставлении муниципальной услуги, должны отвечать следующим требованиям: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наличие инфраструктуры, обеспечивающей доступ к информаци</w:t>
      </w:r>
      <w:r w:rsidR="00B47104" w:rsidRPr="00FD4D99">
        <w:rPr>
          <w:rFonts w:ascii="Times New Roman" w:hAnsi="Times New Roman"/>
        </w:rPr>
        <w:t>онно-телекоммуникационной сети «</w:t>
      </w:r>
      <w:r w:rsidRPr="00FD4D99">
        <w:rPr>
          <w:rFonts w:ascii="Times New Roman" w:hAnsi="Times New Roman"/>
        </w:rPr>
        <w:t>Инт</w:t>
      </w:r>
      <w:r w:rsidR="00B47104" w:rsidRPr="00FD4D99">
        <w:rPr>
          <w:rFonts w:ascii="Times New Roman" w:hAnsi="Times New Roman"/>
        </w:rPr>
        <w:t>ернет»</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наличие не менее одного окна для приема и выдачи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а) прием заявителей осуществляется не менее </w:t>
      </w:r>
      <w:r w:rsidR="000946A1">
        <w:rPr>
          <w:rFonts w:ascii="Times New Roman" w:hAnsi="Times New Roman"/>
        </w:rPr>
        <w:t>2</w:t>
      </w:r>
      <w:r w:rsidRPr="00FD4D99">
        <w:rPr>
          <w:rFonts w:ascii="Times New Roman" w:hAnsi="Times New Roman"/>
        </w:rPr>
        <w:t xml:space="preserve"> дней в неделю и не менее </w:t>
      </w:r>
      <w:r w:rsidR="000946A1">
        <w:rPr>
          <w:rFonts w:ascii="Times New Roman" w:hAnsi="Times New Roman"/>
        </w:rPr>
        <w:t>2</w:t>
      </w:r>
      <w:r w:rsidRPr="00FD4D99">
        <w:rPr>
          <w:rFonts w:ascii="Times New Roman" w:hAnsi="Times New Roman"/>
        </w:rPr>
        <w:t xml:space="preserve"> часов в день;</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максимальный срок ожидания в очереди - 15 минут;</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Условия комфортности приема заявителей должны соответствовать следующим требованиям: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перечень необходимых и обязательных услуг, предоставление которых организовано;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сроки предоставления необходимых и обязательных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информацию о дополнительных (сопутствующих) услугах, размерах и порядке их оплаты;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иную информацию, необходимую для получения необходимой и обязательной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sidR="00B47104" w:rsidRPr="00FD4D99">
        <w:rPr>
          <w:rFonts w:ascii="Times New Roman" w:hAnsi="Times New Roman"/>
        </w:rPr>
        <w:t>нальной информационной системе «</w:t>
      </w:r>
      <w:r w:rsidRPr="00FD4D99">
        <w:rPr>
          <w:rFonts w:ascii="Times New Roman" w:hAnsi="Times New Roman"/>
        </w:rPr>
        <w:t>Портал государственных и муниципальных у</w:t>
      </w:r>
      <w:r w:rsidR="00B47104" w:rsidRPr="00FD4D99">
        <w:rPr>
          <w:rFonts w:ascii="Times New Roman" w:hAnsi="Times New Roman"/>
        </w:rPr>
        <w:t>слуг (функций) Амурской области»</w:t>
      </w:r>
      <w:r w:rsidRPr="00FD4D99">
        <w:rPr>
          <w:rFonts w:ascii="Times New Roman" w:hAnsi="Times New Roman"/>
        </w:rPr>
        <w:t>, а также к информации о государственных и муниципальных услугах;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02082F" w:rsidRPr="00FD4D99" w:rsidRDefault="006C5849" w:rsidP="00BF299D">
      <w:pPr>
        <w:pStyle w:val="ConsPlusNormal"/>
        <w:ind w:firstLine="709"/>
        <w:jc w:val="both"/>
        <w:rPr>
          <w:rFonts w:ascii="Times New Roman" w:hAnsi="Times New Roman"/>
        </w:rPr>
      </w:pPr>
      <w:r w:rsidRPr="00FD4D9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02082F" w:rsidRPr="00FD4D99" w:rsidRDefault="0002082F" w:rsidP="0002082F">
      <w:pPr>
        <w:pStyle w:val="ConsPlusNormal"/>
        <w:jc w:val="center"/>
        <w:rPr>
          <w:rFonts w:ascii="Times New Roman" w:hAnsi="Times New Roman"/>
          <w:b/>
          <w:szCs w:val="26"/>
        </w:rPr>
      </w:pPr>
      <w:r w:rsidRPr="00FD4D99">
        <w:rPr>
          <w:rFonts w:ascii="Times New Roman" w:hAnsi="Times New Roman"/>
          <w:szCs w:val="26"/>
        </w:rPr>
        <w:t>2.19.2. Требования к обеспечению доступности для инвалидов объектов, в которых предоставляются муниципал</w:t>
      </w:r>
      <w:r w:rsidRPr="00FD4D99">
        <w:rPr>
          <w:rFonts w:ascii="Times New Roman" w:hAnsi="Times New Roman"/>
          <w:szCs w:val="26"/>
        </w:rPr>
        <w:t>ь</w:t>
      </w:r>
      <w:r w:rsidRPr="00FD4D99">
        <w:rPr>
          <w:rFonts w:ascii="Times New Roman" w:hAnsi="Times New Roman"/>
          <w:szCs w:val="26"/>
        </w:rPr>
        <w:t>ные услуги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Комитет, МФЦ обеспечивают инвалидам:</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в) сопровождение инвалидов, имеющих стойкие расстройства функции зрения и самостоятельного передвижения;</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е) допуск собаки-проводника на объекты (здания, помещения), в которых предоставляются услуги;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ж) оказание инвалидам помощи в преодолении барьеров, мешающих получению ими услуг наравне с другими лицами».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Показатели доступности и качества муниципальных услуг</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6D01F2">
      <w:pPr>
        <w:pStyle w:val="ConsPlusNormal"/>
        <w:ind w:firstLine="709"/>
        <w:jc w:val="both"/>
        <w:rPr>
          <w:rFonts w:ascii="Times New Roman" w:hAnsi="Times New Roman"/>
        </w:rPr>
      </w:pPr>
      <w:r w:rsidRPr="00FD4D99">
        <w:rPr>
          <w:rFonts w:ascii="Times New Roman" w:hAnsi="Times New Roman"/>
        </w:rPr>
        <w:t>2.</w:t>
      </w:r>
      <w:r w:rsidR="00D01F09" w:rsidRPr="00FD4D99">
        <w:rPr>
          <w:rFonts w:ascii="Times New Roman" w:hAnsi="Times New Roman"/>
        </w:rPr>
        <w:t>20</w:t>
      </w:r>
      <w:r w:rsidRPr="00FD4D99">
        <w:rPr>
          <w:rFonts w:ascii="Times New Roman" w:hAnsi="Times New Roman"/>
        </w:rPr>
        <w:t>. Показатели доступности и качества муниципальных услуг</w:t>
      </w:r>
      <w:r w:rsidR="008C5D72" w:rsidRPr="00FD4D99">
        <w:rPr>
          <w:rFonts w:ascii="Times New Roman" w:hAnsi="Times New Roman"/>
        </w:rPr>
        <w:t xml:space="preserve"> являются</w:t>
      </w:r>
      <w:r w:rsidRPr="00FD4D99">
        <w:rPr>
          <w:rFonts w:ascii="Times New Roman" w:hAnsi="Times New Roman"/>
        </w:rPr>
        <w:t>:</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возможность получать муниципальную услугу своевременно и в соответствии со стандартом предоставления муниципальной услуги;</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возможность получать информацию о результате предоставления муниципальной услуги.</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xml:space="preserve"> Основные показатели качества предоставления муниципальной услуги:</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своевременность предоставления муниципальной услуги;</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достоверность и полнота информирования заявителя о ходе рассмотрения его обращения;</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удобство и доступность получения заявителем информации о порядке предоставления муниципальной услуги.</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xml:space="preserve"> При предоставлении муниципальной услуги:</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по рассмотрению Заявления (письменного или в электронной форме) - непосредственного взаимодействия заявителя с должностным лицом ОМС не требуется;</w:t>
      </w:r>
    </w:p>
    <w:p w:rsidR="008C5D72" w:rsidRPr="00FD4D99" w:rsidRDefault="008C5D72" w:rsidP="006D01F2">
      <w:pPr>
        <w:pStyle w:val="ConsPlusNormal"/>
        <w:ind w:firstLine="709"/>
        <w:jc w:val="both"/>
        <w:rPr>
          <w:rFonts w:ascii="Times New Roman" w:hAnsi="Times New Roman"/>
        </w:rPr>
      </w:pPr>
      <w:r w:rsidRPr="00FD4D99">
        <w:rPr>
          <w:rFonts w:ascii="Times New Roman" w:hAnsi="Times New Roman"/>
        </w:rPr>
        <w:t>- в форме личного приема - взаимодействие заявителя с должностным лицом ОМС требуется при записи на личный прием и в ходе личного приема.</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widowControl w:val="0"/>
        <w:autoSpaceDE w:val="0"/>
        <w:autoSpaceDN w:val="0"/>
        <w:adjustRightInd w:val="0"/>
        <w:spacing w:line="240" w:lineRule="auto"/>
        <w:ind w:firstLine="709"/>
        <w:jc w:val="center"/>
        <w:outlineLvl w:val="2"/>
        <w:rPr>
          <w:b/>
          <w:sz w:val="26"/>
          <w:szCs w:val="26"/>
        </w:rPr>
      </w:pPr>
      <w:r w:rsidRPr="00FD4D9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5849" w:rsidRPr="00FD4D99" w:rsidRDefault="006C5849" w:rsidP="00BF299D">
      <w:pPr>
        <w:widowControl w:val="0"/>
        <w:autoSpaceDE w:val="0"/>
        <w:autoSpaceDN w:val="0"/>
        <w:adjustRightInd w:val="0"/>
        <w:spacing w:line="240" w:lineRule="auto"/>
        <w:ind w:firstLine="709"/>
        <w:jc w:val="both"/>
        <w:rPr>
          <w:sz w:val="26"/>
          <w:szCs w:val="26"/>
          <w:highlight w:val="yellow"/>
        </w:rPr>
      </w:pPr>
    </w:p>
    <w:p w:rsidR="00A91451" w:rsidRPr="00D521A6" w:rsidRDefault="00A91451" w:rsidP="00BF299D">
      <w:pPr>
        <w:widowControl w:val="0"/>
        <w:autoSpaceDE w:val="0"/>
        <w:autoSpaceDN w:val="0"/>
        <w:adjustRightInd w:val="0"/>
        <w:spacing w:line="240" w:lineRule="auto"/>
        <w:ind w:firstLine="709"/>
        <w:jc w:val="both"/>
        <w:rPr>
          <w:sz w:val="26"/>
          <w:szCs w:val="26"/>
        </w:rPr>
      </w:pPr>
      <w:r w:rsidRPr="00FD4D99">
        <w:rPr>
          <w:sz w:val="26"/>
          <w:szCs w:val="26"/>
        </w:rPr>
        <w:t xml:space="preserve">2.21. </w:t>
      </w:r>
      <w:r w:rsidR="00516FF8" w:rsidRPr="00FD4D99">
        <w:rPr>
          <w:sz w:val="26"/>
          <w:szCs w:val="26"/>
        </w:rPr>
        <w:t xml:space="preserve">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w:t>
      </w:r>
      <w:r w:rsidR="00516FF8" w:rsidRPr="00D521A6">
        <w:rPr>
          <w:sz w:val="26"/>
          <w:szCs w:val="26"/>
        </w:rPr>
        <w:t>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516FF8" w:rsidRPr="00D521A6" w:rsidRDefault="000A1C97" w:rsidP="00BF299D">
      <w:pPr>
        <w:widowControl w:val="0"/>
        <w:autoSpaceDE w:val="0"/>
        <w:autoSpaceDN w:val="0"/>
        <w:adjustRightInd w:val="0"/>
        <w:spacing w:line="240" w:lineRule="auto"/>
        <w:ind w:firstLine="709"/>
        <w:jc w:val="both"/>
        <w:rPr>
          <w:sz w:val="26"/>
          <w:szCs w:val="26"/>
        </w:rPr>
      </w:pPr>
      <w:r w:rsidRPr="00D521A6">
        <w:rPr>
          <w:sz w:val="26"/>
          <w:szCs w:val="26"/>
        </w:rPr>
        <w:t>2.22. При участии МФЦ предоставлении муниципальной услуги, МФЦ осуществляют следующие административные процедуры:</w:t>
      </w:r>
    </w:p>
    <w:p w:rsidR="000A1C97" w:rsidRPr="00D521A6" w:rsidRDefault="000A1C97" w:rsidP="00BF299D">
      <w:pPr>
        <w:widowControl w:val="0"/>
        <w:autoSpaceDE w:val="0"/>
        <w:autoSpaceDN w:val="0"/>
        <w:adjustRightInd w:val="0"/>
        <w:spacing w:line="240" w:lineRule="auto"/>
        <w:ind w:firstLine="709"/>
        <w:jc w:val="both"/>
        <w:rPr>
          <w:sz w:val="26"/>
          <w:szCs w:val="26"/>
        </w:rPr>
      </w:pPr>
      <w:r w:rsidRPr="00D521A6">
        <w:rPr>
          <w:sz w:val="26"/>
          <w:szCs w:val="26"/>
        </w:rPr>
        <w:t>1) прием и рассмотрение запросов заявителей о предоставлении муниципальной услуги;</w:t>
      </w:r>
    </w:p>
    <w:p w:rsidR="000A1C97" w:rsidRPr="00D521A6" w:rsidRDefault="000A1C97" w:rsidP="00BF299D">
      <w:pPr>
        <w:widowControl w:val="0"/>
        <w:autoSpaceDE w:val="0"/>
        <w:autoSpaceDN w:val="0"/>
        <w:adjustRightInd w:val="0"/>
        <w:spacing w:line="240" w:lineRule="auto"/>
        <w:ind w:firstLine="709"/>
        <w:jc w:val="both"/>
        <w:rPr>
          <w:sz w:val="26"/>
          <w:szCs w:val="26"/>
        </w:rPr>
      </w:pPr>
      <w:r w:rsidRPr="00D521A6">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0A1C97" w:rsidRPr="00D521A6" w:rsidRDefault="000A1C97" w:rsidP="00BF299D">
      <w:pPr>
        <w:widowControl w:val="0"/>
        <w:autoSpaceDE w:val="0"/>
        <w:autoSpaceDN w:val="0"/>
        <w:adjustRightInd w:val="0"/>
        <w:spacing w:line="240" w:lineRule="auto"/>
        <w:ind w:firstLine="709"/>
        <w:jc w:val="both"/>
        <w:rPr>
          <w:sz w:val="26"/>
          <w:szCs w:val="26"/>
        </w:rPr>
      </w:pPr>
      <w:r w:rsidRPr="00D521A6">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A1C97" w:rsidRPr="00D521A6" w:rsidRDefault="000A1C97" w:rsidP="00BF299D">
      <w:pPr>
        <w:widowControl w:val="0"/>
        <w:autoSpaceDE w:val="0"/>
        <w:autoSpaceDN w:val="0"/>
        <w:adjustRightInd w:val="0"/>
        <w:spacing w:line="240" w:lineRule="auto"/>
        <w:ind w:firstLine="709"/>
        <w:jc w:val="both"/>
        <w:rPr>
          <w:sz w:val="26"/>
          <w:szCs w:val="26"/>
        </w:rPr>
      </w:pPr>
      <w:r w:rsidRPr="00D521A6">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0A1C97" w:rsidRPr="00D521A6" w:rsidRDefault="000A1C97" w:rsidP="00BF299D">
      <w:pPr>
        <w:widowControl w:val="0"/>
        <w:autoSpaceDE w:val="0"/>
        <w:autoSpaceDN w:val="0"/>
        <w:adjustRightInd w:val="0"/>
        <w:spacing w:line="240" w:lineRule="auto"/>
        <w:ind w:firstLine="709"/>
        <w:jc w:val="both"/>
        <w:rPr>
          <w:sz w:val="26"/>
          <w:szCs w:val="26"/>
        </w:rPr>
      </w:pPr>
      <w:r w:rsidRPr="00D521A6">
        <w:rPr>
          <w:sz w:val="26"/>
          <w:szCs w:val="26"/>
        </w:rPr>
        <w:t xml:space="preserve">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w:t>
      </w:r>
      <w:r w:rsidR="00B667B2" w:rsidRPr="00D521A6">
        <w:rPr>
          <w:sz w:val="26"/>
          <w:szCs w:val="26"/>
        </w:rPr>
        <w:t xml:space="preserve">соответствующих </w:t>
      </w:r>
      <w:r w:rsidRPr="00D521A6">
        <w:rPr>
          <w:sz w:val="26"/>
          <w:szCs w:val="26"/>
        </w:rPr>
        <w:t>административных процедур.</w:t>
      </w:r>
    </w:p>
    <w:p w:rsidR="00A91451" w:rsidRPr="00D521A6" w:rsidRDefault="00BD5250" w:rsidP="00BF299D">
      <w:pPr>
        <w:widowControl w:val="0"/>
        <w:autoSpaceDE w:val="0"/>
        <w:autoSpaceDN w:val="0"/>
        <w:adjustRightInd w:val="0"/>
        <w:spacing w:line="240" w:lineRule="auto"/>
        <w:ind w:firstLine="709"/>
        <w:jc w:val="both"/>
        <w:rPr>
          <w:sz w:val="26"/>
          <w:szCs w:val="26"/>
        </w:rPr>
      </w:pPr>
      <w:r w:rsidRPr="00D521A6">
        <w:rPr>
          <w:sz w:val="26"/>
          <w:szCs w:val="26"/>
        </w:rPr>
        <w:t xml:space="preserve">2.24. Предоставление муниципальной услуги в электронной форме </w:t>
      </w:r>
      <w:r w:rsidR="009C4741" w:rsidRPr="00D521A6">
        <w:rPr>
          <w:sz w:val="26"/>
          <w:szCs w:val="26"/>
        </w:rPr>
        <w:t>не осуществляется</w:t>
      </w:r>
      <w:r w:rsidR="00B667B2" w:rsidRPr="00D521A6">
        <w:rPr>
          <w:sz w:val="26"/>
          <w:szCs w:val="26"/>
        </w:rPr>
        <w:t>.</w:t>
      </w:r>
    </w:p>
    <w:p w:rsidR="006C5849" w:rsidRPr="00D521A6" w:rsidRDefault="006C5849" w:rsidP="00BF299D">
      <w:pPr>
        <w:pStyle w:val="ConsPlusNormal"/>
        <w:ind w:firstLine="709"/>
        <w:jc w:val="center"/>
        <w:outlineLvl w:val="1"/>
        <w:rPr>
          <w:rFonts w:ascii="Times New Roman" w:hAnsi="Times New Roman"/>
          <w:b/>
          <w:szCs w:val="26"/>
        </w:rPr>
      </w:pPr>
      <w:r w:rsidRPr="00D521A6">
        <w:rPr>
          <w:rFonts w:ascii="Times New Roman" w:hAnsi="Times New Roman"/>
          <w:b/>
          <w:szCs w:val="26"/>
        </w:rPr>
        <w:t>3. Состав, последовательность и сроки выполнения</w:t>
      </w:r>
    </w:p>
    <w:p w:rsidR="006C5849" w:rsidRPr="00D521A6" w:rsidRDefault="006C5849" w:rsidP="00BF299D">
      <w:pPr>
        <w:pStyle w:val="ConsPlusNormal"/>
        <w:ind w:firstLine="709"/>
        <w:jc w:val="center"/>
        <w:rPr>
          <w:rFonts w:ascii="Times New Roman" w:hAnsi="Times New Roman"/>
          <w:b/>
          <w:szCs w:val="26"/>
        </w:rPr>
      </w:pPr>
      <w:r w:rsidRPr="00D521A6">
        <w:rPr>
          <w:rFonts w:ascii="Times New Roman" w:hAnsi="Times New Roman"/>
          <w:b/>
          <w:szCs w:val="26"/>
        </w:rPr>
        <w:t>административных процедур, требования к их выполнению</w:t>
      </w:r>
    </w:p>
    <w:p w:rsidR="006C5849" w:rsidRPr="00D521A6" w:rsidRDefault="006C5849" w:rsidP="00BF299D">
      <w:pPr>
        <w:pStyle w:val="ConsPlusNormal"/>
        <w:ind w:firstLine="709"/>
        <w:jc w:val="both"/>
        <w:rPr>
          <w:rFonts w:ascii="Times New Roman" w:hAnsi="Times New Roman"/>
          <w:szCs w:val="26"/>
          <w:highlight w:val="yellow"/>
        </w:rPr>
      </w:pPr>
    </w:p>
    <w:p w:rsidR="006C5849" w:rsidRPr="00D521A6" w:rsidRDefault="006C5849" w:rsidP="005A3E6D">
      <w:pPr>
        <w:pStyle w:val="ConsPlusNormal"/>
        <w:ind w:firstLine="709"/>
        <w:jc w:val="both"/>
        <w:rPr>
          <w:rFonts w:ascii="Times New Roman" w:hAnsi="Times New Roman"/>
          <w:szCs w:val="26"/>
        </w:rPr>
      </w:pPr>
      <w:r w:rsidRPr="00D521A6">
        <w:rPr>
          <w:rFonts w:ascii="Times New Roman" w:hAnsi="Times New Roman"/>
          <w:szCs w:val="26"/>
        </w:rPr>
        <w:t>3.1. Предоставление муниципальной услуги включает в себя следующие административные процедуры:</w:t>
      </w:r>
      <w:r w:rsidR="00495CF9" w:rsidRPr="00D521A6">
        <w:rPr>
          <w:rFonts w:ascii="Times New Roman" w:hAnsi="Times New Roman"/>
          <w:szCs w:val="26"/>
        </w:rPr>
        <w:t xml:space="preserve"> </w:t>
      </w:r>
    </w:p>
    <w:p w:rsidR="00116DF0" w:rsidRPr="00D521A6" w:rsidRDefault="00116DF0" w:rsidP="00566FD1">
      <w:pPr>
        <w:pStyle w:val="ConsPlusNormal"/>
        <w:widowControl/>
        <w:ind w:firstLine="709"/>
        <w:jc w:val="both"/>
        <w:rPr>
          <w:rFonts w:ascii="Times New Roman" w:hAnsi="Times New Roman"/>
          <w:szCs w:val="26"/>
        </w:rPr>
      </w:pPr>
      <w:r w:rsidRPr="00D521A6">
        <w:rPr>
          <w:rFonts w:ascii="Times New Roman" w:hAnsi="Times New Roman"/>
          <w:szCs w:val="26"/>
        </w:rPr>
        <w:t>- прием и регистрация ходатайства о переводе земель или земельных участков в составе таких земель из одной категории в другую;</w:t>
      </w:r>
    </w:p>
    <w:p w:rsidR="00566FD1" w:rsidRPr="00D521A6" w:rsidRDefault="00566FD1" w:rsidP="00566FD1">
      <w:pPr>
        <w:pStyle w:val="ConsPlusNormal"/>
        <w:widowControl/>
        <w:ind w:firstLine="709"/>
        <w:jc w:val="both"/>
        <w:rPr>
          <w:rFonts w:ascii="Times New Roman" w:hAnsi="Times New Roman"/>
          <w:szCs w:val="26"/>
        </w:rPr>
      </w:pPr>
      <w:r w:rsidRPr="00D521A6">
        <w:rPr>
          <w:rFonts w:ascii="Times New Roman" w:hAnsi="Times New Roman"/>
          <w:szCs w:val="26"/>
        </w:rPr>
        <w:t>-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66FD1" w:rsidRPr="00D521A6" w:rsidRDefault="00116DF0" w:rsidP="00566FD1">
      <w:pPr>
        <w:pStyle w:val="ConsPlusNormal"/>
        <w:widowControl/>
        <w:ind w:firstLine="709"/>
        <w:jc w:val="both"/>
        <w:rPr>
          <w:rFonts w:ascii="Times New Roman" w:hAnsi="Times New Roman"/>
          <w:szCs w:val="26"/>
        </w:rPr>
      </w:pPr>
      <w:r w:rsidRPr="00D521A6">
        <w:rPr>
          <w:rFonts w:ascii="Times New Roman" w:hAnsi="Times New Roman"/>
          <w:szCs w:val="26"/>
        </w:rPr>
        <w:t xml:space="preserve">- </w:t>
      </w:r>
      <w:r w:rsidR="00566FD1" w:rsidRPr="00D521A6">
        <w:rPr>
          <w:rFonts w:ascii="Times New Roman" w:hAnsi="Times New Roman"/>
          <w:szCs w:val="26"/>
        </w:rPr>
        <w:t>принятие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p w:rsidR="00182C15" w:rsidRPr="00D521A6" w:rsidRDefault="00182C15" w:rsidP="00D31AA6">
      <w:pPr>
        <w:pStyle w:val="ConsPlusNormal"/>
        <w:ind w:firstLine="709"/>
        <w:jc w:val="both"/>
        <w:rPr>
          <w:rFonts w:ascii="Times New Roman" w:hAnsi="Times New Roman"/>
          <w:szCs w:val="26"/>
        </w:rPr>
      </w:pPr>
      <w:r w:rsidRPr="00D521A6">
        <w:rPr>
          <w:rFonts w:ascii="Times New Roman" w:hAnsi="Times New Roman"/>
          <w:szCs w:val="26"/>
        </w:rPr>
        <w:t xml:space="preserve">- </w:t>
      </w:r>
      <w:r w:rsidR="00D31AA6" w:rsidRPr="00D521A6">
        <w:rPr>
          <w:rFonts w:ascii="Times New Roman" w:hAnsi="Times New Roman"/>
          <w:szCs w:val="26"/>
        </w:rPr>
        <w:t>н</w:t>
      </w:r>
      <w:r w:rsidRPr="00D521A6">
        <w:rPr>
          <w:rFonts w:ascii="Times New Roman" w:hAnsi="Times New Roman"/>
          <w:szCs w:val="26"/>
        </w:rPr>
        <w:t>аправление заявителю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p w:rsidR="006C5849" w:rsidRPr="00D521A6" w:rsidRDefault="006C5849" w:rsidP="00D31AA6">
      <w:pPr>
        <w:autoSpaceDE w:val="0"/>
        <w:autoSpaceDN w:val="0"/>
        <w:adjustRightInd w:val="0"/>
        <w:spacing w:line="240" w:lineRule="auto"/>
        <w:ind w:firstLine="709"/>
        <w:jc w:val="both"/>
        <w:rPr>
          <w:sz w:val="26"/>
          <w:szCs w:val="26"/>
        </w:rPr>
      </w:pPr>
      <w:r w:rsidRPr="00D521A6">
        <w:rPr>
          <w:sz w:val="26"/>
          <w:szCs w:val="26"/>
        </w:rPr>
        <w:t>Основанием для начала предоставления муниципальной услуги служит поступившее заявление о предоставлении муниципальной услуги.</w:t>
      </w:r>
    </w:p>
    <w:p w:rsidR="006C5849" w:rsidRPr="00D521A6" w:rsidRDefault="006C5849" w:rsidP="005A3E6D">
      <w:pPr>
        <w:pStyle w:val="ConsPlusNormal"/>
        <w:ind w:firstLine="709"/>
        <w:jc w:val="both"/>
        <w:rPr>
          <w:rFonts w:ascii="Times New Roman" w:hAnsi="Times New Roman"/>
          <w:szCs w:val="26"/>
        </w:rPr>
      </w:pPr>
      <w:r w:rsidRPr="00D521A6">
        <w:rPr>
          <w:rFonts w:ascii="Times New Roman" w:hAnsi="Times New Roman"/>
          <w:szCs w:val="26"/>
        </w:rPr>
        <w:t>Блок-схема предоставления муниципальной услуги приведена в Приложении 3 к административному регламенту.</w:t>
      </w:r>
    </w:p>
    <w:p w:rsidR="006C5849" w:rsidRPr="00D521A6" w:rsidRDefault="006C5849" w:rsidP="00BF299D">
      <w:pPr>
        <w:pStyle w:val="ConsPlusNormal"/>
        <w:ind w:firstLine="709"/>
        <w:jc w:val="both"/>
        <w:rPr>
          <w:rFonts w:ascii="Times New Roman" w:hAnsi="Times New Roman"/>
          <w:szCs w:val="26"/>
          <w:highlight w:val="yellow"/>
        </w:rPr>
      </w:pPr>
    </w:p>
    <w:p w:rsidR="006C5849" w:rsidRPr="00D521A6" w:rsidRDefault="006C5849" w:rsidP="00BF299D">
      <w:pPr>
        <w:pStyle w:val="ConsPlusNormal"/>
        <w:ind w:firstLine="709"/>
        <w:jc w:val="center"/>
        <w:rPr>
          <w:rFonts w:ascii="Times New Roman" w:hAnsi="Times New Roman"/>
          <w:b/>
          <w:szCs w:val="26"/>
        </w:rPr>
      </w:pPr>
      <w:r w:rsidRPr="00D521A6">
        <w:rPr>
          <w:rFonts w:ascii="Times New Roman" w:hAnsi="Times New Roman"/>
          <w:b/>
          <w:szCs w:val="26"/>
        </w:rPr>
        <w:t xml:space="preserve">Прием и </w:t>
      </w:r>
      <w:r w:rsidR="00566FD1" w:rsidRPr="00D521A6">
        <w:rPr>
          <w:rFonts w:ascii="Times New Roman" w:hAnsi="Times New Roman"/>
          <w:b/>
          <w:szCs w:val="26"/>
        </w:rPr>
        <w:t>регистрация</w:t>
      </w:r>
      <w:r w:rsidRPr="00D521A6">
        <w:rPr>
          <w:rFonts w:ascii="Times New Roman" w:hAnsi="Times New Roman"/>
          <w:b/>
          <w:szCs w:val="26"/>
        </w:rPr>
        <w:t xml:space="preserve"> </w:t>
      </w:r>
      <w:r w:rsidR="00807695" w:rsidRPr="00D521A6">
        <w:rPr>
          <w:rFonts w:ascii="Times New Roman" w:hAnsi="Times New Roman"/>
          <w:b/>
          <w:szCs w:val="26"/>
        </w:rPr>
        <w:t>ходатайства</w:t>
      </w:r>
      <w:r w:rsidRPr="00D521A6">
        <w:rPr>
          <w:rFonts w:ascii="Times New Roman" w:hAnsi="Times New Roman"/>
          <w:b/>
          <w:szCs w:val="26"/>
        </w:rPr>
        <w:t xml:space="preserve"> </w:t>
      </w:r>
      <w:r w:rsidR="00807695" w:rsidRPr="00D521A6">
        <w:rPr>
          <w:rFonts w:ascii="Times New Roman" w:hAnsi="Times New Roman"/>
          <w:b/>
          <w:szCs w:val="26"/>
        </w:rPr>
        <w:t>о переводе земель или земельных участков в составе таких земель из одной категории в другую</w:t>
      </w:r>
    </w:p>
    <w:p w:rsidR="00903055" w:rsidRPr="00D521A6" w:rsidRDefault="00903055" w:rsidP="00BF299D">
      <w:pPr>
        <w:pStyle w:val="ConsPlusNormal"/>
        <w:numPr>
          <w:ins w:id="3" w:author="Dobrovolskaya" w:date="2013-11-15T16:16:00Z"/>
        </w:numPr>
        <w:ind w:firstLine="709"/>
        <w:jc w:val="both"/>
        <w:rPr>
          <w:rFonts w:ascii="Times New Roman" w:hAnsi="Times New Roman"/>
          <w:szCs w:val="26"/>
          <w:highlight w:val="yellow"/>
        </w:rPr>
      </w:pP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3.2.</w:t>
      </w:r>
      <w:r w:rsidR="001140BF" w:rsidRPr="00D521A6">
        <w:rPr>
          <w:rFonts w:ascii="Times New Roman" w:hAnsi="Times New Roman"/>
          <w:szCs w:val="26"/>
        </w:rPr>
        <w:t xml:space="preserve"> </w:t>
      </w:r>
      <w:r w:rsidRPr="00D521A6">
        <w:rPr>
          <w:rFonts w:ascii="Times New Roman" w:hAnsi="Times New Roman"/>
          <w:szCs w:val="26"/>
        </w:rPr>
        <w:t xml:space="preserve">Основанием для начала исполнения административной процедуры является обращение заявителя в </w:t>
      </w:r>
      <w:r w:rsidR="0042682A" w:rsidRPr="00D521A6">
        <w:rPr>
          <w:rFonts w:ascii="Times New Roman" w:hAnsi="Times New Roman"/>
          <w:szCs w:val="26"/>
        </w:rPr>
        <w:t xml:space="preserve">ОМСУ или в </w:t>
      </w:r>
      <w:r w:rsidRPr="00D521A6">
        <w:rPr>
          <w:rFonts w:ascii="Times New Roman" w:hAnsi="Times New Roman"/>
          <w:szCs w:val="26"/>
        </w:rPr>
        <w:t xml:space="preserve">МФЦ </w:t>
      </w:r>
      <w:r w:rsidR="0042682A" w:rsidRPr="00D521A6">
        <w:rPr>
          <w:rFonts w:ascii="Times New Roman" w:hAnsi="Times New Roman"/>
          <w:szCs w:val="26"/>
        </w:rPr>
        <w:t xml:space="preserve">с </w:t>
      </w:r>
      <w:r w:rsidR="00807695" w:rsidRPr="00D521A6">
        <w:rPr>
          <w:rFonts w:ascii="Times New Roman" w:hAnsi="Times New Roman"/>
          <w:szCs w:val="26"/>
        </w:rPr>
        <w:t xml:space="preserve">ходатайством </w:t>
      </w:r>
      <w:r w:rsidRPr="00D521A6">
        <w:rPr>
          <w:rFonts w:ascii="Times New Roman" w:hAnsi="Times New Roman"/>
          <w:szCs w:val="26"/>
        </w:rPr>
        <w:t>о</w:t>
      </w:r>
      <w:r w:rsidR="00807695" w:rsidRPr="00D521A6">
        <w:rPr>
          <w:rFonts w:ascii="Times New Roman" w:hAnsi="Times New Roman"/>
          <w:szCs w:val="26"/>
        </w:rPr>
        <w:t xml:space="preserve"> переводе земель или земельных участков в составе таких земель из одной категории в другую</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Обращение может осуществляться </w:t>
      </w:r>
      <w:r w:rsidR="0042682A" w:rsidRPr="00D521A6">
        <w:rPr>
          <w:rFonts w:ascii="Times New Roman" w:hAnsi="Times New Roman"/>
          <w:szCs w:val="26"/>
        </w:rPr>
        <w:t xml:space="preserve">заявителем </w:t>
      </w:r>
      <w:r w:rsidR="00A91451" w:rsidRPr="00D521A6">
        <w:rPr>
          <w:rFonts w:ascii="Times New Roman" w:hAnsi="Times New Roman"/>
          <w:szCs w:val="26"/>
        </w:rPr>
        <w:t>лично (</w:t>
      </w:r>
      <w:r w:rsidRPr="00D521A6">
        <w:rPr>
          <w:rFonts w:ascii="Times New Roman" w:hAnsi="Times New Roman"/>
          <w:szCs w:val="26"/>
        </w:rPr>
        <w:t>в очной</w:t>
      </w:r>
      <w:r w:rsidR="00A91451" w:rsidRPr="00D521A6">
        <w:rPr>
          <w:rFonts w:ascii="Times New Roman" w:hAnsi="Times New Roman"/>
          <w:szCs w:val="26"/>
        </w:rPr>
        <w:t xml:space="preserve"> форме)</w:t>
      </w:r>
      <w:r w:rsidR="00182C15" w:rsidRPr="00D521A6">
        <w:rPr>
          <w:rFonts w:ascii="Times New Roman" w:hAnsi="Times New Roman"/>
          <w:szCs w:val="26"/>
        </w:rPr>
        <w:t xml:space="preserve"> путем подачи ходатайства</w:t>
      </w:r>
      <w:r w:rsidRPr="00D521A6">
        <w:rPr>
          <w:rFonts w:ascii="Times New Roman" w:hAnsi="Times New Roman"/>
          <w:szCs w:val="26"/>
        </w:rPr>
        <w:t xml:space="preserve"> и иных документов.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Очная форма подачи документов – подача </w:t>
      </w:r>
      <w:r w:rsidR="00DD6FE4" w:rsidRPr="00D521A6">
        <w:rPr>
          <w:rFonts w:ascii="Times New Roman" w:hAnsi="Times New Roman"/>
          <w:szCs w:val="26"/>
        </w:rPr>
        <w:t>ходатайства</w:t>
      </w:r>
      <w:r w:rsidRPr="00D521A6">
        <w:rPr>
          <w:rFonts w:ascii="Times New Roman" w:hAnsi="Times New Roman"/>
          <w:szCs w:val="26"/>
        </w:rPr>
        <w:t xml:space="preserve">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182C15" w:rsidRPr="00D521A6">
        <w:rPr>
          <w:rFonts w:ascii="Times New Roman" w:hAnsi="Times New Roman"/>
          <w:szCs w:val="26"/>
        </w:rPr>
        <w:t>ходатайство</w:t>
      </w:r>
      <w:r w:rsidRPr="00D521A6">
        <w:rPr>
          <w:rFonts w:ascii="Times New Roman" w:hAnsi="Times New Roman"/>
          <w:szCs w:val="26"/>
        </w:rPr>
        <w:t xml:space="preserve">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Направление </w:t>
      </w:r>
      <w:r w:rsidR="00DD6FE4" w:rsidRPr="00D521A6">
        <w:rPr>
          <w:rFonts w:ascii="Times New Roman" w:hAnsi="Times New Roman"/>
          <w:szCs w:val="26"/>
        </w:rPr>
        <w:t>ходатайства</w:t>
      </w:r>
      <w:r w:rsidRPr="00D521A6">
        <w:rPr>
          <w:rFonts w:ascii="Times New Roman" w:hAnsi="Times New Roman"/>
          <w:szCs w:val="26"/>
        </w:rPr>
        <w:t xml:space="preserve">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При направлении пакета документов по почте, днем получения </w:t>
      </w:r>
      <w:r w:rsidR="00DD6FE4" w:rsidRPr="00D521A6">
        <w:rPr>
          <w:rFonts w:ascii="Times New Roman" w:hAnsi="Times New Roman"/>
          <w:szCs w:val="26"/>
        </w:rPr>
        <w:t>ходатайства</w:t>
      </w:r>
      <w:r w:rsidRPr="00D521A6">
        <w:rPr>
          <w:rFonts w:ascii="Times New Roman" w:hAnsi="Times New Roman"/>
          <w:szCs w:val="26"/>
        </w:rPr>
        <w:t xml:space="preserve"> является день получения письма в </w:t>
      </w:r>
      <w:r w:rsidR="0042682A" w:rsidRPr="00D521A6">
        <w:rPr>
          <w:rFonts w:ascii="Times New Roman" w:hAnsi="Times New Roman"/>
          <w:szCs w:val="26"/>
        </w:rPr>
        <w:t xml:space="preserve">ОМСУ </w:t>
      </w:r>
      <w:r w:rsidR="0042682A" w:rsidRPr="00D521A6">
        <w:rPr>
          <w:rFonts w:ascii="Times New Roman" w:hAnsi="Times New Roman"/>
          <w:b/>
          <w:szCs w:val="26"/>
        </w:rPr>
        <w:t xml:space="preserve">(в </w:t>
      </w:r>
      <w:r w:rsidRPr="00D521A6">
        <w:rPr>
          <w:rFonts w:ascii="Times New Roman" w:hAnsi="Times New Roman"/>
          <w:b/>
          <w:szCs w:val="26"/>
        </w:rPr>
        <w:t>МФЦ</w:t>
      </w:r>
      <w:r w:rsidR="0042682A" w:rsidRPr="00D521A6">
        <w:rPr>
          <w:rFonts w:ascii="Times New Roman" w:hAnsi="Times New Roman"/>
          <w:b/>
          <w:szCs w:val="26"/>
        </w:rPr>
        <w:t xml:space="preserve"> – при подаче документов через МФЦ)</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w:t>
      </w:r>
      <w:r w:rsidR="005521E8" w:rsidRPr="00D521A6">
        <w:rPr>
          <w:rFonts w:ascii="Times New Roman" w:hAnsi="Times New Roman"/>
          <w:szCs w:val="26"/>
        </w:rPr>
        <w:t>ОМСУ</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При обращении заявителя за предоставлением муниципальной услуги, заявителю разъясняется информация:</w:t>
      </w:r>
    </w:p>
    <w:p w:rsidR="006C5849" w:rsidRPr="00D521A6" w:rsidRDefault="006C5849" w:rsidP="00BF299D">
      <w:pPr>
        <w:widowControl w:val="0"/>
        <w:numPr>
          <w:ilvl w:val="0"/>
          <w:numId w:val="6"/>
        </w:numPr>
        <w:suppressAutoHyphens/>
        <w:spacing w:line="240" w:lineRule="auto"/>
        <w:ind w:left="0" w:firstLine="709"/>
        <w:jc w:val="both"/>
        <w:rPr>
          <w:sz w:val="26"/>
          <w:szCs w:val="26"/>
        </w:rPr>
      </w:pPr>
      <w:r w:rsidRPr="00D521A6">
        <w:rPr>
          <w:sz w:val="26"/>
          <w:szCs w:val="26"/>
        </w:rPr>
        <w:t>о нормативных правовых актах, регулирующих условия и порядок предоставления муниципальной услуги;</w:t>
      </w:r>
    </w:p>
    <w:p w:rsidR="006C5849" w:rsidRPr="00D521A6" w:rsidRDefault="006C5849" w:rsidP="00BF299D">
      <w:pPr>
        <w:widowControl w:val="0"/>
        <w:numPr>
          <w:ilvl w:val="0"/>
          <w:numId w:val="6"/>
        </w:numPr>
        <w:suppressAutoHyphens/>
        <w:spacing w:line="240" w:lineRule="auto"/>
        <w:ind w:left="0" w:firstLine="709"/>
        <w:jc w:val="both"/>
        <w:rPr>
          <w:sz w:val="26"/>
          <w:szCs w:val="26"/>
        </w:rPr>
      </w:pPr>
      <w:r w:rsidRPr="00D521A6">
        <w:rPr>
          <w:sz w:val="26"/>
          <w:szCs w:val="26"/>
        </w:rPr>
        <w:t>о сроках предоставления муниципальной услуги;</w:t>
      </w:r>
    </w:p>
    <w:p w:rsidR="006C5849" w:rsidRPr="00D521A6" w:rsidRDefault="006C5849" w:rsidP="00BF299D">
      <w:pPr>
        <w:widowControl w:val="0"/>
        <w:numPr>
          <w:ilvl w:val="0"/>
          <w:numId w:val="6"/>
        </w:numPr>
        <w:suppressAutoHyphens/>
        <w:spacing w:line="240" w:lineRule="auto"/>
        <w:ind w:left="0" w:firstLine="709"/>
        <w:jc w:val="both"/>
        <w:rPr>
          <w:sz w:val="26"/>
          <w:szCs w:val="26"/>
        </w:rPr>
      </w:pPr>
      <w:r w:rsidRPr="00D521A6">
        <w:rPr>
          <w:sz w:val="26"/>
          <w:szCs w:val="26"/>
        </w:rPr>
        <w:t>о требованиях, предъявляемых к форме и перечню документов, необходимых для предоставления муниципальной услуги.</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При очной форме подачи документов, </w:t>
      </w:r>
      <w:r w:rsidR="00D60D33" w:rsidRPr="00D521A6">
        <w:rPr>
          <w:rFonts w:ascii="Times New Roman" w:hAnsi="Times New Roman"/>
          <w:szCs w:val="26"/>
        </w:rPr>
        <w:t>ходатайство</w:t>
      </w:r>
      <w:r w:rsidRPr="00D521A6">
        <w:rPr>
          <w:rFonts w:ascii="Times New Roman" w:hAnsi="Times New Roman"/>
          <w:szCs w:val="26"/>
        </w:rPr>
        <w:t xml:space="preserve">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D72118"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w:t>
      </w:r>
      <w:r w:rsidR="00DD6FE4" w:rsidRPr="00D521A6">
        <w:rPr>
          <w:rFonts w:ascii="Times New Roman" w:hAnsi="Times New Roman"/>
          <w:szCs w:val="26"/>
        </w:rPr>
        <w:t xml:space="preserve"> ходатайстве</w:t>
      </w:r>
      <w:r w:rsidRPr="00D521A6">
        <w:rPr>
          <w:rFonts w:ascii="Times New Roman" w:hAnsi="Times New Roman"/>
          <w:szCs w:val="26"/>
        </w:rPr>
        <w:t xml:space="preserve"> указываются следующие обязательные реквизиты и сведения:</w:t>
      </w:r>
      <w:r w:rsidR="00C53413" w:rsidRPr="00D521A6">
        <w:rPr>
          <w:rFonts w:ascii="Times New Roman" w:hAnsi="Times New Roman"/>
          <w:szCs w:val="26"/>
        </w:rPr>
        <w:t xml:space="preserve"> </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сведения о заявителе (фамилия, имя, отчество заявителя - физического лица);</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предмет обращения</w:t>
      </w:r>
      <w:r w:rsidR="00D72118" w:rsidRPr="00D521A6">
        <w:rPr>
          <w:rFonts w:ascii="Times New Roman" w:hAnsi="Times New Roman"/>
          <w:szCs w:val="26"/>
        </w:rPr>
        <w:t xml:space="preserve"> (кадастровый номер земельного участка; категория земель, в состав которых входит земельный участок, и категория земель, перевод которых предполагается осуществить</w:t>
      </w:r>
      <w:r w:rsidRPr="00D521A6">
        <w:rPr>
          <w:rFonts w:ascii="Times New Roman" w:hAnsi="Times New Roman"/>
          <w:szCs w:val="26"/>
        </w:rPr>
        <w:t>;</w:t>
      </w:r>
      <w:r w:rsidR="00D72118" w:rsidRPr="00D521A6">
        <w:rPr>
          <w:rFonts w:ascii="Times New Roman" w:hAnsi="Times New Roman"/>
          <w:szCs w:val="26"/>
        </w:rPr>
        <w:t xml:space="preserve"> обоснование перевода земельного участка; права на земельный участок);</w:t>
      </w:r>
    </w:p>
    <w:p w:rsidR="006C5849" w:rsidRPr="00D521A6" w:rsidRDefault="00D72118" w:rsidP="00BF299D">
      <w:pPr>
        <w:pStyle w:val="ConsPlusNormal"/>
        <w:ind w:firstLine="709"/>
        <w:jc w:val="both"/>
        <w:rPr>
          <w:rFonts w:ascii="Times New Roman" w:hAnsi="Times New Roman"/>
          <w:szCs w:val="26"/>
        </w:rPr>
      </w:pPr>
      <w:r w:rsidRPr="00D521A6">
        <w:rPr>
          <w:rFonts w:ascii="Times New Roman" w:hAnsi="Times New Roman"/>
          <w:szCs w:val="26"/>
        </w:rPr>
        <w:t>перечень</w:t>
      </w:r>
      <w:r w:rsidR="006C5849" w:rsidRPr="00D521A6">
        <w:rPr>
          <w:rFonts w:ascii="Times New Roman" w:hAnsi="Times New Roman"/>
          <w:szCs w:val="26"/>
        </w:rPr>
        <w:t xml:space="preserve"> представленных документов;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дата подачи </w:t>
      </w:r>
      <w:r w:rsidR="00D72118" w:rsidRPr="00D521A6">
        <w:rPr>
          <w:rFonts w:ascii="Times New Roman" w:hAnsi="Times New Roman"/>
          <w:szCs w:val="26"/>
        </w:rPr>
        <w:t>ходатайства</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подпись лица, подавшего </w:t>
      </w:r>
      <w:r w:rsidR="00D72118" w:rsidRPr="00D521A6">
        <w:rPr>
          <w:rFonts w:ascii="Times New Roman" w:hAnsi="Times New Roman"/>
          <w:szCs w:val="26"/>
        </w:rPr>
        <w:t>ходатайство</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По просьбе обратившегося лица, </w:t>
      </w:r>
      <w:r w:rsidR="00D72118" w:rsidRPr="00D521A6">
        <w:rPr>
          <w:rFonts w:ascii="Times New Roman" w:hAnsi="Times New Roman"/>
          <w:szCs w:val="26"/>
        </w:rPr>
        <w:t>ходатайство</w:t>
      </w:r>
      <w:r w:rsidRPr="00D521A6">
        <w:rPr>
          <w:rFonts w:ascii="Times New Roman" w:hAnsi="Times New Roman"/>
          <w:szCs w:val="26"/>
        </w:rPr>
        <w:t xml:space="preserve">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Специалист, ответственный за прием документов, осуществляет следующие действия в ходе приема заявителя:</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устанавливает предмет обращения, проверяет документ, удостоверяющий личность;</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проверяет полномочия заявителя;</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проверяет соответствие представленных документов требованиям, удостоверяясь, что:</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тексты документов написаны разборчиво, наименования юридических лиц - без сокращения, с указанием их мест нахождения;</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фамилии, имена и отчества физических лиц, контактные телефоны, адреса их мест жительства написаны полностью;</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 документах нет подчисток, приписок, зачеркнутых слов и иных неоговоренных исправлений;</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документы не исполнены карандашом;</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документы не имеют серьезных повреждений, наличие которых не позволяет однозначно истолковать их содержание;</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принимает решение о приеме у заявителя представленных документов;</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 xml:space="preserve">регистрирует принятое </w:t>
      </w:r>
      <w:r w:rsidR="00726CB6" w:rsidRPr="00D521A6">
        <w:rPr>
          <w:sz w:val="26"/>
          <w:szCs w:val="26"/>
        </w:rPr>
        <w:t>ходатайство</w:t>
      </w:r>
      <w:r w:rsidRPr="00D521A6">
        <w:rPr>
          <w:sz w:val="26"/>
          <w:szCs w:val="26"/>
        </w:rPr>
        <w:t xml:space="preserve"> и документы;</w:t>
      </w:r>
    </w:p>
    <w:p w:rsidR="006C5849" w:rsidRPr="00D521A6" w:rsidRDefault="006C5849" w:rsidP="00BF299D">
      <w:pPr>
        <w:widowControl w:val="0"/>
        <w:numPr>
          <w:ilvl w:val="0"/>
          <w:numId w:val="7"/>
        </w:numPr>
        <w:suppressAutoHyphens/>
        <w:spacing w:line="240" w:lineRule="auto"/>
        <w:ind w:left="0" w:firstLine="709"/>
        <w:jc w:val="both"/>
        <w:rPr>
          <w:sz w:val="26"/>
          <w:szCs w:val="26"/>
        </w:rPr>
      </w:pPr>
      <w:r w:rsidRPr="00D521A6">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При отсутствии у заявителя заполненного </w:t>
      </w:r>
      <w:r w:rsidR="00F6647F" w:rsidRPr="00D521A6">
        <w:rPr>
          <w:rFonts w:ascii="Times New Roman" w:hAnsi="Times New Roman"/>
          <w:szCs w:val="26"/>
        </w:rPr>
        <w:t>ходатайства</w:t>
      </w:r>
      <w:r w:rsidRPr="00D521A6">
        <w:rPr>
          <w:rFonts w:ascii="Times New Roman" w:hAnsi="Times New Roman"/>
          <w:szCs w:val="26"/>
        </w:rPr>
        <w:t xml:space="preserve"> или неправильном его заполнении специалист, ответственный за прием документов, помогает заявителю заполнить </w:t>
      </w:r>
      <w:r w:rsidR="00F6647F" w:rsidRPr="00D521A6">
        <w:rPr>
          <w:rFonts w:ascii="Times New Roman" w:hAnsi="Times New Roman"/>
          <w:szCs w:val="26"/>
        </w:rPr>
        <w:t>ходатайство</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Длительность осуществления всех необходимых действий не может превышать 15 минут.</w:t>
      </w:r>
    </w:p>
    <w:p w:rsidR="00D66FAA" w:rsidRPr="00D521A6" w:rsidRDefault="00D60D33" w:rsidP="00BF299D">
      <w:pPr>
        <w:pStyle w:val="ConsPlusNormal"/>
        <w:ind w:firstLine="709"/>
        <w:jc w:val="both"/>
        <w:rPr>
          <w:rFonts w:ascii="Times New Roman" w:hAnsi="Times New Roman"/>
          <w:szCs w:val="26"/>
          <w:highlight w:val="yellow"/>
        </w:rPr>
      </w:pPr>
      <w:r w:rsidRPr="00D521A6">
        <w:rPr>
          <w:rFonts w:ascii="Times New Roman" w:hAnsi="Times New Roman"/>
          <w:szCs w:val="26"/>
        </w:rPr>
        <w:t>Результатом административной процедуры является прием и регистрация документов, представленных заявителем.</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w:t>
      </w:r>
      <w:r w:rsidR="00B51BC8" w:rsidRPr="00D521A6">
        <w:rPr>
          <w:rFonts w:ascii="Times New Roman" w:hAnsi="Times New Roman"/>
          <w:szCs w:val="26"/>
        </w:rPr>
        <w:t>ативного регламента, специалист</w:t>
      </w:r>
      <w:r w:rsidRPr="00D521A6">
        <w:rPr>
          <w:rFonts w:ascii="Times New Roman" w:hAnsi="Times New Roman"/>
          <w:szCs w:val="26"/>
        </w:rPr>
        <w:t xml:space="preserve">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Непредставление таких документов не является основанием для отказа в приеме документов.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 случае если заявитель не представил документы, указанные в пункте 2.8. административного регламента</w:t>
      </w:r>
      <w:r w:rsidR="00B51BC8" w:rsidRPr="00D521A6">
        <w:rPr>
          <w:rFonts w:ascii="Times New Roman" w:hAnsi="Times New Roman"/>
          <w:szCs w:val="26"/>
        </w:rPr>
        <w:t>, специалист</w:t>
      </w:r>
      <w:r w:rsidRPr="00D521A6">
        <w:rPr>
          <w:rFonts w:ascii="Times New Roman" w:hAnsi="Times New Roman"/>
          <w:szCs w:val="26"/>
        </w:rPr>
        <w:t xml:space="preserve">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6C5849" w:rsidRPr="00D521A6" w:rsidRDefault="006C5849" w:rsidP="00BF299D">
      <w:pPr>
        <w:pStyle w:val="ConsPlusNormal"/>
        <w:ind w:firstLine="709"/>
        <w:jc w:val="both"/>
        <w:rPr>
          <w:rFonts w:ascii="Times New Roman" w:hAnsi="Times New Roman"/>
          <w:b/>
          <w:szCs w:val="26"/>
          <w:highlight w:val="yellow"/>
        </w:rPr>
      </w:pPr>
    </w:p>
    <w:p w:rsidR="006C5849" w:rsidRPr="00D521A6" w:rsidRDefault="006C5849" w:rsidP="00BF299D">
      <w:pPr>
        <w:pStyle w:val="ConsPlusNormal"/>
        <w:ind w:firstLine="709"/>
        <w:jc w:val="center"/>
        <w:rPr>
          <w:rFonts w:ascii="Times New Roman" w:hAnsi="Times New Roman"/>
          <w:b/>
          <w:szCs w:val="26"/>
        </w:rPr>
      </w:pPr>
      <w:r w:rsidRPr="00D521A6">
        <w:rPr>
          <w:rFonts w:ascii="Times New Roman" w:hAnsi="Times New Roman"/>
          <w:b/>
          <w:szCs w:val="26"/>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C5849" w:rsidRPr="00D521A6" w:rsidRDefault="006C5849" w:rsidP="00BF299D">
      <w:pPr>
        <w:pStyle w:val="ConsPlusNormal"/>
        <w:ind w:firstLine="709"/>
        <w:jc w:val="both"/>
        <w:rPr>
          <w:rFonts w:ascii="Times New Roman" w:hAnsi="Times New Roman"/>
          <w:szCs w:val="26"/>
          <w:highlight w:val="yellow"/>
        </w:rPr>
      </w:pP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Специалист, ответственный за </w:t>
      </w:r>
      <w:r w:rsidR="00736F1B" w:rsidRPr="00D521A6">
        <w:rPr>
          <w:rFonts w:ascii="Times New Roman" w:hAnsi="Times New Roman"/>
          <w:szCs w:val="26"/>
        </w:rPr>
        <w:t>межведомственное взаимодействие: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оформляет межведомственные запросы в органы, указанные в пункте 2.3 административного регламента, а также в соответствии с утвержденной технологической картой межведомственного взаимодействия по муниципальной услуге;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подписывает оформленный межведомственный запрос</w:t>
      </w:r>
      <w:r w:rsidR="00736F1B" w:rsidRPr="00D521A6">
        <w:rPr>
          <w:rFonts w:ascii="Times New Roman" w:hAnsi="Times New Roman"/>
          <w:szCs w:val="26"/>
        </w:rPr>
        <w:t xml:space="preserve"> в установленном порядке</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регистрирует межведомственный запрос в соответствующем реестре;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направляет межведомственный запрос в соответствующий орган.</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Направление межведомственного запроса осуществляется одним из следующих способов: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почтовым отправлением;</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курьером, под расписку;</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w:t>
      </w:r>
      <w:r w:rsidRPr="00D521A6">
        <w:rPr>
          <w:rFonts w:ascii="Times New Roman" w:hAnsi="Times New Roman"/>
          <w:szCs w:val="26"/>
        </w:rPr>
        <w:tab/>
        <w:t>через систему межведомственного электронного взаимодействия (СМЭВ).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6C5849" w:rsidRPr="00D521A6" w:rsidRDefault="006C5849" w:rsidP="00BF299D">
      <w:pPr>
        <w:pStyle w:val="ConsPlusNormal"/>
        <w:ind w:firstLine="709"/>
        <w:jc w:val="both"/>
        <w:rPr>
          <w:rFonts w:ascii="Times New Roman" w:hAnsi="Times New Roman"/>
          <w:i/>
          <w:szCs w:val="26"/>
        </w:rPr>
      </w:pPr>
      <w:r w:rsidRPr="00D521A6">
        <w:rPr>
          <w:rFonts w:ascii="Times New Roman" w:hAnsi="Times New Roman"/>
          <w:szCs w:val="26"/>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D521A6">
        <w:rPr>
          <w:rFonts w:ascii="Times New Roman" w:hAnsi="Times New Roman"/>
          <w:i/>
          <w:szCs w:val="26"/>
        </w:rPr>
        <w:t>специалисту ОМСУ, ответственному за принятие решения о предоставлении услуги.</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D521A6">
        <w:rPr>
          <w:rFonts w:ascii="Times New Roman" w:hAnsi="Times New Roman"/>
          <w:i/>
          <w:szCs w:val="26"/>
        </w:rPr>
        <w:t>специалисту ОМСУ, ответственному за принятие решения о предоставлении услуги</w:t>
      </w:r>
      <w:r w:rsidRPr="00D521A6">
        <w:rPr>
          <w:rFonts w:ascii="Times New Roman" w:hAnsi="Times New Roman"/>
          <w:szCs w:val="26"/>
        </w:rPr>
        <w:t>.</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Срок исполнения административной процедуры составляет 6 рабочих дней со дня обращения заявителя.</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Результатом исполнения административной процедуры является получение полного комплекта документов и его направление </w:t>
      </w:r>
      <w:r w:rsidRPr="00D521A6">
        <w:rPr>
          <w:rFonts w:ascii="Times New Roman" w:hAnsi="Times New Roman"/>
          <w:i/>
          <w:szCs w:val="26"/>
        </w:rPr>
        <w:t>специалисту ОМСУ, ответственному за принятие решения о предоставлении услуги</w:t>
      </w:r>
      <w:r w:rsidRPr="00D521A6">
        <w:rPr>
          <w:rFonts w:ascii="Times New Roman" w:hAnsi="Times New Roman"/>
          <w:szCs w:val="26"/>
        </w:rPr>
        <w:t>, для принятия решения о предоставлении муниципальной услуги либо направление повторного межведомственного запроса.</w:t>
      </w:r>
    </w:p>
    <w:p w:rsidR="006C5849" w:rsidRPr="00D521A6" w:rsidRDefault="006C5849" w:rsidP="00BF299D">
      <w:pPr>
        <w:pStyle w:val="ConsPlusNormal"/>
        <w:ind w:firstLine="709"/>
        <w:jc w:val="both"/>
        <w:rPr>
          <w:rFonts w:ascii="Times New Roman" w:hAnsi="Times New Roman"/>
          <w:szCs w:val="26"/>
          <w:highlight w:val="yellow"/>
        </w:rPr>
      </w:pPr>
    </w:p>
    <w:p w:rsidR="0017010B" w:rsidRPr="00D521A6" w:rsidRDefault="006C5849" w:rsidP="0017010B">
      <w:pPr>
        <w:pStyle w:val="ConsPlusNormal"/>
        <w:widowControl/>
        <w:ind w:firstLine="709"/>
        <w:jc w:val="center"/>
        <w:rPr>
          <w:rFonts w:ascii="Times New Roman" w:hAnsi="Times New Roman"/>
          <w:b/>
          <w:szCs w:val="26"/>
        </w:rPr>
      </w:pPr>
      <w:r w:rsidRPr="00D521A6">
        <w:rPr>
          <w:rFonts w:ascii="Times New Roman" w:hAnsi="Times New Roman"/>
          <w:b/>
          <w:szCs w:val="26"/>
        </w:rPr>
        <w:t>Принятие решения о</w:t>
      </w:r>
      <w:r w:rsidR="0017010B" w:rsidRPr="00D521A6">
        <w:rPr>
          <w:rFonts w:ascii="Times New Roman" w:hAnsi="Times New Roman"/>
          <w:b/>
          <w:szCs w:val="26"/>
        </w:rPr>
        <w:t xml:space="preserve"> переводе земель или земельных участков в составе таких земель из одной категории в другую либо об отказе в переводе</w:t>
      </w:r>
      <w:r w:rsidRPr="00D521A6">
        <w:rPr>
          <w:rFonts w:ascii="Times New Roman" w:hAnsi="Times New Roman"/>
          <w:b/>
          <w:szCs w:val="26"/>
        </w:rPr>
        <w:t xml:space="preserve"> </w:t>
      </w:r>
      <w:r w:rsidR="0017010B" w:rsidRPr="00D521A6">
        <w:rPr>
          <w:rFonts w:ascii="Times New Roman" w:hAnsi="Times New Roman"/>
          <w:b/>
          <w:szCs w:val="26"/>
        </w:rPr>
        <w:t>земель или земельных участков в составе таких земель из одной категории в другую.</w:t>
      </w:r>
    </w:p>
    <w:p w:rsidR="006C5849" w:rsidRPr="00D521A6" w:rsidRDefault="006C5849" w:rsidP="00BF299D">
      <w:pPr>
        <w:pStyle w:val="ConsPlusNormal"/>
        <w:ind w:firstLine="709"/>
        <w:jc w:val="center"/>
        <w:rPr>
          <w:rFonts w:ascii="Times New Roman" w:hAnsi="Times New Roman"/>
          <w:b/>
          <w:szCs w:val="26"/>
          <w:highlight w:val="yellow"/>
        </w:rPr>
      </w:pP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3.4. Основанием для начала исполнения административной процедуры является передача в </w:t>
      </w:r>
      <w:r w:rsidRPr="00D521A6">
        <w:rPr>
          <w:rFonts w:ascii="Times New Roman" w:hAnsi="Times New Roman"/>
          <w:i/>
          <w:szCs w:val="26"/>
        </w:rPr>
        <w:t>ОМСУ</w:t>
      </w:r>
      <w:r w:rsidRPr="00D521A6">
        <w:rPr>
          <w:rFonts w:ascii="Times New Roman" w:hAnsi="Times New Roman"/>
          <w:szCs w:val="26"/>
        </w:rPr>
        <w:t xml:space="preserve"> полного комплекта документов, необходимых для принятия решения (за исключением документов, находящихся в распоряжении </w:t>
      </w:r>
      <w:r w:rsidRPr="00D521A6">
        <w:rPr>
          <w:rFonts w:ascii="Times New Roman" w:hAnsi="Times New Roman"/>
          <w:i/>
          <w:szCs w:val="26"/>
        </w:rPr>
        <w:t xml:space="preserve">ОМСУ – </w:t>
      </w:r>
      <w:r w:rsidRPr="00D521A6">
        <w:rPr>
          <w:rFonts w:ascii="Times New Roman" w:hAnsi="Times New Roman"/>
          <w:szCs w:val="26"/>
        </w:rPr>
        <w:t xml:space="preserve">данные документы </w:t>
      </w:r>
      <w:r w:rsidRPr="00D521A6">
        <w:rPr>
          <w:rFonts w:ascii="Times New Roman" w:hAnsi="Times New Roman"/>
          <w:i/>
          <w:szCs w:val="26"/>
        </w:rPr>
        <w:t>ОМСУ</w:t>
      </w:r>
      <w:r w:rsidRPr="00D521A6">
        <w:rPr>
          <w:rFonts w:ascii="Times New Roman" w:hAnsi="Times New Roman"/>
          <w:szCs w:val="26"/>
        </w:rPr>
        <w:t xml:space="preserve"> получает самостоятельно).</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i/>
          <w:szCs w:val="26"/>
        </w:rPr>
        <w:t>Специалист ОМСУ, ответственный за принятие решения о предоставлении услуги</w:t>
      </w:r>
      <w:r w:rsidRPr="00D521A6">
        <w:rPr>
          <w:rFonts w:ascii="Times New Roman" w:hAnsi="Times New Roman"/>
          <w:szCs w:val="26"/>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i/>
          <w:szCs w:val="26"/>
        </w:rPr>
        <w:t>Специалист ОМСУ, ответственный за принятие решения о предоставлении услуги,</w:t>
      </w:r>
      <w:r w:rsidRPr="00D521A6">
        <w:rPr>
          <w:rFonts w:ascii="Times New Roman" w:hAnsi="Times New Roman"/>
          <w:szCs w:val="26"/>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 xml:space="preserve">При рассмотрении комплекта документов для предоставления муниципальной услуги, </w:t>
      </w:r>
      <w:r w:rsidRPr="00D521A6">
        <w:rPr>
          <w:rFonts w:ascii="Times New Roman" w:hAnsi="Times New Roman"/>
          <w:i/>
          <w:szCs w:val="26"/>
        </w:rPr>
        <w:t>специалист ОМСУ, ответственный за принятие решения о предоставлении услуги</w:t>
      </w:r>
      <w:r w:rsidRPr="00D521A6">
        <w:rPr>
          <w:rFonts w:ascii="Times New Roman" w:hAnsi="Times New Roman"/>
          <w:szCs w:val="26"/>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6390F" w:rsidRPr="00D521A6" w:rsidRDefault="00E6390F" w:rsidP="00D31AA6">
      <w:pPr>
        <w:autoSpaceDE w:val="0"/>
        <w:autoSpaceDN w:val="0"/>
        <w:adjustRightInd w:val="0"/>
        <w:spacing w:line="240" w:lineRule="auto"/>
        <w:ind w:firstLine="720"/>
        <w:jc w:val="both"/>
        <w:outlineLvl w:val="1"/>
        <w:rPr>
          <w:sz w:val="26"/>
          <w:szCs w:val="26"/>
        </w:rPr>
      </w:pPr>
      <w:r w:rsidRPr="00D521A6">
        <w:rPr>
          <w:sz w:val="26"/>
          <w:szCs w:val="26"/>
        </w:rPr>
        <w:t>В случае отсутствия оснований для отказа в рассмотрении ходатайства и оснований, при которых перевод земель или земельных участков в составе таких земель из одной категории в другую не допускается, специалист</w:t>
      </w:r>
      <w:r w:rsidR="00A0358B" w:rsidRPr="00D521A6">
        <w:rPr>
          <w:sz w:val="26"/>
          <w:szCs w:val="26"/>
        </w:rPr>
        <w:t xml:space="preserve"> ОМСУ, ответственный за принятие решения о предоставлении услуги,</w:t>
      </w:r>
      <w:r w:rsidRPr="00D521A6">
        <w:rPr>
          <w:sz w:val="26"/>
          <w:szCs w:val="26"/>
        </w:rPr>
        <w:t xml:space="preserve"> в течение 40 дней со дня поступления ходатайства подготавливает проект решения о переводе земель или земельных участков в составе таких земель из одной категории в другую.  </w:t>
      </w:r>
    </w:p>
    <w:p w:rsidR="00E6390F" w:rsidRPr="00D521A6" w:rsidRDefault="00E6390F" w:rsidP="00D31AA6">
      <w:pPr>
        <w:autoSpaceDE w:val="0"/>
        <w:autoSpaceDN w:val="0"/>
        <w:adjustRightInd w:val="0"/>
        <w:spacing w:line="240" w:lineRule="auto"/>
        <w:ind w:firstLine="720"/>
        <w:jc w:val="both"/>
        <w:outlineLvl w:val="1"/>
        <w:rPr>
          <w:sz w:val="26"/>
          <w:szCs w:val="26"/>
        </w:rPr>
      </w:pPr>
      <w:r w:rsidRPr="00D521A6">
        <w:rPr>
          <w:sz w:val="26"/>
          <w:szCs w:val="26"/>
        </w:rPr>
        <w:t>Проект</w:t>
      </w:r>
      <w:r w:rsidR="003413AC" w:rsidRPr="00D521A6">
        <w:rPr>
          <w:sz w:val="26"/>
          <w:szCs w:val="26"/>
        </w:rPr>
        <w:t xml:space="preserve"> решения</w:t>
      </w:r>
      <w:r w:rsidRPr="00D521A6">
        <w:rPr>
          <w:sz w:val="26"/>
          <w:szCs w:val="26"/>
        </w:rPr>
        <w:t xml:space="preserve"> о переводе земель или земельных участков в составе таких земель из одной категории в другую должен содержать:</w:t>
      </w:r>
    </w:p>
    <w:p w:rsidR="00E6390F" w:rsidRPr="00D521A6" w:rsidRDefault="00E6390F" w:rsidP="00D31AA6">
      <w:pPr>
        <w:autoSpaceDE w:val="0"/>
        <w:autoSpaceDN w:val="0"/>
        <w:adjustRightInd w:val="0"/>
        <w:spacing w:line="240" w:lineRule="auto"/>
        <w:ind w:firstLine="720"/>
        <w:jc w:val="both"/>
        <w:outlineLvl w:val="1"/>
        <w:rPr>
          <w:sz w:val="26"/>
          <w:szCs w:val="26"/>
        </w:rPr>
      </w:pPr>
      <w:r w:rsidRPr="00D521A6">
        <w:rPr>
          <w:sz w:val="26"/>
          <w:szCs w:val="26"/>
        </w:rPr>
        <w:t>основания изменения категории земель;</w:t>
      </w:r>
    </w:p>
    <w:p w:rsidR="00E6390F" w:rsidRPr="00D521A6" w:rsidRDefault="00E6390F" w:rsidP="00D31AA6">
      <w:pPr>
        <w:autoSpaceDE w:val="0"/>
        <w:autoSpaceDN w:val="0"/>
        <w:adjustRightInd w:val="0"/>
        <w:spacing w:line="240" w:lineRule="auto"/>
        <w:ind w:firstLine="720"/>
        <w:jc w:val="both"/>
        <w:outlineLvl w:val="1"/>
        <w:rPr>
          <w:sz w:val="26"/>
          <w:szCs w:val="26"/>
        </w:rPr>
      </w:pPr>
      <w:r w:rsidRPr="00D521A6">
        <w:rPr>
          <w:sz w:val="26"/>
          <w:szCs w:val="26"/>
        </w:rPr>
        <w:t>границы и описание местоположения земель, для земельных участков также их площадь и кадастровые номера;</w:t>
      </w:r>
    </w:p>
    <w:p w:rsidR="00E6390F" w:rsidRPr="00D521A6" w:rsidRDefault="00E6390F" w:rsidP="00D31AA6">
      <w:pPr>
        <w:autoSpaceDE w:val="0"/>
        <w:autoSpaceDN w:val="0"/>
        <w:adjustRightInd w:val="0"/>
        <w:spacing w:line="240" w:lineRule="auto"/>
        <w:ind w:firstLine="720"/>
        <w:jc w:val="both"/>
        <w:outlineLvl w:val="1"/>
        <w:rPr>
          <w:sz w:val="26"/>
          <w:szCs w:val="26"/>
        </w:rPr>
      </w:pPr>
      <w:r w:rsidRPr="00D521A6">
        <w:rPr>
          <w:sz w:val="26"/>
          <w:szCs w:val="26"/>
        </w:rPr>
        <w:t>категория земель, перевод из которой осуществляется;</w:t>
      </w:r>
    </w:p>
    <w:p w:rsidR="00E6390F" w:rsidRPr="00D521A6" w:rsidRDefault="00E6390F" w:rsidP="00D31AA6">
      <w:pPr>
        <w:autoSpaceDE w:val="0"/>
        <w:autoSpaceDN w:val="0"/>
        <w:adjustRightInd w:val="0"/>
        <w:spacing w:line="240" w:lineRule="auto"/>
        <w:ind w:firstLine="720"/>
        <w:jc w:val="both"/>
        <w:outlineLvl w:val="1"/>
        <w:rPr>
          <w:sz w:val="26"/>
          <w:szCs w:val="26"/>
        </w:rPr>
      </w:pPr>
      <w:r w:rsidRPr="00D521A6">
        <w:rPr>
          <w:sz w:val="26"/>
          <w:szCs w:val="26"/>
        </w:rPr>
        <w:t>категория земель, перевод в которую осуществляется.</w:t>
      </w:r>
    </w:p>
    <w:p w:rsidR="003413AC" w:rsidRPr="00D521A6" w:rsidRDefault="003413AC" w:rsidP="00D31AA6">
      <w:pPr>
        <w:autoSpaceDE w:val="0"/>
        <w:autoSpaceDN w:val="0"/>
        <w:adjustRightInd w:val="0"/>
        <w:spacing w:line="240" w:lineRule="auto"/>
        <w:ind w:firstLine="720"/>
        <w:jc w:val="both"/>
        <w:rPr>
          <w:sz w:val="26"/>
          <w:szCs w:val="26"/>
        </w:rPr>
      </w:pPr>
      <w:r w:rsidRPr="00D521A6">
        <w:rPr>
          <w:sz w:val="26"/>
          <w:szCs w:val="26"/>
        </w:rPr>
        <w:t>При наличии оснований для отказа в переводе земель или земельных участков в составе таких земель из одной категории в другую специалист отдела в течение 40 дней со дня поступления ходатайства подготавливает проект решения об отказе в переводе земель или земельных участков в составе таких земель из одной категории в другую.</w:t>
      </w:r>
    </w:p>
    <w:p w:rsidR="003413AC" w:rsidRPr="00D521A6" w:rsidRDefault="003413AC" w:rsidP="00D31AA6">
      <w:pPr>
        <w:autoSpaceDE w:val="0"/>
        <w:autoSpaceDN w:val="0"/>
        <w:adjustRightInd w:val="0"/>
        <w:spacing w:line="240" w:lineRule="auto"/>
        <w:ind w:firstLine="720"/>
        <w:jc w:val="both"/>
        <w:outlineLvl w:val="1"/>
        <w:rPr>
          <w:sz w:val="26"/>
          <w:szCs w:val="26"/>
        </w:rPr>
      </w:pPr>
      <w:r w:rsidRPr="00D521A6">
        <w:rPr>
          <w:sz w:val="26"/>
          <w:szCs w:val="26"/>
        </w:rPr>
        <w:t>Перевод земель или земельных участков в составе таких земель из одной категории в другую не допускается в случае:</w:t>
      </w:r>
    </w:p>
    <w:p w:rsidR="003413AC" w:rsidRPr="00D521A6" w:rsidRDefault="003413AC" w:rsidP="00D31AA6">
      <w:pPr>
        <w:autoSpaceDE w:val="0"/>
        <w:autoSpaceDN w:val="0"/>
        <w:adjustRightInd w:val="0"/>
        <w:spacing w:line="240" w:lineRule="auto"/>
        <w:ind w:firstLine="720"/>
        <w:jc w:val="both"/>
        <w:outlineLvl w:val="1"/>
        <w:rPr>
          <w:sz w:val="26"/>
          <w:szCs w:val="26"/>
        </w:rPr>
      </w:pPr>
      <w:r w:rsidRPr="00D521A6">
        <w:rPr>
          <w:sz w:val="26"/>
          <w:szCs w:val="26"/>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413AC" w:rsidRPr="00D521A6" w:rsidRDefault="003413AC" w:rsidP="00D31AA6">
      <w:pPr>
        <w:autoSpaceDE w:val="0"/>
        <w:autoSpaceDN w:val="0"/>
        <w:adjustRightInd w:val="0"/>
        <w:spacing w:line="240" w:lineRule="auto"/>
        <w:ind w:firstLine="720"/>
        <w:jc w:val="both"/>
        <w:outlineLvl w:val="1"/>
        <w:rPr>
          <w:sz w:val="26"/>
          <w:szCs w:val="26"/>
        </w:rPr>
      </w:pPr>
      <w:r w:rsidRPr="00D521A6">
        <w:rPr>
          <w:sz w:val="26"/>
          <w:szCs w:val="26"/>
        </w:rPr>
        <w:t xml:space="preserve">2) наличия отрицательного заключения государственной экологической экспертизы в случае, если ее проведение предусмотрено федеральными </w:t>
      </w:r>
      <w:hyperlink r:id="rId12" w:history="1">
        <w:r w:rsidRPr="00D521A6">
          <w:rPr>
            <w:sz w:val="26"/>
            <w:szCs w:val="26"/>
          </w:rPr>
          <w:t>законами</w:t>
        </w:r>
      </w:hyperlink>
      <w:r w:rsidRPr="00D521A6">
        <w:rPr>
          <w:sz w:val="26"/>
          <w:szCs w:val="26"/>
        </w:rPr>
        <w:t>;</w:t>
      </w:r>
    </w:p>
    <w:p w:rsidR="003413AC" w:rsidRPr="00D521A6" w:rsidRDefault="003413AC" w:rsidP="00D31AA6">
      <w:pPr>
        <w:autoSpaceDE w:val="0"/>
        <w:autoSpaceDN w:val="0"/>
        <w:adjustRightInd w:val="0"/>
        <w:spacing w:line="240" w:lineRule="auto"/>
        <w:ind w:firstLine="720"/>
        <w:jc w:val="both"/>
        <w:rPr>
          <w:sz w:val="26"/>
          <w:szCs w:val="26"/>
        </w:rPr>
      </w:pPr>
      <w:r w:rsidRPr="00D521A6">
        <w:rPr>
          <w:sz w:val="26"/>
          <w:szCs w:val="26"/>
        </w:rPr>
        <w:t xml:space="preserve">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3413AC" w:rsidRPr="00D521A6" w:rsidRDefault="003413AC" w:rsidP="00D31AA6">
      <w:pPr>
        <w:autoSpaceDE w:val="0"/>
        <w:autoSpaceDN w:val="0"/>
        <w:adjustRightInd w:val="0"/>
        <w:spacing w:line="240" w:lineRule="auto"/>
        <w:ind w:firstLine="720"/>
        <w:jc w:val="both"/>
        <w:rPr>
          <w:sz w:val="26"/>
          <w:szCs w:val="26"/>
        </w:rPr>
      </w:pPr>
      <w:r w:rsidRPr="00D521A6">
        <w:rPr>
          <w:sz w:val="26"/>
          <w:szCs w:val="26"/>
        </w:rPr>
        <w:t>Проект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 направляется специалистом ОМСУ, ответственным за принятие решения</w:t>
      </w:r>
      <w:r w:rsidR="00584809" w:rsidRPr="00D521A6">
        <w:rPr>
          <w:sz w:val="26"/>
          <w:szCs w:val="26"/>
        </w:rPr>
        <w:t xml:space="preserve"> о предоставления услуги, на согласование в заинтересованные структурные подразделения  ОМСУ</w:t>
      </w:r>
      <w:r w:rsidRPr="00D521A6">
        <w:rPr>
          <w:sz w:val="26"/>
          <w:szCs w:val="26"/>
        </w:rPr>
        <w:t>.</w:t>
      </w:r>
    </w:p>
    <w:p w:rsidR="003413AC" w:rsidRPr="00D521A6" w:rsidRDefault="003413AC" w:rsidP="00D31AA6">
      <w:pPr>
        <w:autoSpaceDE w:val="0"/>
        <w:autoSpaceDN w:val="0"/>
        <w:adjustRightInd w:val="0"/>
        <w:spacing w:line="240" w:lineRule="auto"/>
        <w:ind w:firstLine="720"/>
        <w:jc w:val="both"/>
        <w:rPr>
          <w:sz w:val="26"/>
          <w:szCs w:val="26"/>
        </w:rPr>
      </w:pPr>
      <w:r w:rsidRPr="00D521A6">
        <w:rPr>
          <w:sz w:val="26"/>
          <w:szCs w:val="26"/>
        </w:rPr>
        <w:t>Согласованный</w:t>
      </w:r>
      <w:r w:rsidR="00584809" w:rsidRPr="00D521A6">
        <w:rPr>
          <w:sz w:val="26"/>
          <w:szCs w:val="26"/>
        </w:rPr>
        <w:t xml:space="preserve"> заинтересованными структурными подразделениями ОМСУ</w:t>
      </w:r>
      <w:r w:rsidRPr="00D521A6">
        <w:rPr>
          <w:sz w:val="26"/>
          <w:szCs w:val="26"/>
        </w:rPr>
        <w:t xml:space="preserve"> проект</w:t>
      </w:r>
      <w:r w:rsidR="00584809" w:rsidRPr="00D521A6">
        <w:rPr>
          <w:sz w:val="26"/>
          <w:szCs w:val="26"/>
        </w:rPr>
        <w:t xml:space="preserve"> решения</w:t>
      </w:r>
      <w:r w:rsidRPr="00D521A6">
        <w:rPr>
          <w:sz w:val="26"/>
          <w:szCs w:val="26"/>
        </w:rPr>
        <w:t xml:space="preserve">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 направляется для подписания</w:t>
      </w:r>
      <w:r w:rsidR="00584809" w:rsidRPr="00D521A6">
        <w:rPr>
          <w:sz w:val="26"/>
          <w:szCs w:val="26"/>
        </w:rPr>
        <w:t xml:space="preserve"> уполномоченному должностному лицу ОМСУ</w:t>
      </w:r>
      <w:r w:rsidRPr="00D521A6">
        <w:rPr>
          <w:sz w:val="26"/>
          <w:szCs w:val="26"/>
        </w:rPr>
        <w:t>.</w:t>
      </w:r>
    </w:p>
    <w:p w:rsidR="00806634" w:rsidRPr="00D521A6" w:rsidRDefault="00806634" w:rsidP="00D31AA6">
      <w:pPr>
        <w:pStyle w:val="ConsPlusNormal"/>
        <w:ind w:firstLine="709"/>
        <w:jc w:val="both"/>
        <w:rPr>
          <w:rFonts w:ascii="Times New Roman" w:hAnsi="Times New Roman"/>
          <w:bCs/>
          <w:szCs w:val="26"/>
        </w:rPr>
      </w:pPr>
      <w:r w:rsidRPr="00D521A6">
        <w:rPr>
          <w:rFonts w:ascii="Times New Roman" w:hAnsi="Times New Roman"/>
          <w:szCs w:val="26"/>
        </w:rPr>
        <w:t>Срок исполнения административной процедуры - не более 3 календарных дней со дня передачи документов на подпись уполномоченному должностному лицу</w:t>
      </w:r>
      <w:r w:rsidRPr="00D521A6">
        <w:rPr>
          <w:rFonts w:ascii="Times New Roman" w:hAnsi="Times New Roman"/>
          <w:bCs/>
          <w:szCs w:val="26"/>
        </w:rPr>
        <w:t>.</w:t>
      </w:r>
    </w:p>
    <w:p w:rsidR="006C5849" w:rsidRPr="00D521A6" w:rsidRDefault="006C5849" w:rsidP="00D31AA6">
      <w:pPr>
        <w:pStyle w:val="ConsPlusNormal"/>
        <w:ind w:firstLine="709"/>
        <w:jc w:val="both"/>
        <w:rPr>
          <w:rFonts w:ascii="Times New Roman" w:hAnsi="Times New Roman"/>
          <w:szCs w:val="26"/>
        </w:rPr>
      </w:pPr>
      <w:r w:rsidRPr="00D521A6">
        <w:rPr>
          <w:rFonts w:ascii="Times New Roman" w:hAnsi="Times New Roman"/>
          <w:i/>
          <w:szCs w:val="26"/>
        </w:rPr>
        <w:t xml:space="preserve">Специалист ОМСУ, ответственный за принятие решения о предоставлении услуги, </w:t>
      </w:r>
      <w:r w:rsidRPr="00D521A6">
        <w:rPr>
          <w:rFonts w:ascii="Times New Roman" w:hAnsi="Times New Roman"/>
          <w:szCs w:val="26"/>
        </w:rPr>
        <w:t xml:space="preserve">направляет один экземпляр решения </w:t>
      </w:r>
      <w:r w:rsidRPr="00D521A6">
        <w:rPr>
          <w:rFonts w:ascii="Times New Roman" w:hAnsi="Times New Roman"/>
          <w:i/>
          <w:szCs w:val="26"/>
        </w:rPr>
        <w:t>специалисту ОМСУ, ответственному за выдачу результата предоставления услуги</w:t>
      </w:r>
      <w:r w:rsidRPr="00D521A6">
        <w:rPr>
          <w:rFonts w:ascii="Times New Roman" w:hAnsi="Times New Roman"/>
          <w:szCs w:val="26"/>
        </w:rPr>
        <w:t xml:space="preserve">, </w:t>
      </w:r>
      <w:r w:rsidR="0071172B" w:rsidRPr="00D521A6">
        <w:rPr>
          <w:rFonts w:ascii="Times New Roman" w:hAnsi="Times New Roman"/>
          <w:b/>
          <w:szCs w:val="26"/>
        </w:rPr>
        <w:t xml:space="preserve">(в МФЦ – при подаче документов через МФЦ) </w:t>
      </w:r>
      <w:r w:rsidRPr="00D521A6">
        <w:rPr>
          <w:rFonts w:ascii="Times New Roman" w:hAnsi="Times New Roman"/>
          <w:szCs w:val="26"/>
        </w:rPr>
        <w:t xml:space="preserve">для выдачи его заявителю, а второй экземпляр передается в архив </w:t>
      </w:r>
      <w:r w:rsidRPr="00D521A6">
        <w:rPr>
          <w:rFonts w:ascii="Times New Roman" w:hAnsi="Times New Roman"/>
          <w:i/>
          <w:szCs w:val="26"/>
        </w:rPr>
        <w:t>ОМСУ</w:t>
      </w:r>
      <w:r w:rsidRPr="00D521A6">
        <w:rPr>
          <w:rFonts w:ascii="Times New Roman" w:hAnsi="Times New Roman"/>
          <w:szCs w:val="26"/>
        </w:rPr>
        <w:t>.</w:t>
      </w:r>
    </w:p>
    <w:p w:rsidR="001B61B1" w:rsidRPr="00D521A6" w:rsidRDefault="006C5849" w:rsidP="00D31AA6">
      <w:pPr>
        <w:pStyle w:val="ConsPlusNormal"/>
        <w:ind w:firstLine="709"/>
        <w:jc w:val="both"/>
        <w:rPr>
          <w:rFonts w:ascii="Times New Roman" w:hAnsi="Times New Roman"/>
          <w:szCs w:val="26"/>
        </w:rPr>
      </w:pPr>
      <w:r w:rsidRPr="00D521A6">
        <w:rPr>
          <w:rFonts w:ascii="Times New Roman" w:hAnsi="Times New Roman"/>
          <w:szCs w:val="26"/>
        </w:rPr>
        <w:t>Срок исполнения административной процедуры составляет</w:t>
      </w:r>
      <w:r w:rsidR="001B61B1" w:rsidRPr="00D521A6">
        <w:rPr>
          <w:rFonts w:ascii="Times New Roman" w:hAnsi="Times New Roman"/>
          <w:szCs w:val="26"/>
        </w:rPr>
        <w:t xml:space="preserve"> не более 2</w:t>
      </w:r>
      <w:r w:rsidRPr="00D521A6">
        <w:rPr>
          <w:rFonts w:ascii="Times New Roman" w:hAnsi="Times New Roman"/>
          <w:szCs w:val="26"/>
        </w:rPr>
        <w:t xml:space="preserve">  рабочих дней</w:t>
      </w:r>
      <w:r w:rsidR="001B61B1" w:rsidRPr="00D521A6">
        <w:rPr>
          <w:rFonts w:ascii="Times New Roman" w:hAnsi="Times New Roman"/>
          <w:szCs w:val="26"/>
        </w:rPr>
        <w:t xml:space="preserve"> со дня принятия соответствующего решения.</w:t>
      </w:r>
    </w:p>
    <w:p w:rsidR="006C5849" w:rsidRPr="00D521A6" w:rsidRDefault="006C5849" w:rsidP="00A0358B">
      <w:pPr>
        <w:pStyle w:val="ConsPlusNormal"/>
        <w:ind w:firstLine="709"/>
        <w:jc w:val="both"/>
        <w:rPr>
          <w:rFonts w:ascii="Times New Roman" w:hAnsi="Times New Roman"/>
          <w:szCs w:val="26"/>
        </w:rPr>
      </w:pPr>
    </w:p>
    <w:p w:rsidR="00D31AA6" w:rsidRPr="00D521A6" w:rsidRDefault="00D31AA6" w:rsidP="00D31AA6">
      <w:pPr>
        <w:pStyle w:val="ConsPlusNormal"/>
        <w:ind w:firstLine="709"/>
        <w:jc w:val="center"/>
        <w:rPr>
          <w:rFonts w:ascii="Times New Roman" w:hAnsi="Times New Roman"/>
          <w:b/>
          <w:szCs w:val="26"/>
        </w:rPr>
      </w:pPr>
      <w:r w:rsidRPr="00D521A6">
        <w:rPr>
          <w:rFonts w:ascii="Times New Roman" w:hAnsi="Times New Roman"/>
          <w:b/>
          <w:szCs w:val="26"/>
        </w:rPr>
        <w:t>Направление заявителю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p w:rsidR="006C5849" w:rsidRPr="00D521A6" w:rsidRDefault="006C5849" w:rsidP="00BF299D">
      <w:pPr>
        <w:pStyle w:val="ConsPlusNormal"/>
        <w:ind w:firstLine="709"/>
        <w:jc w:val="center"/>
        <w:rPr>
          <w:rFonts w:ascii="Times New Roman" w:hAnsi="Times New Roman"/>
          <w:b/>
          <w:szCs w:val="26"/>
        </w:rPr>
      </w:pP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3.5. Основанием начала исполнения административной процедуры является поступление специалисту,</w:t>
      </w:r>
      <w:r w:rsidRPr="00D521A6">
        <w:rPr>
          <w:rFonts w:ascii="Times New Roman" w:hAnsi="Times New Roman"/>
          <w:i/>
          <w:szCs w:val="26"/>
        </w:rPr>
        <w:t xml:space="preserve"> </w:t>
      </w:r>
      <w:r w:rsidRPr="00D521A6">
        <w:rPr>
          <w:rFonts w:ascii="Times New Roman" w:hAnsi="Times New Roman"/>
          <w:szCs w:val="26"/>
        </w:rPr>
        <w:t xml:space="preserve">ответственному за выдачу результата предоставления услуги, решения о </w:t>
      </w:r>
      <w:r w:rsidR="00B356ED" w:rsidRPr="00D521A6">
        <w:rPr>
          <w:rFonts w:ascii="Times New Roman" w:hAnsi="Times New Roman"/>
          <w:szCs w:val="26"/>
        </w:rPr>
        <w:t xml:space="preserve">переводе земель или земельных участков в составе таких земель из одной категории в другую </w:t>
      </w:r>
      <w:r w:rsidRPr="00D521A6">
        <w:rPr>
          <w:rFonts w:ascii="Times New Roman" w:hAnsi="Times New Roman"/>
          <w:szCs w:val="26"/>
        </w:rPr>
        <w:t xml:space="preserve">или решения об отказе </w:t>
      </w:r>
      <w:r w:rsidR="00B356ED" w:rsidRPr="00D521A6">
        <w:rPr>
          <w:rFonts w:ascii="Times New Roman" w:hAnsi="Times New Roman"/>
          <w:szCs w:val="26"/>
        </w:rPr>
        <w:t xml:space="preserve">в  переводе земель или земельных участков в составе таких земель из одной категории в другую </w:t>
      </w:r>
      <w:r w:rsidRPr="00D521A6">
        <w:rPr>
          <w:rFonts w:ascii="Times New Roman" w:hAnsi="Times New Roman"/>
          <w:szCs w:val="26"/>
        </w:rPr>
        <w:t>(далее - документ, являющийся результатом предоставления услуги).</w:t>
      </w:r>
    </w:p>
    <w:p w:rsidR="006C5849" w:rsidRPr="00D521A6" w:rsidRDefault="006C5849" w:rsidP="00D31AA6">
      <w:pPr>
        <w:pStyle w:val="ConsPlusNormal"/>
        <w:ind w:firstLine="709"/>
        <w:jc w:val="both"/>
        <w:rPr>
          <w:rFonts w:ascii="Times New Roman" w:hAnsi="Times New Roman"/>
          <w:szCs w:val="26"/>
        </w:rPr>
      </w:pPr>
      <w:r w:rsidRPr="00D521A6">
        <w:rPr>
          <w:rFonts w:ascii="Times New Roman" w:hAnsi="Times New Roman"/>
          <w:szCs w:val="26"/>
        </w:rPr>
        <w:t>Административная процедура исполняется специалистом, ответственным за выдачу результата предоставления услуги.</w:t>
      </w:r>
    </w:p>
    <w:p w:rsidR="006C5849" w:rsidRPr="00D521A6" w:rsidRDefault="006C5849" w:rsidP="00D31AA6">
      <w:pPr>
        <w:pStyle w:val="ConsPlusNormal"/>
        <w:ind w:firstLine="709"/>
        <w:jc w:val="both"/>
        <w:rPr>
          <w:rFonts w:ascii="Times New Roman" w:hAnsi="Times New Roman"/>
          <w:szCs w:val="26"/>
        </w:rPr>
      </w:pPr>
      <w:r w:rsidRPr="00D521A6">
        <w:rPr>
          <w:rFonts w:ascii="Times New Roman" w:hAnsi="Times New Roman"/>
          <w:szCs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521A6">
        <w:rPr>
          <w:rFonts w:ascii="Times New Roman" w:hAnsi="Times New Roman"/>
          <w:i/>
          <w:szCs w:val="26"/>
        </w:rPr>
        <w:t xml:space="preserve"> </w:t>
      </w:r>
      <w:r w:rsidRPr="00D521A6">
        <w:rPr>
          <w:rFonts w:ascii="Times New Roman" w:hAnsi="Times New Roman"/>
          <w:szCs w:val="26"/>
        </w:rPr>
        <w:t>информирует заявителя о дате, с которой заявитель может получить документ, являющийся результатом предоставления услуги.</w:t>
      </w:r>
    </w:p>
    <w:p w:rsidR="006C5849" w:rsidRPr="00D521A6" w:rsidRDefault="006C5849" w:rsidP="00D31AA6">
      <w:pPr>
        <w:pStyle w:val="ConsPlusNormal"/>
        <w:ind w:firstLine="709"/>
        <w:jc w:val="both"/>
        <w:rPr>
          <w:rFonts w:ascii="Times New Roman" w:hAnsi="Times New Roman"/>
          <w:szCs w:val="26"/>
        </w:rPr>
      </w:pPr>
      <w:r w:rsidRPr="00D521A6">
        <w:rPr>
          <w:rFonts w:ascii="Times New Roman" w:hAnsi="Times New Roman"/>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C5849" w:rsidRPr="00D521A6" w:rsidRDefault="006C5849" w:rsidP="00D31AA6">
      <w:pPr>
        <w:pStyle w:val="ConsPlusNormal"/>
        <w:ind w:firstLine="709"/>
        <w:jc w:val="both"/>
        <w:rPr>
          <w:rFonts w:ascii="Times New Roman" w:hAnsi="Times New Roman"/>
          <w:szCs w:val="26"/>
        </w:rPr>
      </w:pPr>
      <w:r w:rsidRPr="00D521A6">
        <w:rPr>
          <w:rFonts w:ascii="Times New Roman" w:hAnsi="Times New Roman"/>
          <w:szCs w:val="26"/>
        </w:rPr>
        <w:t>Если заявитель обратился за предоставлением услуги через Портал, то информирование осуществляется, также через Портал.</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Сведения об уведомлени</w:t>
      </w:r>
      <w:r w:rsidR="0071172B" w:rsidRPr="00D521A6">
        <w:rPr>
          <w:rFonts w:ascii="Times New Roman" w:hAnsi="Times New Roman"/>
          <w:szCs w:val="26"/>
        </w:rPr>
        <w:t xml:space="preserve">и заявителя и приглашении его </w:t>
      </w:r>
      <w:r w:rsidRPr="00D521A6">
        <w:rPr>
          <w:rFonts w:ascii="Times New Roman" w:hAnsi="Times New Roman"/>
          <w:szCs w:val="26"/>
        </w:rPr>
        <w:t>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Срок исполнения административной процедуры составляет не более </w:t>
      </w:r>
      <w:r w:rsidR="002F1579" w:rsidRPr="00D521A6">
        <w:rPr>
          <w:rFonts w:ascii="Times New Roman" w:hAnsi="Times New Roman"/>
          <w:szCs w:val="26"/>
        </w:rPr>
        <w:t>четырнадцати</w:t>
      </w:r>
      <w:r w:rsidRPr="00D521A6">
        <w:rPr>
          <w:rFonts w:ascii="Times New Roman" w:hAnsi="Times New Roman"/>
          <w:szCs w:val="26"/>
        </w:rPr>
        <w:t xml:space="preserve"> дней</w:t>
      </w:r>
      <w:r w:rsidR="00D60D33" w:rsidRPr="00D521A6">
        <w:rPr>
          <w:rFonts w:ascii="Times New Roman" w:hAnsi="Times New Roman"/>
          <w:szCs w:val="26"/>
        </w:rPr>
        <w:t xml:space="preserve"> со дня принятия решения</w:t>
      </w:r>
      <w:r w:rsidRPr="00D521A6">
        <w:rPr>
          <w:rFonts w:ascii="Times New Roman" w:hAnsi="Times New Roman"/>
          <w:szCs w:val="26"/>
        </w:rPr>
        <w:t>.</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Результатом исполнения административной процедуры является выдача заявителю решения </w:t>
      </w:r>
      <w:r w:rsidR="00CA4E46" w:rsidRPr="00D521A6">
        <w:rPr>
          <w:rFonts w:ascii="Times New Roman" w:hAnsi="Times New Roman"/>
          <w:szCs w:val="26"/>
        </w:rPr>
        <w:t>о переводе земель или земельных участков из состава земель одной категории в другую</w:t>
      </w:r>
      <w:r w:rsidR="00DE6DF0" w:rsidRPr="00D521A6">
        <w:rPr>
          <w:rFonts w:ascii="Times New Roman" w:hAnsi="Times New Roman"/>
          <w:szCs w:val="26"/>
        </w:rPr>
        <w:t xml:space="preserve"> </w:t>
      </w:r>
      <w:r w:rsidRPr="00D521A6">
        <w:rPr>
          <w:rFonts w:ascii="Times New Roman" w:hAnsi="Times New Roman"/>
          <w:szCs w:val="26"/>
        </w:rPr>
        <w:t xml:space="preserve">или решения об отказе </w:t>
      </w:r>
      <w:r w:rsidR="00CA4E46" w:rsidRPr="00D521A6">
        <w:rPr>
          <w:rFonts w:ascii="Times New Roman" w:hAnsi="Times New Roman"/>
          <w:szCs w:val="26"/>
        </w:rPr>
        <w:t>в переводе земель или земельных участков из состава земель одной категории в другую</w:t>
      </w:r>
      <w:r w:rsidRPr="00D521A6">
        <w:rPr>
          <w:rFonts w:ascii="Times New Roman" w:hAnsi="Times New Roman"/>
          <w:szCs w:val="26"/>
        </w:rPr>
        <w:t>.</w:t>
      </w:r>
    </w:p>
    <w:p w:rsidR="006C5849" w:rsidRPr="00D521A6" w:rsidRDefault="006C5849" w:rsidP="00D521A6">
      <w:pPr>
        <w:pStyle w:val="ConsPlusNormal"/>
        <w:jc w:val="both"/>
        <w:rPr>
          <w:rFonts w:ascii="Times New Roman" w:hAnsi="Times New Roman"/>
          <w:szCs w:val="26"/>
          <w:highlight w:val="yellow"/>
        </w:rPr>
      </w:pPr>
    </w:p>
    <w:p w:rsidR="006C5849" w:rsidRPr="00D521A6" w:rsidRDefault="006C5849" w:rsidP="00D521A6">
      <w:pPr>
        <w:pStyle w:val="ConsPlusNormal"/>
        <w:ind w:firstLine="709"/>
        <w:jc w:val="center"/>
        <w:outlineLvl w:val="1"/>
        <w:rPr>
          <w:rFonts w:ascii="Times New Roman" w:hAnsi="Times New Roman"/>
          <w:b/>
          <w:szCs w:val="26"/>
        </w:rPr>
      </w:pPr>
      <w:r w:rsidRPr="00D521A6">
        <w:rPr>
          <w:rFonts w:ascii="Times New Roman" w:hAnsi="Times New Roman"/>
          <w:b/>
          <w:szCs w:val="26"/>
        </w:rPr>
        <w:t xml:space="preserve">4. </w:t>
      </w:r>
      <w:r w:rsidR="00673992" w:rsidRPr="00D521A6">
        <w:rPr>
          <w:rFonts w:ascii="Times New Roman" w:hAnsi="Times New Roman"/>
          <w:b/>
          <w:szCs w:val="26"/>
        </w:rPr>
        <w:t>Ф</w:t>
      </w:r>
      <w:r w:rsidRPr="00D521A6">
        <w:rPr>
          <w:rFonts w:ascii="Times New Roman" w:hAnsi="Times New Roman"/>
          <w:b/>
          <w:szCs w:val="26"/>
        </w:rPr>
        <w:t xml:space="preserve">ормы контроля за </w:t>
      </w:r>
      <w:r w:rsidR="00673992" w:rsidRPr="00D521A6">
        <w:rPr>
          <w:rFonts w:ascii="Times New Roman" w:hAnsi="Times New Roman"/>
          <w:b/>
          <w:szCs w:val="26"/>
        </w:rPr>
        <w:t>исполнением административного регламента</w:t>
      </w:r>
    </w:p>
    <w:p w:rsidR="006C5849" w:rsidRPr="00D521A6" w:rsidRDefault="006C5849" w:rsidP="00D521A6">
      <w:pPr>
        <w:pStyle w:val="ConsPlusNormal"/>
        <w:ind w:firstLine="709"/>
        <w:jc w:val="center"/>
        <w:outlineLvl w:val="1"/>
        <w:rPr>
          <w:rFonts w:ascii="Times New Roman" w:hAnsi="Times New Roman"/>
          <w:b/>
          <w:szCs w:val="26"/>
        </w:rPr>
      </w:pPr>
    </w:p>
    <w:p w:rsidR="006C5849" w:rsidRPr="00D521A6" w:rsidRDefault="006C5849" w:rsidP="00D521A6">
      <w:pPr>
        <w:pStyle w:val="ConsPlusNormal"/>
        <w:ind w:firstLine="709"/>
        <w:jc w:val="center"/>
        <w:outlineLvl w:val="1"/>
        <w:rPr>
          <w:rFonts w:ascii="Times New Roman" w:hAnsi="Times New Roman"/>
          <w:b/>
          <w:szCs w:val="26"/>
        </w:rPr>
      </w:pPr>
      <w:r w:rsidRPr="00D521A6">
        <w:rPr>
          <w:rFonts w:ascii="Times New Roman" w:hAnsi="Times New Roman"/>
          <w:b/>
          <w:szCs w:val="26"/>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6C5849" w:rsidRPr="00D521A6" w:rsidRDefault="006C5849" w:rsidP="00D521A6">
      <w:pPr>
        <w:pStyle w:val="ConsPlusNormal"/>
        <w:ind w:firstLine="709"/>
        <w:jc w:val="both"/>
        <w:rPr>
          <w:rFonts w:ascii="Times New Roman" w:hAnsi="Times New Roman"/>
          <w:szCs w:val="26"/>
        </w:rPr>
      </w:pP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5C037A" w:rsidRPr="00D521A6">
        <w:rPr>
          <w:rFonts w:ascii="Times New Roman" w:hAnsi="Times New Roman"/>
          <w:szCs w:val="26"/>
        </w:rPr>
        <w:t>главой Тамбовского района</w:t>
      </w:r>
      <w:r w:rsidRPr="00D521A6">
        <w:rPr>
          <w:rFonts w:ascii="Times New Roman" w:hAnsi="Times New Roman"/>
          <w:szCs w:val="26"/>
        </w:rPr>
        <w:t>.</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Контроль за деятельностью </w:t>
      </w:r>
      <w:r w:rsidRPr="00D521A6">
        <w:rPr>
          <w:rFonts w:ascii="Times New Roman" w:hAnsi="Times New Roman"/>
          <w:i/>
          <w:szCs w:val="26"/>
        </w:rPr>
        <w:t>ОМСУ</w:t>
      </w:r>
      <w:r w:rsidRPr="00D521A6">
        <w:rPr>
          <w:rFonts w:ascii="Times New Roman" w:hAnsi="Times New Roman"/>
          <w:szCs w:val="26"/>
        </w:rPr>
        <w:t xml:space="preserve"> по предоставлению муниципальной услуги осуществляется </w:t>
      </w:r>
      <w:r w:rsidRPr="00D521A6">
        <w:rPr>
          <w:rFonts w:ascii="Times New Roman" w:hAnsi="Times New Roman"/>
          <w:i/>
          <w:szCs w:val="26"/>
        </w:rPr>
        <w:t>заместителем Главы</w:t>
      </w:r>
      <w:r w:rsidR="00C3362D" w:rsidRPr="00D521A6">
        <w:rPr>
          <w:rFonts w:ascii="Times New Roman" w:hAnsi="Times New Roman"/>
          <w:i/>
          <w:szCs w:val="26"/>
        </w:rPr>
        <w:t xml:space="preserve"> Администрации района</w:t>
      </w:r>
      <w:r w:rsidRPr="00D521A6">
        <w:rPr>
          <w:rFonts w:ascii="Times New Roman" w:hAnsi="Times New Roman"/>
          <w:szCs w:val="26"/>
        </w:rPr>
        <w:t xml:space="preserve">, курирующим </w:t>
      </w:r>
      <w:r w:rsidR="00C3362D" w:rsidRPr="00D521A6">
        <w:rPr>
          <w:rFonts w:ascii="Times New Roman" w:hAnsi="Times New Roman"/>
          <w:szCs w:val="26"/>
        </w:rPr>
        <w:t>вопросы предоствления муниципальных услуг.</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Контроль за исполнением настоящего административного регламента сотрудниками МФЦ осуществляется руководителем МФЦ.</w:t>
      </w:r>
    </w:p>
    <w:p w:rsidR="006C5849" w:rsidRPr="00D521A6" w:rsidRDefault="006C5849" w:rsidP="00D521A6">
      <w:pPr>
        <w:pStyle w:val="ConsPlusNormal"/>
        <w:ind w:firstLine="709"/>
        <w:jc w:val="both"/>
        <w:rPr>
          <w:rFonts w:ascii="Times New Roman" w:hAnsi="Times New Roman"/>
          <w:b/>
          <w:szCs w:val="26"/>
          <w:highlight w:val="yellow"/>
        </w:rPr>
      </w:pPr>
    </w:p>
    <w:p w:rsidR="006C5849" w:rsidRPr="00D521A6" w:rsidRDefault="006C5849" w:rsidP="00D521A6">
      <w:pPr>
        <w:pStyle w:val="ConsPlusNormal"/>
        <w:jc w:val="center"/>
        <w:rPr>
          <w:rFonts w:ascii="Times New Roman" w:hAnsi="Times New Roman"/>
          <w:b/>
          <w:szCs w:val="26"/>
        </w:rPr>
      </w:pPr>
      <w:r w:rsidRPr="00D521A6">
        <w:rPr>
          <w:rFonts w:ascii="Times New Roman" w:hAnsi="Times New Roman"/>
          <w:b/>
          <w:szCs w:val="26"/>
        </w:rPr>
        <w:t>Порядок и периодичность осуществления плановых и внеплановых проверок полноты и качества предоставления муниципальной услуги</w:t>
      </w:r>
    </w:p>
    <w:p w:rsidR="006C5849" w:rsidRPr="00D521A6" w:rsidRDefault="006C5849" w:rsidP="00D521A6">
      <w:pPr>
        <w:pStyle w:val="ConsPlusNormal"/>
        <w:ind w:firstLine="709"/>
        <w:jc w:val="both"/>
        <w:rPr>
          <w:rFonts w:ascii="Times New Roman" w:hAnsi="Times New Roman"/>
          <w:b/>
          <w:szCs w:val="26"/>
        </w:rPr>
      </w:pP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C5849" w:rsidRPr="00D521A6" w:rsidRDefault="006C5849" w:rsidP="00D521A6">
      <w:pPr>
        <w:pStyle w:val="ConsPlusNormal"/>
        <w:ind w:firstLine="709"/>
        <w:jc w:val="both"/>
        <w:rPr>
          <w:rFonts w:ascii="Times New Roman" w:hAnsi="Times New Roman"/>
          <w:b/>
          <w:szCs w:val="26"/>
          <w:highlight w:val="yellow"/>
        </w:rPr>
      </w:pPr>
    </w:p>
    <w:p w:rsidR="006C5849" w:rsidRPr="00D521A6" w:rsidRDefault="006C5849" w:rsidP="00D521A6">
      <w:pPr>
        <w:pStyle w:val="ConsPlusNormal"/>
        <w:ind w:firstLine="709"/>
        <w:jc w:val="center"/>
        <w:outlineLvl w:val="2"/>
        <w:rPr>
          <w:rFonts w:ascii="Times New Roman" w:hAnsi="Times New Roman"/>
          <w:b/>
          <w:szCs w:val="26"/>
        </w:rPr>
      </w:pPr>
      <w:r w:rsidRPr="00D521A6">
        <w:rPr>
          <w:rFonts w:ascii="Times New Roman" w:hAnsi="Times New Roman"/>
          <w:b/>
          <w:szCs w:val="26"/>
        </w:rPr>
        <w:t>Ответственность должностных лиц</w:t>
      </w:r>
    </w:p>
    <w:p w:rsidR="006C5849" w:rsidRPr="00D521A6" w:rsidRDefault="006C5849" w:rsidP="00D521A6">
      <w:pPr>
        <w:pStyle w:val="ConsPlusNormal"/>
        <w:ind w:firstLine="709"/>
        <w:jc w:val="both"/>
        <w:rPr>
          <w:rFonts w:ascii="Times New Roman" w:hAnsi="Times New Roman"/>
          <w:szCs w:val="26"/>
        </w:rPr>
      </w:pP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4.3. </w:t>
      </w:r>
      <w:r w:rsidRPr="00D521A6">
        <w:rPr>
          <w:rFonts w:ascii="Times New Roman" w:hAnsi="Times New Roman"/>
          <w:i/>
          <w:szCs w:val="26"/>
        </w:rPr>
        <w:t>Специалист, ответственный за прием документов,</w:t>
      </w:r>
      <w:r w:rsidRPr="00D521A6">
        <w:rPr>
          <w:rFonts w:ascii="Times New Roman" w:hAnsi="Times New Roman"/>
          <w:szCs w:val="26"/>
        </w:rPr>
        <w:t xml:space="preserve"> несет ответственность за сохранность принятых документов, порядок и сроки их приема и направления их </w:t>
      </w:r>
      <w:r w:rsidRPr="00D521A6">
        <w:rPr>
          <w:rFonts w:ascii="Times New Roman" w:hAnsi="Times New Roman"/>
          <w:i/>
          <w:szCs w:val="26"/>
        </w:rPr>
        <w:t>специалисту, ответственному за межведомственное взаимодействие</w:t>
      </w:r>
      <w:r w:rsidRPr="00D521A6">
        <w:rPr>
          <w:rFonts w:ascii="Times New Roman" w:hAnsi="Times New Roman"/>
          <w:szCs w:val="26"/>
        </w:rPr>
        <w:t>.</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i/>
          <w:szCs w:val="26"/>
        </w:rPr>
        <w:t>Специалист ОМСУ, ответственный за принятие решения о предоставлении муниципальной услуги,</w:t>
      </w:r>
      <w:r w:rsidRPr="00D521A6">
        <w:rPr>
          <w:rFonts w:ascii="Times New Roman" w:hAnsi="Times New Roman"/>
          <w:szCs w:val="26"/>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6C5849" w:rsidRPr="00D521A6" w:rsidRDefault="006C5849" w:rsidP="00D521A6">
      <w:pPr>
        <w:pStyle w:val="ConsPlusNormal"/>
        <w:ind w:firstLine="709"/>
        <w:jc w:val="both"/>
        <w:rPr>
          <w:rFonts w:ascii="Times New Roman" w:hAnsi="Times New Roman"/>
          <w:szCs w:val="26"/>
        </w:rPr>
      </w:pPr>
    </w:p>
    <w:p w:rsidR="006C5849" w:rsidRPr="00D521A6" w:rsidRDefault="006C5849" w:rsidP="00D521A6">
      <w:pPr>
        <w:pStyle w:val="ConsPlusNormal"/>
        <w:jc w:val="center"/>
        <w:outlineLvl w:val="2"/>
        <w:rPr>
          <w:rFonts w:ascii="Times New Roman" w:hAnsi="Times New Roman"/>
          <w:b/>
          <w:szCs w:val="26"/>
        </w:rPr>
      </w:pPr>
      <w:r w:rsidRPr="00D521A6">
        <w:rPr>
          <w:rFonts w:ascii="Times New Roman" w:hAnsi="Times New Roman"/>
          <w:b/>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C5849" w:rsidRPr="00D521A6" w:rsidRDefault="006C5849" w:rsidP="00D521A6">
      <w:pPr>
        <w:pStyle w:val="ConsPlusNormal"/>
        <w:ind w:firstLine="540"/>
        <w:jc w:val="both"/>
        <w:rPr>
          <w:rFonts w:ascii="Times New Roman" w:hAnsi="Times New Roman"/>
          <w:szCs w:val="26"/>
        </w:rPr>
      </w:pP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D521A6">
        <w:rPr>
          <w:rFonts w:ascii="Times New Roman" w:hAnsi="Times New Roman"/>
          <w:b/>
          <w:i/>
          <w:szCs w:val="26"/>
        </w:rPr>
        <w:t>МФЦ</w:t>
      </w:r>
      <w:r w:rsidRPr="00D521A6">
        <w:rPr>
          <w:rFonts w:ascii="Times New Roman" w:hAnsi="Times New Roman"/>
          <w:szCs w:val="26"/>
        </w:rPr>
        <w:t>, участвующими в предоставлении муниципальной услуги, в дальнейшей работе по предоставлению муниципальной услуги.</w:t>
      </w:r>
    </w:p>
    <w:p w:rsidR="006C5849" w:rsidRPr="00D521A6" w:rsidRDefault="006C5849" w:rsidP="00D521A6">
      <w:pPr>
        <w:pStyle w:val="ConsPlusNormal"/>
        <w:ind w:firstLine="709"/>
        <w:jc w:val="both"/>
        <w:rPr>
          <w:rFonts w:ascii="Times New Roman" w:hAnsi="Times New Roman"/>
          <w:szCs w:val="26"/>
        </w:rPr>
      </w:pPr>
    </w:p>
    <w:p w:rsidR="006C5849" w:rsidRPr="00D521A6" w:rsidRDefault="006C5849" w:rsidP="00D521A6">
      <w:pPr>
        <w:pStyle w:val="ConsPlusNormal"/>
        <w:ind w:firstLine="709"/>
        <w:jc w:val="center"/>
        <w:outlineLvl w:val="1"/>
        <w:rPr>
          <w:rFonts w:ascii="Times New Roman" w:hAnsi="Times New Roman"/>
          <w:b/>
          <w:szCs w:val="26"/>
        </w:rPr>
      </w:pPr>
      <w:r w:rsidRPr="00D521A6">
        <w:rPr>
          <w:rFonts w:ascii="Times New Roman" w:hAnsi="Times New Roman"/>
          <w:b/>
          <w:szCs w:val="26"/>
        </w:rPr>
        <w:t>5. Досудебный порядок обжалования решения и действия</w:t>
      </w:r>
    </w:p>
    <w:p w:rsidR="006C5849" w:rsidRPr="00D521A6" w:rsidRDefault="006C5849" w:rsidP="00D521A6">
      <w:pPr>
        <w:pStyle w:val="ConsPlusNormal"/>
        <w:ind w:firstLine="709"/>
        <w:jc w:val="center"/>
        <w:rPr>
          <w:rFonts w:ascii="Times New Roman" w:hAnsi="Times New Roman"/>
          <w:b/>
          <w:szCs w:val="26"/>
        </w:rPr>
      </w:pPr>
      <w:r w:rsidRPr="00D521A6">
        <w:rPr>
          <w:rFonts w:ascii="Times New Roman" w:hAnsi="Times New Roman"/>
          <w:b/>
          <w:szCs w:val="26"/>
        </w:rPr>
        <w:t>(бездействия) органа, представляющего муниципальную услугу,</w:t>
      </w:r>
    </w:p>
    <w:p w:rsidR="006C5849" w:rsidRPr="00D521A6" w:rsidRDefault="006C5849" w:rsidP="00D521A6">
      <w:pPr>
        <w:pStyle w:val="ConsPlusNormal"/>
        <w:ind w:firstLine="709"/>
        <w:jc w:val="center"/>
        <w:rPr>
          <w:rFonts w:ascii="Times New Roman" w:hAnsi="Times New Roman"/>
          <w:b/>
          <w:szCs w:val="26"/>
        </w:rPr>
      </w:pPr>
      <w:r w:rsidRPr="00D521A6">
        <w:rPr>
          <w:rFonts w:ascii="Times New Roman" w:hAnsi="Times New Roman"/>
          <w:b/>
          <w:szCs w:val="26"/>
        </w:rPr>
        <w:t>а также должностных лиц и муниципальных служащих,</w:t>
      </w:r>
    </w:p>
    <w:p w:rsidR="006C5849" w:rsidRPr="00D521A6" w:rsidRDefault="006C5849" w:rsidP="00D521A6">
      <w:pPr>
        <w:pStyle w:val="ConsPlusNormal"/>
        <w:ind w:firstLine="709"/>
        <w:jc w:val="center"/>
        <w:rPr>
          <w:rFonts w:ascii="Times New Roman" w:hAnsi="Times New Roman"/>
          <w:b/>
          <w:szCs w:val="26"/>
        </w:rPr>
      </w:pPr>
      <w:r w:rsidRPr="00D521A6">
        <w:rPr>
          <w:rFonts w:ascii="Times New Roman" w:hAnsi="Times New Roman"/>
          <w:b/>
          <w:szCs w:val="26"/>
        </w:rPr>
        <w:t>обеспечивающих ее предоставление</w:t>
      </w:r>
      <w:r w:rsidR="00136224" w:rsidRPr="00D521A6">
        <w:rPr>
          <w:rFonts w:ascii="Times New Roman" w:hAnsi="Times New Roman"/>
          <w:b/>
          <w:szCs w:val="26"/>
        </w:rPr>
        <w:t>, многофункционального центра</w:t>
      </w:r>
      <w:r w:rsidR="00D563AE" w:rsidRPr="00D521A6">
        <w:rPr>
          <w:rFonts w:ascii="Times New Roman" w:hAnsi="Times New Roman"/>
          <w:b/>
          <w:szCs w:val="26"/>
        </w:rPr>
        <w:t>, работника многофункционального центра, а так же  организаций, осуществляющих функции по предоставлению  муниципальных услуг, или их работников</w:t>
      </w:r>
    </w:p>
    <w:p w:rsidR="00D563AE" w:rsidRPr="00D521A6" w:rsidRDefault="00D563AE" w:rsidP="00D521A6">
      <w:pPr>
        <w:pStyle w:val="ConsPlusNormal"/>
        <w:ind w:firstLine="709"/>
        <w:jc w:val="both"/>
        <w:rPr>
          <w:rFonts w:ascii="Times New Roman" w:hAnsi="Times New Roman"/>
          <w:szCs w:val="26"/>
        </w:rPr>
      </w:pP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D521A6">
        <w:rPr>
          <w:rFonts w:ascii="Times New Roman" w:hAnsi="Times New Roman"/>
          <w:b/>
          <w:i/>
          <w:szCs w:val="26"/>
        </w:rPr>
        <w:t>МФЦ</w:t>
      </w:r>
      <w:r w:rsidRPr="00D521A6">
        <w:rPr>
          <w:rFonts w:ascii="Times New Roman" w:hAnsi="Times New Roman"/>
          <w:szCs w:val="26"/>
        </w:rPr>
        <w:t xml:space="preserve">, </w:t>
      </w:r>
      <w:r w:rsidRPr="00D521A6">
        <w:rPr>
          <w:rFonts w:ascii="Times New Roman" w:hAnsi="Times New Roman"/>
          <w:i/>
          <w:szCs w:val="26"/>
        </w:rPr>
        <w:t>ОМСУ</w:t>
      </w:r>
      <w:r w:rsidRPr="00D521A6">
        <w:rPr>
          <w:rFonts w:ascii="Times New Roman" w:hAnsi="Times New Roman"/>
          <w:szCs w:val="26"/>
        </w:rPr>
        <w:t xml:space="preserve"> в досудебном порядке.</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Жалоба может быть направлена по почте, </w:t>
      </w:r>
      <w:r w:rsidRPr="00D521A6">
        <w:rPr>
          <w:rFonts w:ascii="Times New Roman" w:hAnsi="Times New Roman"/>
          <w:b/>
          <w:i/>
          <w:szCs w:val="26"/>
        </w:rPr>
        <w:t>через МФЦ</w:t>
      </w:r>
      <w:r w:rsidRPr="00D521A6">
        <w:rPr>
          <w:rFonts w:ascii="Times New Roman" w:hAnsi="Times New Roman"/>
          <w:szCs w:val="26"/>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xml:space="preserve"> - нарушение срока регистрации запроса о предоставлении муниципальной услуги,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521A6">
          <w:rPr>
            <w:rFonts w:ascii="Times New Roman" w:hAnsi="Times New Roman"/>
            <w:szCs w:val="26"/>
          </w:rPr>
          <w:t>статье 15.1</w:t>
        </w:r>
      </w:hyperlink>
      <w:r w:rsidRPr="00D521A6">
        <w:rPr>
          <w:rFonts w:ascii="Times New Roman" w:hAnsi="Times New Roman"/>
          <w:szCs w:val="26"/>
        </w:rPr>
        <w:t xml:space="preserve"> </w:t>
      </w:r>
      <w:r w:rsidR="00923C98" w:rsidRPr="00D521A6">
        <w:rPr>
          <w:rFonts w:ascii="Times New Roman" w:hAnsi="Times New Roman"/>
          <w:szCs w:val="26"/>
        </w:rPr>
        <w:t>Федерального закона от 27 июля 2010 г.  № 210-ФЗ.</w:t>
      </w:r>
    </w:p>
    <w:p w:rsidR="00923C98"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xml:space="preserve">- нарушение срока предоставления муниципальной услуги. </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D521A6">
          <w:rPr>
            <w:rFonts w:ascii="Times New Roman" w:hAnsi="Times New Roman"/>
            <w:szCs w:val="26"/>
          </w:rPr>
          <w:t>частью 1.3 статьи 16</w:t>
        </w:r>
      </w:hyperlink>
      <w:r w:rsidRPr="00D521A6">
        <w:rPr>
          <w:rFonts w:ascii="Times New Roman" w:hAnsi="Times New Roman"/>
          <w:szCs w:val="26"/>
        </w:rPr>
        <w:t xml:space="preserve"> </w:t>
      </w:r>
      <w:r w:rsidR="00923C98" w:rsidRPr="00D521A6">
        <w:rPr>
          <w:rFonts w:ascii="Times New Roman" w:hAnsi="Times New Roman"/>
          <w:szCs w:val="26"/>
        </w:rPr>
        <w:t>Федерального закона от 27 июля 2010 г.  № 210-ФЗ.</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xml:space="preserve"> -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23C98" w:rsidRPr="00D521A6">
        <w:rPr>
          <w:rFonts w:ascii="Times New Roman" w:hAnsi="Times New Roman"/>
          <w:szCs w:val="26"/>
        </w:rPr>
        <w:t>их</w:t>
      </w:r>
      <w:r w:rsidRPr="00D521A6">
        <w:rPr>
          <w:rFonts w:ascii="Times New Roman" w:hAnsi="Times New Roman"/>
          <w:szCs w:val="26"/>
        </w:rPr>
        <w:t xml:space="preserve">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D521A6">
          <w:rPr>
            <w:rFonts w:ascii="Times New Roman" w:hAnsi="Times New Roman"/>
            <w:szCs w:val="26"/>
          </w:rPr>
          <w:t>частью 1.3 статьи 16</w:t>
        </w:r>
      </w:hyperlink>
      <w:r w:rsidR="00923C98" w:rsidRPr="00D521A6">
        <w:rPr>
          <w:rFonts w:ascii="Times New Roman" w:hAnsi="Times New Roman"/>
          <w:szCs w:val="26"/>
        </w:rPr>
        <w:t xml:space="preserve"> Федерального закона от 27 июля 2010 г.  № 210-ФЗ.</w:t>
      </w:r>
      <w:r w:rsidRPr="00D521A6">
        <w:rPr>
          <w:rFonts w:ascii="Times New Roman" w:hAnsi="Times New Roman"/>
          <w:szCs w:val="26"/>
        </w:rPr>
        <w:t>;</w:t>
      </w:r>
    </w:p>
    <w:p w:rsidR="00A2665B" w:rsidRPr="00D521A6" w:rsidRDefault="00923C98" w:rsidP="00D521A6">
      <w:pPr>
        <w:pStyle w:val="ConsPlusNormal"/>
        <w:ind w:firstLine="540"/>
        <w:jc w:val="both"/>
        <w:rPr>
          <w:rFonts w:ascii="Times New Roman" w:hAnsi="Times New Roman"/>
          <w:szCs w:val="26"/>
        </w:rPr>
      </w:pPr>
      <w:r w:rsidRPr="00D521A6">
        <w:rPr>
          <w:rFonts w:ascii="Times New Roman" w:hAnsi="Times New Roman"/>
          <w:szCs w:val="26"/>
        </w:rPr>
        <w:t xml:space="preserve"> - </w:t>
      </w:r>
      <w:r w:rsidR="00A2665B" w:rsidRPr="00D521A6">
        <w:rPr>
          <w:rFonts w:ascii="Times New Roman" w:hAnsi="Times New Roman"/>
          <w:szCs w:val="26"/>
        </w:rPr>
        <w:t xml:space="preserve"> нарушение срока или порядка выдачи документов по результатам предоставления муниципальной услуги;</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23C98" w:rsidRPr="00D521A6">
        <w:rPr>
          <w:rFonts w:ascii="Times New Roman" w:hAnsi="Times New Roman"/>
          <w:szCs w:val="26"/>
        </w:rPr>
        <w:t>их</w:t>
      </w:r>
      <w:r w:rsidRPr="00D521A6">
        <w:rPr>
          <w:rFonts w:ascii="Times New Roman" w:hAnsi="Times New Roman"/>
          <w:szCs w:val="26"/>
        </w:rPr>
        <w:t xml:space="preserve">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D521A6">
          <w:rPr>
            <w:rFonts w:ascii="Times New Roman" w:hAnsi="Times New Roman"/>
            <w:szCs w:val="26"/>
          </w:rPr>
          <w:t>частью 1.3 статьи 16</w:t>
        </w:r>
      </w:hyperlink>
      <w:r w:rsidRPr="00D521A6">
        <w:rPr>
          <w:rFonts w:ascii="Times New Roman" w:hAnsi="Times New Roman"/>
          <w:szCs w:val="26"/>
        </w:rPr>
        <w:t xml:space="preserve"> </w:t>
      </w:r>
      <w:r w:rsidR="00923C98" w:rsidRPr="00D521A6">
        <w:rPr>
          <w:rFonts w:ascii="Times New Roman" w:hAnsi="Times New Roman"/>
          <w:szCs w:val="26"/>
        </w:rPr>
        <w:t>Федерального закона от 27 июля 2010 г.  № 210-ФЗ.</w:t>
      </w:r>
    </w:p>
    <w:p w:rsidR="00A2665B" w:rsidRPr="00D521A6" w:rsidRDefault="00A2665B" w:rsidP="00D521A6">
      <w:pPr>
        <w:pStyle w:val="ConsPlusNormal"/>
        <w:ind w:firstLine="540"/>
        <w:jc w:val="both"/>
        <w:rPr>
          <w:rFonts w:ascii="Times New Roman" w:hAnsi="Times New Roman"/>
          <w:szCs w:val="26"/>
        </w:rPr>
      </w:pPr>
      <w:r w:rsidRPr="00D521A6">
        <w:rPr>
          <w:rFonts w:ascii="Times New Roman" w:hAnsi="Times New Roman"/>
          <w:szCs w:val="26"/>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sidRPr="00D521A6">
          <w:rPr>
            <w:rFonts w:ascii="Times New Roman" w:hAnsi="Times New Roman"/>
            <w:szCs w:val="26"/>
          </w:rPr>
          <w:t>пунктом 4 части 1 статьи 7</w:t>
        </w:r>
      </w:hyperlink>
      <w:r w:rsidRPr="00D521A6">
        <w:rPr>
          <w:rFonts w:ascii="Times New Roman" w:hAnsi="Times New Roman"/>
          <w:szCs w:val="26"/>
        </w:rPr>
        <w:t xml:space="preserve"> </w:t>
      </w:r>
      <w:r w:rsidR="00923C98" w:rsidRPr="00D521A6">
        <w:rPr>
          <w:rFonts w:ascii="Times New Roman" w:hAnsi="Times New Roman"/>
          <w:szCs w:val="26"/>
        </w:rPr>
        <w:t>Федерального закона от 27 июля 2010 г.  № 210-ФЗ.</w:t>
      </w:r>
      <w:r w:rsidRPr="00D521A6">
        <w:rPr>
          <w:rFonts w:ascii="Times New Roman" w:hAnsi="Times New Roman"/>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sidRPr="00D521A6">
          <w:rPr>
            <w:rFonts w:ascii="Times New Roman" w:hAnsi="Times New Roman"/>
            <w:szCs w:val="26"/>
          </w:rPr>
          <w:t>частью 1.3 статьи 16</w:t>
        </w:r>
      </w:hyperlink>
      <w:r w:rsidRPr="00D521A6">
        <w:rPr>
          <w:rFonts w:ascii="Times New Roman" w:hAnsi="Times New Roman"/>
          <w:szCs w:val="26"/>
        </w:rPr>
        <w:t xml:space="preserve"> </w:t>
      </w:r>
      <w:r w:rsidR="00923C98" w:rsidRPr="00D521A6">
        <w:rPr>
          <w:rFonts w:ascii="Times New Roman" w:hAnsi="Times New Roman"/>
          <w:szCs w:val="26"/>
        </w:rPr>
        <w:t>Федерального закона от 27 июля 2010 г.  № 210-ФЗ.</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D521A6">
        <w:rPr>
          <w:rFonts w:ascii="Times New Roman" w:hAnsi="Times New Roman"/>
          <w:b/>
          <w:i/>
          <w:szCs w:val="26"/>
        </w:rPr>
        <w:t>через МФЦ</w:t>
      </w:r>
      <w:r w:rsidRPr="00D521A6">
        <w:rPr>
          <w:rFonts w:ascii="Times New Roman" w:hAnsi="Times New Roman"/>
          <w:szCs w:val="26"/>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Жалоба должна содержать:</w:t>
      </w:r>
    </w:p>
    <w:p w:rsidR="00FF5FA7" w:rsidRPr="00D521A6" w:rsidRDefault="00FF5FA7" w:rsidP="00D521A6">
      <w:pPr>
        <w:pStyle w:val="ConsPlusNormal"/>
        <w:ind w:firstLine="709"/>
        <w:jc w:val="both"/>
        <w:rPr>
          <w:rFonts w:ascii="Times New Roman" w:hAnsi="Times New Roman"/>
          <w:szCs w:val="26"/>
        </w:rPr>
      </w:pPr>
      <w:r w:rsidRPr="00D521A6">
        <w:rPr>
          <w:rFonts w:ascii="Times New Roman" w:hAnsi="Times New Roman"/>
          <w:szCs w:val="26"/>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D521A6">
        <w:rPr>
          <w:rFonts w:ascii="Times New Roman" w:hAnsi="Times New Roman"/>
          <w:b/>
          <w:szCs w:val="26"/>
        </w:rPr>
        <w:t xml:space="preserve"> </w:t>
      </w:r>
      <w:r w:rsidRPr="00D521A6">
        <w:rPr>
          <w:rFonts w:ascii="Times New Roman" w:hAnsi="Times New Roman"/>
          <w:szCs w:val="26"/>
        </w:rPr>
        <w:t>осуществляющих функции по предоставлению  муниципальных услуг, или их работников</w:t>
      </w:r>
      <w:r w:rsidRPr="00D521A6">
        <w:rPr>
          <w:rFonts w:ascii="Times New Roman" w:hAnsi="Times New Roman"/>
          <w:b/>
          <w:szCs w:val="26"/>
        </w:rPr>
        <w:t xml:space="preserve">, </w:t>
      </w:r>
      <w:r w:rsidRPr="00D521A6">
        <w:rPr>
          <w:rFonts w:ascii="Times New Roman" w:hAnsi="Times New Roman"/>
          <w:szCs w:val="26"/>
        </w:rPr>
        <w:t>их руководителей и (или) работников, решения и действия (бездействие) которых обжалуются;</w:t>
      </w:r>
    </w:p>
    <w:p w:rsidR="00FF5FA7" w:rsidRPr="00D521A6" w:rsidRDefault="00FF5FA7" w:rsidP="00D521A6">
      <w:pPr>
        <w:pStyle w:val="ConsPlusNormal"/>
        <w:ind w:firstLine="540"/>
        <w:jc w:val="both"/>
        <w:rPr>
          <w:rFonts w:ascii="Times New Roman" w:hAnsi="Times New Roman"/>
          <w:szCs w:val="26"/>
        </w:rPr>
      </w:pPr>
      <w:r w:rsidRPr="00D521A6">
        <w:rPr>
          <w:rFonts w:ascii="Times New Roman" w:hAnsi="Times New Roman"/>
          <w:szCs w:val="26"/>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5FA7" w:rsidRPr="00D521A6" w:rsidRDefault="00FF5FA7" w:rsidP="00D521A6">
      <w:pPr>
        <w:pStyle w:val="ConsPlusNormal"/>
        <w:ind w:firstLine="540"/>
        <w:jc w:val="both"/>
        <w:rPr>
          <w:rFonts w:ascii="Times New Roman" w:hAnsi="Times New Roman"/>
          <w:szCs w:val="26"/>
        </w:rPr>
      </w:pPr>
      <w:r w:rsidRPr="00D521A6">
        <w:rPr>
          <w:rFonts w:ascii="Times New Roman" w:hAnsi="Times New Roman"/>
          <w:szCs w:val="26"/>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FF5FA7" w:rsidRPr="00D521A6" w:rsidRDefault="00FF5FA7" w:rsidP="00D521A6">
      <w:pPr>
        <w:pStyle w:val="ConsPlusNormal"/>
        <w:ind w:firstLine="540"/>
        <w:jc w:val="both"/>
        <w:rPr>
          <w:rFonts w:ascii="Times New Roman" w:hAnsi="Times New Roman"/>
          <w:szCs w:val="26"/>
        </w:rPr>
      </w:pPr>
      <w:r w:rsidRPr="00D521A6">
        <w:rPr>
          <w:rFonts w:ascii="Times New Roman" w:hAnsi="Times New Roman"/>
          <w:szCs w:val="26"/>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Заявитель вправе запрашивать и получать информацию и документы, необходимые для обоснования и рассмотрения жалобы.</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а) оформленная в соответствии с законодательством Российской Федерации доверенность (для физических лиц);</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При этом срок рассмотрения жалобы исчисляется со дня регистрации жалобы в уполномоченном на ее рассмотрение органе.</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 xml:space="preserve">По результатам рассмотрения жалобы </w:t>
      </w:r>
      <w:r w:rsidRPr="00D521A6">
        <w:rPr>
          <w:rFonts w:ascii="Times New Roman" w:hAnsi="Times New Roman"/>
          <w:i/>
          <w:szCs w:val="26"/>
        </w:rPr>
        <w:t>ОМСУ</w:t>
      </w:r>
      <w:r w:rsidRPr="00D521A6">
        <w:rPr>
          <w:rFonts w:ascii="Times New Roman" w:hAnsi="Times New Roman"/>
          <w:szCs w:val="26"/>
        </w:rPr>
        <w:t xml:space="preserve"> может быть принято одно из следующих решений:</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5849" w:rsidRPr="00D521A6" w:rsidRDefault="006C5849" w:rsidP="00D521A6">
      <w:pPr>
        <w:pStyle w:val="ConsPlusNormal"/>
        <w:ind w:firstLine="709"/>
        <w:jc w:val="both"/>
        <w:rPr>
          <w:rFonts w:ascii="Times New Roman" w:hAnsi="Times New Roman"/>
          <w:szCs w:val="26"/>
        </w:rPr>
      </w:pPr>
      <w:r w:rsidRPr="00D521A6">
        <w:rPr>
          <w:rFonts w:ascii="Times New Roman" w:hAnsi="Times New Roman"/>
          <w:szCs w:val="26"/>
        </w:rPr>
        <w:t>2) отказать в удовлетворении жалобы.</w:t>
      </w:r>
    </w:p>
    <w:p w:rsidR="00413CD5" w:rsidRPr="00D521A6" w:rsidRDefault="00413CD5" w:rsidP="00D521A6">
      <w:pPr>
        <w:pStyle w:val="ConsPlusNormal"/>
        <w:ind w:firstLine="540"/>
        <w:jc w:val="both"/>
        <w:rPr>
          <w:rFonts w:ascii="Times New Roman" w:hAnsi="Times New Roman"/>
          <w:szCs w:val="26"/>
        </w:rPr>
      </w:pPr>
      <w:r w:rsidRPr="00D521A6">
        <w:rPr>
          <w:rFonts w:ascii="Times New Roman" w:hAnsi="Times New Roman"/>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3CD5" w:rsidRPr="00D521A6" w:rsidRDefault="00413CD5" w:rsidP="00D521A6">
      <w:pPr>
        <w:pStyle w:val="ConsPlusNormal"/>
        <w:ind w:firstLine="709"/>
        <w:jc w:val="both"/>
        <w:rPr>
          <w:rFonts w:ascii="Times New Roman" w:hAnsi="Times New Roman"/>
          <w:szCs w:val="26"/>
        </w:rPr>
      </w:pPr>
      <w:r w:rsidRPr="00D521A6">
        <w:rPr>
          <w:rFonts w:ascii="Times New Roman" w:hAnsi="Times New Roman"/>
          <w:szCs w:val="26"/>
        </w:rPr>
        <w:t>Уполномоченный на рассмотрение жалобы орган отказывает в удовлетворении жалобы в следующих случаях:</w:t>
      </w:r>
    </w:p>
    <w:p w:rsidR="00413CD5" w:rsidRPr="00D521A6" w:rsidRDefault="00413CD5" w:rsidP="00D521A6">
      <w:pPr>
        <w:pStyle w:val="ConsPlusNormal"/>
        <w:ind w:firstLine="709"/>
        <w:jc w:val="both"/>
        <w:rPr>
          <w:rFonts w:ascii="Times New Roman" w:hAnsi="Times New Roman"/>
          <w:szCs w:val="26"/>
        </w:rPr>
      </w:pPr>
      <w:r w:rsidRPr="00D521A6">
        <w:rPr>
          <w:rFonts w:ascii="Times New Roman" w:hAnsi="Times New Roman"/>
          <w:szCs w:val="26"/>
        </w:rPr>
        <w:t>а) наличие вступившего в законную силу решения суда по жалобе о том же предмете и по тем же основаниям;</w:t>
      </w:r>
    </w:p>
    <w:p w:rsidR="00413CD5" w:rsidRPr="00D521A6" w:rsidRDefault="00413CD5" w:rsidP="00413CD5">
      <w:pPr>
        <w:pStyle w:val="ConsPlusNormal"/>
        <w:ind w:firstLine="709"/>
        <w:jc w:val="both"/>
        <w:rPr>
          <w:rFonts w:ascii="Times New Roman" w:hAnsi="Times New Roman"/>
          <w:szCs w:val="26"/>
        </w:rPr>
      </w:pPr>
      <w:r w:rsidRPr="00D521A6">
        <w:rPr>
          <w:rFonts w:ascii="Times New Roman" w:hAnsi="Times New Roman"/>
          <w:szCs w:val="26"/>
        </w:rPr>
        <w:t>б) подача жалобы лицом, полномочия которого не подтверждены в порядке, установленном законодательством Российской Федерации;</w:t>
      </w:r>
    </w:p>
    <w:p w:rsidR="00413CD5" w:rsidRPr="00D521A6" w:rsidRDefault="00413CD5" w:rsidP="00413CD5">
      <w:pPr>
        <w:pStyle w:val="ConsPlusNormal"/>
        <w:ind w:firstLine="709"/>
        <w:jc w:val="both"/>
        <w:rPr>
          <w:rFonts w:ascii="Times New Roman" w:hAnsi="Times New Roman"/>
          <w:szCs w:val="26"/>
        </w:rPr>
      </w:pPr>
      <w:r w:rsidRPr="00D521A6">
        <w:rPr>
          <w:rFonts w:ascii="Times New Roman" w:hAnsi="Times New Roman"/>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13CD5" w:rsidRPr="00D521A6" w:rsidRDefault="00413CD5" w:rsidP="00413CD5">
      <w:pPr>
        <w:pStyle w:val="ConsPlusNormal"/>
        <w:ind w:firstLine="709"/>
        <w:jc w:val="both"/>
        <w:rPr>
          <w:rFonts w:ascii="Times New Roman" w:hAnsi="Times New Roman"/>
          <w:szCs w:val="26"/>
        </w:rPr>
      </w:pPr>
      <w:r w:rsidRPr="00D521A6">
        <w:rPr>
          <w:rFonts w:ascii="Times New Roman" w:hAnsi="Times New Roman"/>
          <w:szCs w:val="26"/>
        </w:rPr>
        <w:t>Уполномоченный на рассмотрение жалобы орган вправе оставить жалобу без ответа в следующих случаях:</w:t>
      </w:r>
    </w:p>
    <w:p w:rsidR="00413CD5" w:rsidRPr="00D521A6" w:rsidRDefault="00413CD5" w:rsidP="00413CD5">
      <w:pPr>
        <w:pStyle w:val="ConsPlusNormal"/>
        <w:ind w:firstLine="709"/>
        <w:jc w:val="both"/>
        <w:rPr>
          <w:rFonts w:ascii="Times New Roman" w:hAnsi="Times New Roman"/>
          <w:szCs w:val="26"/>
        </w:rPr>
      </w:pPr>
      <w:r w:rsidRPr="00D521A6">
        <w:rPr>
          <w:rFonts w:ascii="Times New Roman" w:hAnsi="Times New Roman"/>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13CD5" w:rsidRPr="00D521A6" w:rsidRDefault="00413CD5" w:rsidP="00413CD5">
      <w:pPr>
        <w:pStyle w:val="ConsPlusNormal"/>
        <w:ind w:firstLine="709"/>
        <w:jc w:val="both"/>
        <w:rPr>
          <w:rFonts w:ascii="Times New Roman" w:hAnsi="Times New Roman"/>
          <w:szCs w:val="26"/>
        </w:rPr>
      </w:pPr>
      <w:r w:rsidRPr="00D521A6">
        <w:rPr>
          <w:rFonts w:ascii="Times New Roman" w:hAnsi="Times New Roman"/>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3CD5" w:rsidRPr="00D521A6" w:rsidRDefault="00413CD5" w:rsidP="00413CD5">
      <w:pPr>
        <w:pStyle w:val="ConsPlusNormal"/>
        <w:ind w:firstLine="709"/>
        <w:jc w:val="both"/>
        <w:rPr>
          <w:rFonts w:ascii="Times New Roman" w:hAnsi="Times New Roman"/>
          <w:szCs w:val="26"/>
        </w:rPr>
      </w:pPr>
      <w:r w:rsidRPr="00D521A6">
        <w:rPr>
          <w:rFonts w:ascii="Times New Roman" w:hAnsi="Times New Roman"/>
          <w:szCs w:val="26"/>
        </w:rPr>
        <w:t>Основания для приостановления рассмотрения жалобы не предусмотрены.</w:t>
      </w:r>
    </w:p>
    <w:p w:rsidR="00413CD5" w:rsidRPr="00D521A6" w:rsidRDefault="00413CD5" w:rsidP="00413CD5">
      <w:pPr>
        <w:pStyle w:val="ConsPlusNormal"/>
        <w:spacing w:before="240"/>
        <w:ind w:firstLine="540"/>
        <w:jc w:val="both"/>
        <w:rPr>
          <w:rFonts w:ascii="Times New Roman" w:hAnsi="Times New Roman"/>
          <w:szCs w:val="26"/>
        </w:rPr>
      </w:pPr>
      <w:r w:rsidRPr="00D521A6">
        <w:rPr>
          <w:rFonts w:ascii="Times New Roman" w:hAnsi="Times New Roman"/>
          <w:szCs w:val="26"/>
        </w:rPr>
        <w:t>В случае признания жалобы не подлежащей удовлетворению в ответе заявителю, указанном даются аргументированные разъяснения о причинах принятого решения, а также информация о порядке обжалования принятого решения.</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849" w:rsidRPr="00D521A6" w:rsidRDefault="006C5849" w:rsidP="00BF299D">
      <w:pPr>
        <w:pStyle w:val="ConsPlusNormal"/>
        <w:ind w:firstLine="709"/>
        <w:jc w:val="both"/>
        <w:rPr>
          <w:rFonts w:ascii="Times New Roman" w:hAnsi="Times New Roman"/>
          <w:szCs w:val="26"/>
        </w:rPr>
      </w:pPr>
      <w:r w:rsidRPr="00D521A6">
        <w:rPr>
          <w:rFonts w:ascii="Times New Roman" w:hAnsi="Times New Roman"/>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6C5849" w:rsidRPr="00D521A6" w:rsidRDefault="006C5849" w:rsidP="00BF299D">
      <w:pPr>
        <w:pStyle w:val="ConsPlusNormal"/>
        <w:ind w:firstLine="709"/>
        <w:jc w:val="both"/>
        <w:rPr>
          <w:rFonts w:ascii="Times New Roman" w:hAnsi="Times New Roman"/>
          <w:szCs w:val="26"/>
        </w:rPr>
      </w:pPr>
    </w:p>
    <w:p w:rsidR="00413CD5" w:rsidRDefault="00413CD5"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Default="00D521A6" w:rsidP="00BF299D">
      <w:pPr>
        <w:pStyle w:val="ConsPlusNormal"/>
        <w:ind w:firstLine="709"/>
        <w:jc w:val="both"/>
        <w:rPr>
          <w:rFonts w:ascii="Times New Roman" w:hAnsi="Times New Roman"/>
        </w:rPr>
      </w:pPr>
    </w:p>
    <w:p w:rsidR="00D521A6" w:rsidRPr="00006449" w:rsidRDefault="00D521A6" w:rsidP="00D521A6">
      <w:pPr>
        <w:autoSpaceDE w:val="0"/>
        <w:autoSpaceDN w:val="0"/>
        <w:adjustRightInd w:val="0"/>
        <w:ind w:firstLine="709"/>
        <w:jc w:val="right"/>
        <w:rPr>
          <w:b/>
          <w:sz w:val="24"/>
        </w:rPr>
      </w:pPr>
      <w:r w:rsidRPr="00006449">
        <w:rPr>
          <w:b/>
          <w:sz w:val="24"/>
        </w:rPr>
        <w:t>Приложение 1</w:t>
      </w:r>
    </w:p>
    <w:p w:rsidR="00D521A6" w:rsidRPr="00006449" w:rsidRDefault="00D521A6" w:rsidP="00D521A6">
      <w:pPr>
        <w:autoSpaceDE w:val="0"/>
        <w:autoSpaceDN w:val="0"/>
        <w:adjustRightInd w:val="0"/>
        <w:ind w:firstLine="709"/>
        <w:jc w:val="right"/>
        <w:rPr>
          <w:sz w:val="24"/>
        </w:rPr>
      </w:pPr>
      <w:r w:rsidRPr="00006449">
        <w:rPr>
          <w:sz w:val="24"/>
        </w:rPr>
        <w:t>к административному регламенту</w:t>
      </w:r>
    </w:p>
    <w:p w:rsidR="00D521A6" w:rsidRPr="00006449" w:rsidRDefault="00D521A6" w:rsidP="00D521A6">
      <w:pPr>
        <w:autoSpaceDE w:val="0"/>
        <w:autoSpaceDN w:val="0"/>
        <w:adjustRightInd w:val="0"/>
        <w:ind w:firstLine="709"/>
        <w:jc w:val="right"/>
        <w:rPr>
          <w:sz w:val="24"/>
        </w:rPr>
      </w:pPr>
      <w:r w:rsidRPr="00006449">
        <w:rPr>
          <w:sz w:val="24"/>
        </w:rPr>
        <w:t>предоставления муниципальной услуги</w:t>
      </w:r>
    </w:p>
    <w:p w:rsidR="00D521A6" w:rsidRPr="00006449" w:rsidRDefault="00D521A6" w:rsidP="00D521A6">
      <w:pPr>
        <w:autoSpaceDE w:val="0"/>
        <w:autoSpaceDN w:val="0"/>
        <w:adjustRightInd w:val="0"/>
        <w:ind w:firstLine="709"/>
        <w:jc w:val="right"/>
        <w:rPr>
          <w:sz w:val="24"/>
        </w:rPr>
      </w:pPr>
    </w:p>
    <w:p w:rsidR="00D521A6" w:rsidRPr="00006449" w:rsidRDefault="00D521A6" w:rsidP="00D521A6">
      <w:pPr>
        <w:pStyle w:val="af3"/>
        <w:spacing w:before="0" w:beforeAutospacing="0" w:after="0" w:afterAutospacing="0" w:line="240" w:lineRule="auto"/>
        <w:jc w:val="center"/>
        <w:rPr>
          <w:b/>
          <w:sz w:val="24"/>
          <w:szCs w:val="24"/>
          <w:lang w:val="ru-RU"/>
        </w:rPr>
      </w:pPr>
    </w:p>
    <w:p w:rsidR="00D521A6" w:rsidRPr="00006449" w:rsidRDefault="00D521A6" w:rsidP="00D521A6">
      <w:pPr>
        <w:pStyle w:val="af3"/>
        <w:widowControl w:val="0"/>
        <w:spacing w:before="0" w:beforeAutospacing="0" w:after="0" w:afterAutospacing="0" w:line="240" w:lineRule="auto"/>
        <w:ind w:firstLine="284"/>
        <w:jc w:val="center"/>
        <w:rPr>
          <w:b/>
          <w:sz w:val="24"/>
          <w:szCs w:val="24"/>
          <w:lang w:val="ru-RU"/>
        </w:rPr>
      </w:pPr>
      <w:r w:rsidRPr="00006449">
        <w:rPr>
          <w:b/>
          <w:sz w:val="24"/>
          <w:szCs w:val="24"/>
        </w:rPr>
        <w:t>Общая информация о</w:t>
      </w:r>
      <w:r w:rsidRPr="00006449">
        <w:rPr>
          <w:b/>
          <w:i/>
          <w:sz w:val="24"/>
          <w:szCs w:val="24"/>
        </w:rPr>
        <w:t xml:space="preserve"> </w:t>
      </w:r>
      <w:r w:rsidRPr="00006449">
        <w:rPr>
          <w:b/>
          <w:sz w:val="24"/>
          <w:szCs w:val="24"/>
        </w:rPr>
        <w:t>Комитете по управлению муниципальным имуществом Тамбовского района</w:t>
      </w:r>
    </w:p>
    <w:p w:rsidR="00D521A6" w:rsidRPr="00006449" w:rsidRDefault="00D521A6" w:rsidP="00D521A6">
      <w:pPr>
        <w:pStyle w:val="af3"/>
        <w:widowControl w:val="0"/>
        <w:spacing w:before="0" w:beforeAutospacing="0" w:after="0" w:afterAutospacing="0" w:line="240" w:lineRule="auto"/>
        <w:ind w:firstLine="284"/>
        <w:jc w:val="center"/>
        <w:rPr>
          <w:b/>
          <w:sz w:val="24"/>
          <w:szCs w:val="24"/>
          <w:lang w:val="ru-RU"/>
        </w:rPr>
      </w:pP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gridCol w:w="4715"/>
      </w:tblGrid>
      <w:tr w:rsidR="00D521A6" w:rsidRPr="00006449" w:rsidTr="00B728AB">
        <w:tc>
          <w:tcPr>
            <w:tcW w:w="1764" w:type="pct"/>
          </w:tcPr>
          <w:p w:rsidR="00D521A6" w:rsidRPr="00006449" w:rsidRDefault="00D521A6" w:rsidP="00B728AB">
            <w:pPr>
              <w:pStyle w:val="af3"/>
              <w:widowControl w:val="0"/>
              <w:spacing w:before="0" w:beforeAutospacing="0" w:after="0" w:afterAutospacing="0"/>
              <w:jc w:val="left"/>
              <w:rPr>
                <w:sz w:val="24"/>
                <w:szCs w:val="24"/>
              </w:rPr>
            </w:pPr>
            <w:r w:rsidRPr="00006449">
              <w:rPr>
                <w:sz w:val="24"/>
                <w:szCs w:val="24"/>
              </w:rPr>
              <w:t>Почтовый адрес для направления корреспонденции</w:t>
            </w:r>
          </w:p>
        </w:tc>
        <w:tc>
          <w:tcPr>
            <w:tcW w:w="1618" w:type="pct"/>
          </w:tcPr>
          <w:p w:rsidR="00D521A6" w:rsidRPr="00EF3574" w:rsidRDefault="00D521A6" w:rsidP="00B728AB">
            <w:pPr>
              <w:pStyle w:val="af3"/>
              <w:widowControl w:val="0"/>
              <w:spacing w:before="0" w:beforeAutospacing="0" w:after="0" w:afterAutospacing="0"/>
              <w:ind w:firstLine="48"/>
              <w:rPr>
                <w:sz w:val="24"/>
                <w:szCs w:val="24"/>
              </w:rPr>
            </w:pPr>
            <w:r w:rsidRPr="00EF3574">
              <w:rPr>
                <w:sz w:val="24"/>
                <w:szCs w:val="24"/>
              </w:rPr>
              <w:t>676950 Амурская область, с. Тамбовка, ул. Ленинская, 90</w:t>
            </w:r>
          </w:p>
        </w:tc>
        <w:tc>
          <w:tcPr>
            <w:tcW w:w="1618" w:type="pct"/>
            <w:vMerge w:val="restart"/>
            <w:tcBorders>
              <w:top w:val="nil"/>
            </w:tcBorders>
          </w:tcPr>
          <w:p w:rsidR="00D521A6" w:rsidRPr="00006449" w:rsidRDefault="00D521A6" w:rsidP="00B728AB">
            <w:pPr>
              <w:widowControl w:val="0"/>
              <w:ind w:firstLine="284"/>
              <w:rPr>
                <w:rStyle w:val="PlainTextChar1"/>
                <w:b w:val="0"/>
                <w:sz w:val="24"/>
              </w:rPr>
            </w:pPr>
          </w:p>
        </w:tc>
      </w:tr>
      <w:tr w:rsidR="00D521A6" w:rsidRPr="00006449" w:rsidTr="00B728AB">
        <w:tc>
          <w:tcPr>
            <w:tcW w:w="1764" w:type="pct"/>
          </w:tcPr>
          <w:p w:rsidR="00D521A6" w:rsidRPr="00006449" w:rsidRDefault="00D521A6" w:rsidP="00B728AB">
            <w:pPr>
              <w:widowControl w:val="0"/>
              <w:rPr>
                <w:rStyle w:val="PlainTextChar1"/>
                <w:b w:val="0"/>
                <w:sz w:val="24"/>
              </w:rPr>
            </w:pPr>
            <w:r w:rsidRPr="00006449">
              <w:rPr>
                <w:rStyle w:val="PlainTextChar1"/>
                <w:b w:val="0"/>
                <w:sz w:val="24"/>
              </w:rPr>
              <w:t>Фактический адрес месторасположения</w:t>
            </w:r>
          </w:p>
        </w:tc>
        <w:tc>
          <w:tcPr>
            <w:tcW w:w="1618" w:type="pct"/>
          </w:tcPr>
          <w:p w:rsidR="00D521A6" w:rsidRPr="00EF3574" w:rsidRDefault="00D521A6" w:rsidP="00B728AB">
            <w:pPr>
              <w:pStyle w:val="af3"/>
              <w:widowControl w:val="0"/>
              <w:spacing w:before="0" w:beforeAutospacing="0" w:after="0" w:afterAutospacing="0"/>
              <w:ind w:firstLine="48"/>
              <w:rPr>
                <w:sz w:val="24"/>
                <w:szCs w:val="24"/>
              </w:rPr>
            </w:pPr>
            <w:r w:rsidRPr="00EF3574">
              <w:rPr>
                <w:sz w:val="24"/>
                <w:szCs w:val="24"/>
              </w:rPr>
              <w:t>Амурская область, с. Тамбовка, ул. Ленинская, 90</w:t>
            </w:r>
          </w:p>
        </w:tc>
        <w:tc>
          <w:tcPr>
            <w:tcW w:w="1618" w:type="pct"/>
            <w:vMerge/>
          </w:tcPr>
          <w:p w:rsidR="00D521A6" w:rsidRPr="00006449" w:rsidRDefault="00D521A6" w:rsidP="00B728AB">
            <w:pPr>
              <w:widowControl w:val="0"/>
              <w:ind w:firstLine="284"/>
              <w:rPr>
                <w:rStyle w:val="PlainTextChar1"/>
                <w:b w:val="0"/>
                <w:sz w:val="24"/>
              </w:rPr>
            </w:pPr>
          </w:p>
        </w:tc>
      </w:tr>
      <w:tr w:rsidR="00D521A6" w:rsidRPr="00006449" w:rsidTr="00B728AB">
        <w:tc>
          <w:tcPr>
            <w:tcW w:w="1764" w:type="pct"/>
          </w:tcPr>
          <w:p w:rsidR="00D521A6" w:rsidRPr="00006449" w:rsidRDefault="00D521A6" w:rsidP="00B728AB">
            <w:pPr>
              <w:widowControl w:val="0"/>
              <w:rPr>
                <w:rStyle w:val="PlainTextChar1"/>
                <w:b w:val="0"/>
                <w:sz w:val="24"/>
              </w:rPr>
            </w:pPr>
            <w:r w:rsidRPr="00006449">
              <w:rPr>
                <w:rStyle w:val="PlainTextChar1"/>
                <w:b w:val="0"/>
                <w:sz w:val="24"/>
              </w:rPr>
              <w:t>Адрес электронной почты для направления корреспонденции</w:t>
            </w:r>
          </w:p>
        </w:tc>
        <w:tc>
          <w:tcPr>
            <w:tcW w:w="1618" w:type="pct"/>
          </w:tcPr>
          <w:p w:rsidR="00D521A6" w:rsidRPr="00EF3574" w:rsidRDefault="00D521A6" w:rsidP="00B728AB">
            <w:pPr>
              <w:pStyle w:val="af3"/>
              <w:widowControl w:val="0"/>
              <w:spacing w:before="0" w:beforeAutospacing="0" w:after="0" w:afterAutospacing="0"/>
              <w:ind w:firstLine="48"/>
              <w:rPr>
                <w:sz w:val="24"/>
                <w:szCs w:val="24"/>
              </w:rPr>
            </w:pPr>
            <w:r w:rsidRPr="00EF3574">
              <w:rPr>
                <w:sz w:val="24"/>
                <w:szCs w:val="24"/>
              </w:rPr>
              <w:t>kumi_atr@mail.ru</w:t>
            </w:r>
          </w:p>
        </w:tc>
        <w:tc>
          <w:tcPr>
            <w:tcW w:w="1618" w:type="pct"/>
            <w:vMerge/>
          </w:tcPr>
          <w:p w:rsidR="00D521A6" w:rsidRPr="00006449" w:rsidRDefault="00D521A6" w:rsidP="00B728AB">
            <w:pPr>
              <w:widowControl w:val="0"/>
              <w:shd w:val="clear" w:color="auto" w:fill="FFFFFF"/>
              <w:spacing w:line="360" w:lineRule="auto"/>
              <w:ind w:firstLine="284"/>
              <w:rPr>
                <w:sz w:val="24"/>
              </w:rPr>
            </w:pPr>
          </w:p>
        </w:tc>
      </w:tr>
      <w:tr w:rsidR="00D521A6" w:rsidRPr="00006449" w:rsidTr="00B728AB">
        <w:tc>
          <w:tcPr>
            <w:tcW w:w="1764" w:type="pct"/>
          </w:tcPr>
          <w:p w:rsidR="00D521A6" w:rsidRPr="00006449" w:rsidRDefault="00D521A6" w:rsidP="00B728AB">
            <w:pPr>
              <w:pStyle w:val="af3"/>
              <w:widowControl w:val="0"/>
              <w:spacing w:before="0" w:beforeAutospacing="0" w:after="0" w:afterAutospacing="0"/>
              <w:jc w:val="left"/>
              <w:rPr>
                <w:sz w:val="24"/>
                <w:szCs w:val="24"/>
              </w:rPr>
            </w:pPr>
            <w:r w:rsidRPr="00006449">
              <w:rPr>
                <w:sz w:val="24"/>
                <w:szCs w:val="24"/>
              </w:rPr>
              <w:t>Телефон для справок</w:t>
            </w:r>
          </w:p>
        </w:tc>
        <w:tc>
          <w:tcPr>
            <w:tcW w:w="1618" w:type="pct"/>
          </w:tcPr>
          <w:p w:rsidR="00D521A6" w:rsidRPr="00EF3574" w:rsidRDefault="00D521A6" w:rsidP="00B728AB">
            <w:pPr>
              <w:pStyle w:val="af3"/>
              <w:widowControl w:val="0"/>
              <w:spacing w:before="0" w:beforeAutospacing="0" w:after="0" w:afterAutospacing="0"/>
              <w:ind w:firstLine="48"/>
              <w:rPr>
                <w:sz w:val="24"/>
                <w:szCs w:val="24"/>
              </w:rPr>
            </w:pPr>
            <w:r w:rsidRPr="00EF3574">
              <w:rPr>
                <w:sz w:val="24"/>
                <w:szCs w:val="24"/>
              </w:rPr>
              <w:t>8 416 38 21-376</w:t>
            </w:r>
          </w:p>
        </w:tc>
        <w:tc>
          <w:tcPr>
            <w:tcW w:w="1618" w:type="pct"/>
            <w:vMerge/>
          </w:tcPr>
          <w:p w:rsidR="00D521A6" w:rsidRPr="00006449" w:rsidRDefault="00D521A6" w:rsidP="00B728AB">
            <w:pPr>
              <w:pStyle w:val="af3"/>
              <w:widowControl w:val="0"/>
              <w:spacing w:before="0" w:beforeAutospacing="0" w:after="0" w:afterAutospacing="0"/>
              <w:ind w:firstLine="284"/>
              <w:rPr>
                <w:sz w:val="24"/>
                <w:szCs w:val="24"/>
              </w:rPr>
            </w:pPr>
          </w:p>
        </w:tc>
      </w:tr>
      <w:tr w:rsidR="00D521A6" w:rsidRPr="00006449" w:rsidTr="00B728AB">
        <w:tc>
          <w:tcPr>
            <w:tcW w:w="1764" w:type="pct"/>
          </w:tcPr>
          <w:p w:rsidR="00D521A6" w:rsidRPr="00006449" w:rsidRDefault="00D521A6" w:rsidP="00B728AB">
            <w:pPr>
              <w:pStyle w:val="af3"/>
              <w:widowControl w:val="0"/>
              <w:spacing w:before="0" w:beforeAutospacing="0" w:after="0" w:afterAutospacing="0"/>
              <w:jc w:val="left"/>
              <w:rPr>
                <w:sz w:val="24"/>
                <w:szCs w:val="24"/>
              </w:rPr>
            </w:pPr>
            <w:r w:rsidRPr="00006449">
              <w:rPr>
                <w:sz w:val="24"/>
                <w:szCs w:val="24"/>
              </w:rPr>
              <w:t>Телефоны отделов или иных структурных подразделений</w:t>
            </w:r>
          </w:p>
        </w:tc>
        <w:tc>
          <w:tcPr>
            <w:tcW w:w="1618" w:type="pct"/>
          </w:tcPr>
          <w:p w:rsidR="00D521A6" w:rsidRPr="00EF3574" w:rsidRDefault="00D521A6" w:rsidP="00B728AB">
            <w:pPr>
              <w:pStyle w:val="af3"/>
              <w:widowControl w:val="0"/>
              <w:spacing w:before="0" w:beforeAutospacing="0" w:after="0" w:afterAutospacing="0"/>
              <w:ind w:firstLine="48"/>
              <w:rPr>
                <w:sz w:val="24"/>
                <w:szCs w:val="24"/>
              </w:rPr>
            </w:pPr>
            <w:r w:rsidRPr="00EF3574">
              <w:rPr>
                <w:sz w:val="24"/>
                <w:szCs w:val="24"/>
              </w:rPr>
              <w:t>8 416 38 21-376</w:t>
            </w:r>
          </w:p>
        </w:tc>
        <w:tc>
          <w:tcPr>
            <w:tcW w:w="1618" w:type="pct"/>
            <w:vMerge/>
          </w:tcPr>
          <w:p w:rsidR="00D521A6" w:rsidRPr="00006449" w:rsidRDefault="00D521A6" w:rsidP="00B728AB">
            <w:pPr>
              <w:pStyle w:val="af3"/>
              <w:widowControl w:val="0"/>
              <w:spacing w:before="0" w:beforeAutospacing="0" w:after="0" w:afterAutospacing="0"/>
              <w:ind w:firstLine="284"/>
              <w:rPr>
                <w:sz w:val="24"/>
                <w:szCs w:val="24"/>
              </w:rPr>
            </w:pPr>
          </w:p>
        </w:tc>
      </w:tr>
      <w:tr w:rsidR="00D521A6" w:rsidRPr="00006449" w:rsidTr="00B728AB">
        <w:tc>
          <w:tcPr>
            <w:tcW w:w="1764" w:type="pct"/>
          </w:tcPr>
          <w:p w:rsidR="00D521A6" w:rsidRPr="00006449" w:rsidRDefault="00D521A6" w:rsidP="00B728AB">
            <w:pPr>
              <w:pStyle w:val="af3"/>
              <w:widowControl w:val="0"/>
              <w:spacing w:before="0" w:beforeAutospacing="0" w:after="0" w:afterAutospacing="0"/>
              <w:jc w:val="left"/>
              <w:rPr>
                <w:sz w:val="24"/>
                <w:szCs w:val="24"/>
              </w:rPr>
            </w:pPr>
            <w:r w:rsidRPr="00006449">
              <w:rPr>
                <w:sz w:val="24"/>
                <w:szCs w:val="24"/>
              </w:rPr>
              <w:t>Официальный сайт в сети Интернет</w:t>
            </w:r>
          </w:p>
        </w:tc>
        <w:tc>
          <w:tcPr>
            <w:tcW w:w="1618" w:type="pct"/>
          </w:tcPr>
          <w:p w:rsidR="00D521A6" w:rsidRPr="00EF3574" w:rsidRDefault="00D521A6" w:rsidP="00B728AB">
            <w:pPr>
              <w:pStyle w:val="af3"/>
              <w:widowControl w:val="0"/>
              <w:spacing w:before="0" w:beforeAutospacing="0" w:after="0" w:afterAutospacing="0"/>
              <w:ind w:firstLine="48"/>
              <w:rPr>
                <w:sz w:val="24"/>
                <w:szCs w:val="24"/>
                <w:lang w:val="ru-RU"/>
              </w:rPr>
            </w:pPr>
            <w:r w:rsidRPr="00EF3574">
              <w:rPr>
                <w:sz w:val="24"/>
                <w:szCs w:val="24"/>
              </w:rPr>
              <w:t>http://тамбр.рф</w:t>
            </w:r>
          </w:p>
        </w:tc>
        <w:tc>
          <w:tcPr>
            <w:tcW w:w="1618" w:type="pct"/>
            <w:vMerge/>
          </w:tcPr>
          <w:p w:rsidR="00D521A6" w:rsidRPr="00006449" w:rsidRDefault="00D521A6" w:rsidP="00B728AB">
            <w:pPr>
              <w:widowControl w:val="0"/>
              <w:shd w:val="clear" w:color="auto" w:fill="FFFFFF"/>
              <w:spacing w:line="360" w:lineRule="auto"/>
              <w:ind w:firstLine="284"/>
              <w:rPr>
                <w:sz w:val="24"/>
              </w:rPr>
            </w:pPr>
          </w:p>
        </w:tc>
      </w:tr>
      <w:tr w:rsidR="00D521A6" w:rsidRPr="00006449" w:rsidTr="00B728AB">
        <w:tc>
          <w:tcPr>
            <w:tcW w:w="1764" w:type="pct"/>
          </w:tcPr>
          <w:p w:rsidR="00D521A6" w:rsidRPr="00006449" w:rsidRDefault="00D521A6" w:rsidP="00B728AB">
            <w:pPr>
              <w:pStyle w:val="af3"/>
              <w:widowControl w:val="0"/>
              <w:spacing w:before="0" w:beforeAutospacing="0" w:after="0" w:afterAutospacing="0"/>
              <w:jc w:val="left"/>
              <w:rPr>
                <w:sz w:val="24"/>
                <w:szCs w:val="24"/>
              </w:rPr>
            </w:pPr>
            <w:r w:rsidRPr="00006449">
              <w:rPr>
                <w:sz w:val="24"/>
                <w:szCs w:val="24"/>
              </w:rPr>
              <w:t>ФИО и должность руководителя органа</w:t>
            </w:r>
          </w:p>
        </w:tc>
        <w:tc>
          <w:tcPr>
            <w:tcW w:w="1618" w:type="pct"/>
          </w:tcPr>
          <w:p w:rsidR="00D521A6" w:rsidRPr="00EF3574" w:rsidRDefault="00D521A6" w:rsidP="00B728AB">
            <w:pPr>
              <w:pStyle w:val="af3"/>
              <w:widowControl w:val="0"/>
              <w:spacing w:before="0" w:beforeAutospacing="0" w:after="0" w:afterAutospacing="0"/>
              <w:ind w:firstLine="48"/>
              <w:rPr>
                <w:sz w:val="24"/>
                <w:szCs w:val="24"/>
              </w:rPr>
            </w:pPr>
            <w:r w:rsidRPr="00EF3574">
              <w:rPr>
                <w:sz w:val="24"/>
                <w:szCs w:val="24"/>
                <w:lang w:val="ru-RU"/>
              </w:rPr>
              <w:t>Гайнаншина Марина Салихзяновна</w:t>
            </w:r>
            <w:r w:rsidRPr="00EF3574">
              <w:rPr>
                <w:sz w:val="24"/>
                <w:szCs w:val="24"/>
              </w:rPr>
              <w:t xml:space="preserve">-председатель КУМИ </w:t>
            </w:r>
          </w:p>
        </w:tc>
        <w:tc>
          <w:tcPr>
            <w:tcW w:w="1618" w:type="pct"/>
            <w:vMerge/>
            <w:tcBorders>
              <w:bottom w:val="nil"/>
            </w:tcBorders>
          </w:tcPr>
          <w:p w:rsidR="00D521A6" w:rsidRPr="00006449" w:rsidRDefault="00D521A6" w:rsidP="00B728AB">
            <w:pPr>
              <w:widowControl w:val="0"/>
              <w:shd w:val="clear" w:color="auto" w:fill="FFFFFF"/>
              <w:spacing w:line="360" w:lineRule="auto"/>
              <w:ind w:firstLine="284"/>
              <w:rPr>
                <w:sz w:val="24"/>
              </w:rPr>
            </w:pPr>
          </w:p>
        </w:tc>
      </w:tr>
    </w:tbl>
    <w:p w:rsidR="00D521A6" w:rsidRPr="00006449" w:rsidRDefault="00D521A6" w:rsidP="00D521A6">
      <w:pPr>
        <w:pStyle w:val="af3"/>
        <w:widowControl w:val="0"/>
        <w:spacing w:before="0" w:beforeAutospacing="0" w:after="0" w:afterAutospacing="0"/>
        <w:ind w:firstLine="284"/>
        <w:rPr>
          <w:sz w:val="24"/>
          <w:szCs w:val="24"/>
        </w:rPr>
      </w:pPr>
    </w:p>
    <w:p w:rsidR="00D521A6" w:rsidRPr="00006449" w:rsidRDefault="00D521A6" w:rsidP="00D521A6">
      <w:pPr>
        <w:pStyle w:val="af3"/>
        <w:widowControl w:val="0"/>
        <w:spacing w:before="0" w:beforeAutospacing="0" w:after="0" w:afterAutospacing="0" w:line="240" w:lineRule="auto"/>
        <w:ind w:firstLine="284"/>
        <w:jc w:val="center"/>
        <w:rPr>
          <w:b/>
          <w:sz w:val="24"/>
          <w:szCs w:val="24"/>
        </w:rPr>
      </w:pPr>
      <w:r w:rsidRPr="00006449">
        <w:rPr>
          <w:b/>
          <w:sz w:val="24"/>
          <w:szCs w:val="24"/>
        </w:rPr>
        <w:t>График работы Комитета по управлению муниципальным имуществом Тамбовского района</w:t>
      </w:r>
    </w:p>
    <w:p w:rsidR="00D521A6" w:rsidRPr="00006449" w:rsidRDefault="00D521A6" w:rsidP="00D521A6">
      <w:pPr>
        <w:pStyle w:val="af3"/>
        <w:widowControl w:val="0"/>
        <w:spacing w:before="0" w:beforeAutospacing="0" w:after="0" w:afterAutospacing="0"/>
        <w:ind w:firstLine="284"/>
        <w:jc w:val="center"/>
        <w:rPr>
          <w:b/>
          <w:i/>
          <w:sz w:val="24"/>
          <w:szCs w:val="24"/>
        </w:rPr>
      </w:pPr>
    </w:p>
    <w:tbl>
      <w:tblPr>
        <w:tblW w:w="8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302"/>
        <w:gridCol w:w="3207"/>
        <w:gridCol w:w="3302"/>
        <w:gridCol w:w="3230"/>
      </w:tblGrid>
      <w:tr w:rsidR="00D521A6" w:rsidRPr="00006449" w:rsidTr="00B728AB">
        <w:tc>
          <w:tcPr>
            <w:tcW w:w="1015" w:type="pct"/>
          </w:tcPr>
          <w:p w:rsidR="00D521A6" w:rsidRPr="00006449" w:rsidRDefault="00D521A6" w:rsidP="00B728AB">
            <w:pPr>
              <w:pStyle w:val="af3"/>
              <w:widowControl w:val="0"/>
              <w:spacing w:before="0" w:beforeAutospacing="0" w:after="0" w:afterAutospacing="0"/>
              <w:jc w:val="center"/>
              <w:rPr>
                <w:sz w:val="24"/>
                <w:szCs w:val="24"/>
              </w:rPr>
            </w:pPr>
            <w:r w:rsidRPr="00006449">
              <w:rPr>
                <w:sz w:val="24"/>
                <w:szCs w:val="24"/>
              </w:rPr>
              <w:t>День недели</w:t>
            </w:r>
          </w:p>
        </w:tc>
        <w:tc>
          <w:tcPr>
            <w:tcW w:w="1009" w:type="pct"/>
          </w:tcPr>
          <w:p w:rsidR="00D521A6" w:rsidRPr="00006449" w:rsidRDefault="00D521A6" w:rsidP="00B728AB">
            <w:pPr>
              <w:pStyle w:val="af3"/>
              <w:widowControl w:val="0"/>
              <w:spacing w:before="0" w:beforeAutospacing="0" w:after="0" w:afterAutospacing="0"/>
              <w:ind w:firstLine="284"/>
              <w:rPr>
                <w:sz w:val="24"/>
                <w:szCs w:val="24"/>
              </w:rPr>
            </w:pPr>
            <w:r w:rsidRPr="00006449">
              <w:rPr>
                <w:sz w:val="24"/>
                <w:szCs w:val="24"/>
              </w:rPr>
              <w:t>Часы работы (обеденный перерыв)</w:t>
            </w:r>
          </w:p>
        </w:tc>
        <w:tc>
          <w:tcPr>
            <w:tcW w:w="980" w:type="pct"/>
          </w:tcPr>
          <w:p w:rsidR="00D521A6" w:rsidRPr="00006449" w:rsidRDefault="00D521A6" w:rsidP="00B728AB">
            <w:pPr>
              <w:pStyle w:val="af3"/>
              <w:widowControl w:val="0"/>
              <w:spacing w:before="0" w:beforeAutospacing="0" w:after="0" w:afterAutospacing="0"/>
              <w:ind w:right="165" w:firstLine="284"/>
              <w:rPr>
                <w:sz w:val="24"/>
                <w:szCs w:val="24"/>
              </w:rPr>
            </w:pPr>
            <w:r w:rsidRPr="00006449">
              <w:rPr>
                <w:sz w:val="24"/>
                <w:szCs w:val="24"/>
              </w:rPr>
              <w:t>Часы приема граждан</w:t>
            </w:r>
          </w:p>
        </w:tc>
        <w:tc>
          <w:tcPr>
            <w:tcW w:w="1009" w:type="pct"/>
            <w:vMerge w:val="restart"/>
            <w:tcBorders>
              <w:top w:val="nil"/>
            </w:tcBorders>
          </w:tcPr>
          <w:p w:rsidR="00D521A6" w:rsidRPr="00006449" w:rsidRDefault="00D521A6" w:rsidP="00B728AB">
            <w:pPr>
              <w:widowControl w:val="0"/>
              <w:jc w:val="center"/>
              <w:rPr>
                <w:rStyle w:val="PlainTextChar1"/>
                <w:b w:val="0"/>
                <w:sz w:val="24"/>
              </w:rPr>
            </w:pPr>
          </w:p>
          <w:p w:rsidR="00D521A6" w:rsidRPr="00006449" w:rsidRDefault="00D521A6" w:rsidP="00B728AB">
            <w:pPr>
              <w:widowControl w:val="0"/>
              <w:jc w:val="center"/>
              <w:rPr>
                <w:rStyle w:val="PlainTextChar1"/>
                <w:b w:val="0"/>
                <w:sz w:val="24"/>
              </w:rPr>
            </w:pPr>
          </w:p>
        </w:tc>
        <w:tc>
          <w:tcPr>
            <w:tcW w:w="988" w:type="pct"/>
          </w:tcPr>
          <w:p w:rsidR="00D521A6" w:rsidRPr="00006449" w:rsidRDefault="00D521A6" w:rsidP="00B728AB">
            <w:pPr>
              <w:widowControl w:val="0"/>
              <w:jc w:val="center"/>
              <w:rPr>
                <w:rStyle w:val="PlainTextChar1"/>
                <w:b w:val="0"/>
                <w:sz w:val="24"/>
              </w:rPr>
            </w:pPr>
            <w:r w:rsidRPr="00006449">
              <w:rPr>
                <w:rStyle w:val="PlainTextChar1"/>
                <w:b w:val="0"/>
                <w:sz w:val="24"/>
              </w:rPr>
              <w:t>Часы приема граждан</w:t>
            </w:r>
          </w:p>
        </w:tc>
      </w:tr>
      <w:tr w:rsidR="00D521A6" w:rsidRPr="00006449" w:rsidTr="00B728AB">
        <w:tc>
          <w:tcPr>
            <w:tcW w:w="1015" w:type="pct"/>
          </w:tcPr>
          <w:p w:rsidR="00D521A6" w:rsidRPr="00006449" w:rsidRDefault="00D521A6" w:rsidP="00B728AB">
            <w:pPr>
              <w:widowControl w:val="0"/>
              <w:rPr>
                <w:rStyle w:val="PlainTextChar1"/>
                <w:b w:val="0"/>
                <w:sz w:val="24"/>
              </w:rPr>
            </w:pPr>
            <w:r w:rsidRPr="00006449">
              <w:rPr>
                <w:rStyle w:val="PlainTextChar1"/>
                <w:b w:val="0"/>
                <w:sz w:val="24"/>
              </w:rPr>
              <w:t>Понедельник</w:t>
            </w:r>
          </w:p>
        </w:tc>
        <w:tc>
          <w:tcPr>
            <w:tcW w:w="1009" w:type="pct"/>
          </w:tcPr>
          <w:p w:rsidR="00D521A6" w:rsidRPr="00006449" w:rsidRDefault="00D521A6" w:rsidP="00B728AB">
            <w:pPr>
              <w:widowControl w:val="0"/>
              <w:rPr>
                <w:rStyle w:val="PlainTextChar1"/>
                <w:b w:val="0"/>
                <w:sz w:val="24"/>
              </w:rPr>
            </w:pPr>
            <w:r w:rsidRPr="00006449">
              <w:rPr>
                <w:rStyle w:val="PlainTextChar1"/>
                <w:b w:val="0"/>
                <w:sz w:val="24"/>
              </w:rPr>
              <w:t>с 8-00 до 16-15; перерыв на обед с 12-00 до 13-00</w:t>
            </w:r>
          </w:p>
        </w:tc>
        <w:tc>
          <w:tcPr>
            <w:tcW w:w="980" w:type="pct"/>
          </w:tcPr>
          <w:p w:rsidR="00D521A6" w:rsidRPr="00006449" w:rsidRDefault="00D521A6" w:rsidP="00B728AB">
            <w:pPr>
              <w:widowControl w:val="0"/>
              <w:ind w:right="165"/>
              <w:jc w:val="center"/>
              <w:rPr>
                <w:rStyle w:val="PlainTextChar1"/>
                <w:b w:val="0"/>
                <w:sz w:val="24"/>
              </w:rPr>
            </w:pPr>
            <w:r w:rsidRPr="00006449">
              <w:rPr>
                <w:rStyle w:val="PlainTextChar1"/>
                <w:b w:val="0"/>
                <w:sz w:val="24"/>
              </w:rPr>
              <w:t>Не приёмные дни</w:t>
            </w:r>
          </w:p>
        </w:tc>
        <w:tc>
          <w:tcPr>
            <w:tcW w:w="1009" w:type="pct"/>
            <w:vMerge/>
          </w:tcPr>
          <w:p w:rsidR="00D521A6" w:rsidRPr="00006449" w:rsidRDefault="00D521A6" w:rsidP="00B728AB">
            <w:pPr>
              <w:widowControl w:val="0"/>
              <w:ind w:firstLine="284"/>
              <w:rPr>
                <w:rStyle w:val="PlainTextChar1"/>
                <w:b w:val="0"/>
                <w:sz w:val="24"/>
              </w:rPr>
            </w:pPr>
          </w:p>
        </w:tc>
        <w:tc>
          <w:tcPr>
            <w:tcW w:w="988" w:type="pct"/>
          </w:tcPr>
          <w:p w:rsidR="00D521A6" w:rsidRPr="00006449" w:rsidRDefault="00D521A6" w:rsidP="00B728AB">
            <w:pPr>
              <w:widowControl w:val="0"/>
              <w:ind w:firstLine="284"/>
              <w:rPr>
                <w:rStyle w:val="PlainTextChar1"/>
                <w:b w:val="0"/>
                <w:sz w:val="24"/>
              </w:rPr>
            </w:pPr>
          </w:p>
        </w:tc>
      </w:tr>
      <w:tr w:rsidR="00D521A6" w:rsidRPr="00006449" w:rsidTr="00B728AB">
        <w:tc>
          <w:tcPr>
            <w:tcW w:w="1015" w:type="pct"/>
          </w:tcPr>
          <w:p w:rsidR="00D521A6" w:rsidRPr="0055435A" w:rsidRDefault="00D521A6" w:rsidP="00B728AB">
            <w:pPr>
              <w:widowControl w:val="0"/>
              <w:rPr>
                <w:rStyle w:val="PlainTextChar1"/>
                <w:b w:val="0"/>
                <w:sz w:val="24"/>
              </w:rPr>
            </w:pPr>
            <w:r w:rsidRPr="00006449">
              <w:rPr>
                <w:rStyle w:val="PlainTextChar1"/>
                <w:b w:val="0"/>
                <w:sz w:val="24"/>
              </w:rPr>
              <w:t>Вторник</w:t>
            </w:r>
            <w:r>
              <w:rPr>
                <w:rStyle w:val="PlainTextChar1"/>
                <w:b w:val="0"/>
                <w:sz w:val="24"/>
              </w:rPr>
              <w:t>, четверг</w:t>
            </w:r>
          </w:p>
        </w:tc>
        <w:tc>
          <w:tcPr>
            <w:tcW w:w="1009" w:type="pct"/>
          </w:tcPr>
          <w:p w:rsidR="00D521A6" w:rsidRPr="00006449" w:rsidRDefault="00D521A6" w:rsidP="00B728AB">
            <w:pPr>
              <w:widowControl w:val="0"/>
              <w:rPr>
                <w:rStyle w:val="PlainTextChar1"/>
                <w:b w:val="0"/>
                <w:sz w:val="24"/>
              </w:rPr>
            </w:pPr>
            <w:r w:rsidRPr="00006449">
              <w:rPr>
                <w:rStyle w:val="PlainTextChar1"/>
                <w:b w:val="0"/>
                <w:sz w:val="24"/>
              </w:rPr>
              <w:t>с 8-00 до 16-15; перерыв на обед с 12-00 до 13-00</w:t>
            </w:r>
          </w:p>
        </w:tc>
        <w:tc>
          <w:tcPr>
            <w:tcW w:w="980" w:type="pct"/>
          </w:tcPr>
          <w:p w:rsidR="00D521A6" w:rsidRPr="00006449" w:rsidRDefault="00D521A6" w:rsidP="00B728AB">
            <w:pPr>
              <w:widowControl w:val="0"/>
              <w:ind w:right="165"/>
              <w:jc w:val="center"/>
              <w:rPr>
                <w:rStyle w:val="PlainTextChar1"/>
                <w:b w:val="0"/>
                <w:sz w:val="24"/>
              </w:rPr>
            </w:pPr>
            <w:r w:rsidRPr="00006449">
              <w:rPr>
                <w:rStyle w:val="PlainTextChar1"/>
                <w:b w:val="0"/>
                <w:sz w:val="24"/>
              </w:rPr>
              <w:t>с 8-00 до 1</w:t>
            </w:r>
            <w:r>
              <w:rPr>
                <w:rStyle w:val="PlainTextChar1"/>
                <w:b w:val="0"/>
                <w:sz w:val="24"/>
              </w:rPr>
              <w:t>6</w:t>
            </w:r>
            <w:r w:rsidRPr="00006449">
              <w:rPr>
                <w:rStyle w:val="PlainTextChar1"/>
                <w:b w:val="0"/>
                <w:sz w:val="24"/>
              </w:rPr>
              <w:t>-00</w:t>
            </w:r>
          </w:p>
        </w:tc>
        <w:tc>
          <w:tcPr>
            <w:tcW w:w="1009" w:type="pct"/>
            <w:vMerge/>
          </w:tcPr>
          <w:p w:rsidR="00D521A6" w:rsidRPr="00006449" w:rsidRDefault="00D521A6" w:rsidP="00B728AB">
            <w:pPr>
              <w:widowControl w:val="0"/>
              <w:ind w:firstLine="284"/>
              <w:rPr>
                <w:rStyle w:val="PlainTextChar1"/>
                <w:b w:val="0"/>
                <w:sz w:val="24"/>
              </w:rPr>
            </w:pPr>
          </w:p>
        </w:tc>
        <w:tc>
          <w:tcPr>
            <w:tcW w:w="988" w:type="pct"/>
          </w:tcPr>
          <w:p w:rsidR="00D521A6" w:rsidRPr="00006449" w:rsidRDefault="00D521A6" w:rsidP="00B728AB">
            <w:pPr>
              <w:widowControl w:val="0"/>
              <w:ind w:firstLine="284"/>
              <w:rPr>
                <w:rStyle w:val="PlainTextChar1"/>
                <w:b w:val="0"/>
                <w:sz w:val="24"/>
              </w:rPr>
            </w:pPr>
          </w:p>
        </w:tc>
      </w:tr>
      <w:tr w:rsidR="00D521A6" w:rsidRPr="00006449" w:rsidTr="00B728AB">
        <w:tc>
          <w:tcPr>
            <w:tcW w:w="1015" w:type="pct"/>
          </w:tcPr>
          <w:p w:rsidR="00D521A6" w:rsidRPr="00006449" w:rsidRDefault="00D521A6" w:rsidP="00B728AB">
            <w:pPr>
              <w:widowControl w:val="0"/>
              <w:rPr>
                <w:rStyle w:val="PlainTextChar1"/>
                <w:b w:val="0"/>
                <w:sz w:val="24"/>
              </w:rPr>
            </w:pPr>
            <w:r w:rsidRPr="00006449">
              <w:rPr>
                <w:rStyle w:val="PlainTextChar1"/>
                <w:b w:val="0"/>
                <w:sz w:val="24"/>
              </w:rPr>
              <w:t>Среда, пятница</w:t>
            </w:r>
          </w:p>
        </w:tc>
        <w:tc>
          <w:tcPr>
            <w:tcW w:w="1009" w:type="pct"/>
          </w:tcPr>
          <w:p w:rsidR="00D521A6" w:rsidRPr="00006449" w:rsidRDefault="00D521A6" w:rsidP="00B728AB">
            <w:pPr>
              <w:widowControl w:val="0"/>
              <w:rPr>
                <w:rStyle w:val="PlainTextChar1"/>
                <w:b w:val="0"/>
                <w:sz w:val="24"/>
              </w:rPr>
            </w:pPr>
            <w:r w:rsidRPr="00006449">
              <w:rPr>
                <w:rStyle w:val="PlainTextChar1"/>
                <w:b w:val="0"/>
                <w:sz w:val="24"/>
              </w:rPr>
              <w:t>с 8-00 до 16-15; перерыв на обед с 12-00 до 13-00</w:t>
            </w:r>
          </w:p>
        </w:tc>
        <w:tc>
          <w:tcPr>
            <w:tcW w:w="980" w:type="pct"/>
          </w:tcPr>
          <w:p w:rsidR="00D521A6" w:rsidRPr="00006449" w:rsidRDefault="00D521A6" w:rsidP="00B728AB">
            <w:pPr>
              <w:widowControl w:val="0"/>
              <w:ind w:right="165"/>
              <w:jc w:val="center"/>
              <w:rPr>
                <w:rStyle w:val="PlainTextChar1"/>
                <w:b w:val="0"/>
                <w:sz w:val="24"/>
              </w:rPr>
            </w:pPr>
            <w:r w:rsidRPr="00006449">
              <w:rPr>
                <w:rStyle w:val="PlainTextChar1"/>
                <w:b w:val="0"/>
                <w:sz w:val="24"/>
              </w:rPr>
              <w:t>Не приёмные дни</w:t>
            </w:r>
          </w:p>
        </w:tc>
        <w:tc>
          <w:tcPr>
            <w:tcW w:w="1009" w:type="pct"/>
            <w:vMerge/>
          </w:tcPr>
          <w:p w:rsidR="00D521A6" w:rsidRPr="00006449" w:rsidRDefault="00D521A6" w:rsidP="00B728AB">
            <w:pPr>
              <w:widowControl w:val="0"/>
              <w:ind w:firstLine="284"/>
              <w:rPr>
                <w:rStyle w:val="PlainTextChar1"/>
                <w:b w:val="0"/>
                <w:sz w:val="24"/>
              </w:rPr>
            </w:pPr>
          </w:p>
        </w:tc>
        <w:tc>
          <w:tcPr>
            <w:tcW w:w="988" w:type="pct"/>
          </w:tcPr>
          <w:p w:rsidR="00D521A6" w:rsidRPr="00006449" w:rsidRDefault="00D521A6" w:rsidP="00B728AB">
            <w:pPr>
              <w:widowControl w:val="0"/>
              <w:ind w:firstLine="284"/>
              <w:rPr>
                <w:rStyle w:val="PlainTextChar1"/>
                <w:b w:val="0"/>
                <w:sz w:val="24"/>
              </w:rPr>
            </w:pPr>
          </w:p>
        </w:tc>
      </w:tr>
      <w:tr w:rsidR="00D521A6" w:rsidRPr="00006449" w:rsidTr="00B728AB">
        <w:tc>
          <w:tcPr>
            <w:tcW w:w="1015" w:type="pct"/>
          </w:tcPr>
          <w:p w:rsidR="00D521A6" w:rsidRPr="00006449" w:rsidRDefault="00D521A6" w:rsidP="00B728AB">
            <w:pPr>
              <w:pStyle w:val="af3"/>
              <w:widowControl w:val="0"/>
              <w:spacing w:before="0" w:beforeAutospacing="0" w:after="0" w:afterAutospacing="0"/>
              <w:rPr>
                <w:sz w:val="24"/>
                <w:szCs w:val="24"/>
              </w:rPr>
            </w:pPr>
            <w:r w:rsidRPr="00006449">
              <w:rPr>
                <w:sz w:val="24"/>
                <w:szCs w:val="24"/>
              </w:rPr>
              <w:t>Суббота</w:t>
            </w:r>
          </w:p>
        </w:tc>
        <w:tc>
          <w:tcPr>
            <w:tcW w:w="1009" w:type="pct"/>
          </w:tcPr>
          <w:p w:rsidR="00D521A6" w:rsidRPr="00006449" w:rsidRDefault="00D521A6" w:rsidP="00B728AB">
            <w:pPr>
              <w:widowControl w:val="0"/>
              <w:rPr>
                <w:rStyle w:val="PlainTextChar1"/>
                <w:b w:val="0"/>
                <w:sz w:val="24"/>
              </w:rPr>
            </w:pPr>
            <w:r w:rsidRPr="00006449">
              <w:rPr>
                <w:rStyle w:val="PlainTextChar1"/>
                <w:b w:val="0"/>
                <w:sz w:val="24"/>
              </w:rPr>
              <w:t>выходной</w:t>
            </w:r>
          </w:p>
        </w:tc>
        <w:tc>
          <w:tcPr>
            <w:tcW w:w="980" w:type="pct"/>
          </w:tcPr>
          <w:p w:rsidR="00D521A6" w:rsidRPr="00006449" w:rsidRDefault="00D521A6" w:rsidP="00B728AB">
            <w:pPr>
              <w:pStyle w:val="ConsPlusNormal"/>
              <w:tabs>
                <w:tab w:val="left" w:pos="3084"/>
              </w:tabs>
              <w:ind w:right="165" w:firstLine="284"/>
            </w:pPr>
          </w:p>
        </w:tc>
        <w:tc>
          <w:tcPr>
            <w:tcW w:w="1009" w:type="pct"/>
            <w:vMerge/>
          </w:tcPr>
          <w:p w:rsidR="00D521A6" w:rsidRPr="00006449" w:rsidRDefault="00D521A6" w:rsidP="00B728AB">
            <w:pPr>
              <w:pStyle w:val="af3"/>
              <w:widowControl w:val="0"/>
              <w:spacing w:before="0" w:beforeAutospacing="0" w:after="0" w:afterAutospacing="0"/>
              <w:ind w:firstLine="284"/>
              <w:rPr>
                <w:sz w:val="24"/>
                <w:szCs w:val="24"/>
              </w:rPr>
            </w:pPr>
          </w:p>
        </w:tc>
        <w:tc>
          <w:tcPr>
            <w:tcW w:w="988" w:type="pct"/>
          </w:tcPr>
          <w:p w:rsidR="00D521A6" w:rsidRPr="00006449" w:rsidRDefault="00D521A6" w:rsidP="00B728AB">
            <w:pPr>
              <w:pStyle w:val="af3"/>
              <w:widowControl w:val="0"/>
              <w:spacing w:before="0" w:beforeAutospacing="0" w:after="0" w:afterAutospacing="0"/>
              <w:ind w:firstLine="284"/>
              <w:rPr>
                <w:sz w:val="24"/>
                <w:szCs w:val="24"/>
              </w:rPr>
            </w:pPr>
          </w:p>
        </w:tc>
      </w:tr>
      <w:tr w:rsidR="00D521A6" w:rsidRPr="00006449" w:rsidTr="00B728AB">
        <w:tc>
          <w:tcPr>
            <w:tcW w:w="1015" w:type="pct"/>
          </w:tcPr>
          <w:p w:rsidR="00D521A6" w:rsidRPr="00006449" w:rsidRDefault="00D521A6" w:rsidP="00B728AB">
            <w:pPr>
              <w:pStyle w:val="af3"/>
              <w:widowControl w:val="0"/>
              <w:spacing w:before="0" w:beforeAutospacing="0" w:after="0" w:afterAutospacing="0"/>
              <w:rPr>
                <w:sz w:val="24"/>
                <w:szCs w:val="24"/>
              </w:rPr>
            </w:pPr>
            <w:r w:rsidRPr="00006449">
              <w:rPr>
                <w:sz w:val="24"/>
                <w:szCs w:val="24"/>
              </w:rPr>
              <w:t>Воскресенье</w:t>
            </w:r>
          </w:p>
        </w:tc>
        <w:tc>
          <w:tcPr>
            <w:tcW w:w="1009" w:type="pct"/>
          </w:tcPr>
          <w:p w:rsidR="00D521A6" w:rsidRPr="00006449" w:rsidRDefault="00D521A6" w:rsidP="00B728AB">
            <w:pPr>
              <w:widowControl w:val="0"/>
              <w:rPr>
                <w:rStyle w:val="PlainTextChar1"/>
                <w:b w:val="0"/>
                <w:sz w:val="24"/>
              </w:rPr>
            </w:pPr>
            <w:r w:rsidRPr="00006449">
              <w:rPr>
                <w:rStyle w:val="PlainTextChar1"/>
                <w:b w:val="0"/>
                <w:sz w:val="24"/>
              </w:rPr>
              <w:t>выходной</w:t>
            </w:r>
          </w:p>
        </w:tc>
        <w:tc>
          <w:tcPr>
            <w:tcW w:w="980" w:type="pct"/>
          </w:tcPr>
          <w:p w:rsidR="00D521A6" w:rsidRPr="00006449" w:rsidRDefault="00D521A6" w:rsidP="00B728AB">
            <w:pPr>
              <w:pStyle w:val="ConsPlusNormal"/>
              <w:ind w:firstLine="284"/>
            </w:pPr>
          </w:p>
        </w:tc>
        <w:tc>
          <w:tcPr>
            <w:tcW w:w="1009" w:type="pct"/>
            <w:vMerge/>
            <w:tcBorders>
              <w:bottom w:val="nil"/>
            </w:tcBorders>
          </w:tcPr>
          <w:p w:rsidR="00D521A6" w:rsidRPr="00006449" w:rsidRDefault="00D521A6" w:rsidP="00B728AB">
            <w:pPr>
              <w:pStyle w:val="af3"/>
              <w:widowControl w:val="0"/>
              <w:spacing w:before="0" w:beforeAutospacing="0" w:after="0" w:afterAutospacing="0"/>
              <w:ind w:firstLine="284"/>
              <w:rPr>
                <w:sz w:val="24"/>
                <w:szCs w:val="24"/>
              </w:rPr>
            </w:pPr>
          </w:p>
        </w:tc>
        <w:tc>
          <w:tcPr>
            <w:tcW w:w="988" w:type="pct"/>
          </w:tcPr>
          <w:p w:rsidR="00D521A6" w:rsidRPr="00006449" w:rsidRDefault="00D521A6" w:rsidP="00B728AB">
            <w:pPr>
              <w:pStyle w:val="af3"/>
              <w:widowControl w:val="0"/>
              <w:spacing w:before="0" w:beforeAutospacing="0" w:after="0" w:afterAutospacing="0"/>
              <w:ind w:firstLine="284"/>
              <w:rPr>
                <w:sz w:val="24"/>
                <w:szCs w:val="24"/>
              </w:rPr>
            </w:pPr>
          </w:p>
        </w:tc>
      </w:tr>
    </w:tbl>
    <w:p w:rsidR="00D521A6" w:rsidRPr="00006449" w:rsidRDefault="00D521A6" w:rsidP="00D521A6">
      <w:pPr>
        <w:pStyle w:val="af3"/>
        <w:widowControl w:val="0"/>
        <w:spacing w:before="0" w:beforeAutospacing="0" w:after="0" w:afterAutospacing="0"/>
        <w:rPr>
          <w:b/>
          <w:sz w:val="24"/>
          <w:szCs w:val="24"/>
        </w:rPr>
      </w:pPr>
    </w:p>
    <w:p w:rsidR="00D521A6" w:rsidRPr="00006449" w:rsidRDefault="00D521A6" w:rsidP="00D521A6">
      <w:pPr>
        <w:pStyle w:val="af3"/>
        <w:widowControl w:val="0"/>
        <w:spacing w:before="0" w:beforeAutospacing="0" w:after="0" w:afterAutospacing="0"/>
        <w:rPr>
          <w:b/>
          <w:sz w:val="24"/>
          <w:szCs w:val="24"/>
        </w:rPr>
      </w:pPr>
    </w:p>
    <w:p w:rsidR="00D521A6" w:rsidRPr="00006449" w:rsidRDefault="00D521A6" w:rsidP="00D521A6">
      <w:pPr>
        <w:pStyle w:val="af3"/>
        <w:widowControl w:val="0"/>
        <w:spacing w:before="0" w:beforeAutospacing="0" w:after="0" w:afterAutospacing="0"/>
        <w:rPr>
          <w:b/>
          <w:sz w:val="24"/>
          <w:szCs w:val="24"/>
        </w:rPr>
      </w:pPr>
    </w:p>
    <w:p w:rsidR="00D521A6" w:rsidRPr="00006449" w:rsidRDefault="00D521A6" w:rsidP="00D521A6">
      <w:pPr>
        <w:pStyle w:val="af3"/>
        <w:widowControl w:val="0"/>
        <w:spacing w:before="0" w:beforeAutospacing="0" w:after="0" w:afterAutospacing="0"/>
        <w:rPr>
          <w:b/>
          <w:sz w:val="24"/>
          <w:szCs w:val="24"/>
        </w:rPr>
      </w:pPr>
    </w:p>
    <w:p w:rsidR="00D521A6" w:rsidRDefault="00D521A6" w:rsidP="00D521A6">
      <w:pPr>
        <w:pStyle w:val="af3"/>
        <w:widowControl w:val="0"/>
        <w:spacing w:before="0" w:beforeAutospacing="0" w:after="0" w:afterAutospacing="0"/>
        <w:rPr>
          <w:b/>
          <w:sz w:val="24"/>
          <w:szCs w:val="24"/>
          <w:lang w:val="ru-RU"/>
        </w:rPr>
      </w:pPr>
    </w:p>
    <w:p w:rsidR="00D521A6" w:rsidRDefault="00D521A6" w:rsidP="00D521A6">
      <w:pPr>
        <w:pStyle w:val="af3"/>
        <w:widowControl w:val="0"/>
        <w:spacing w:before="0" w:beforeAutospacing="0" w:after="0" w:afterAutospacing="0"/>
        <w:rPr>
          <w:b/>
          <w:sz w:val="24"/>
          <w:szCs w:val="24"/>
          <w:lang w:val="ru-RU"/>
        </w:rPr>
      </w:pPr>
    </w:p>
    <w:p w:rsidR="00BA1A8D" w:rsidRPr="00D521A6" w:rsidRDefault="00BA1A8D" w:rsidP="00BA1A8D">
      <w:pPr>
        <w:pStyle w:val="af3"/>
        <w:widowControl w:val="0"/>
        <w:spacing w:before="0" w:beforeAutospacing="0" w:after="0" w:afterAutospacing="0"/>
        <w:rPr>
          <w:b/>
          <w:sz w:val="26"/>
          <w:szCs w:val="26"/>
        </w:rPr>
      </w:pPr>
      <w:r w:rsidRPr="00D521A6">
        <w:rPr>
          <w:b/>
          <w:sz w:val="26"/>
          <w:szCs w:val="26"/>
        </w:rPr>
        <w:t>В случае организации предоставления муниципальной услуги в МФЦ:</w:t>
      </w:r>
    </w:p>
    <w:p w:rsidR="00BA1A8D" w:rsidRPr="00D521A6" w:rsidRDefault="00BA1A8D" w:rsidP="00BA1A8D">
      <w:pPr>
        <w:pStyle w:val="af3"/>
        <w:widowControl w:val="0"/>
        <w:spacing w:before="0" w:beforeAutospacing="0" w:after="0" w:afterAutospacing="0"/>
        <w:rPr>
          <w:b/>
          <w:sz w:val="26"/>
          <w:szCs w:val="26"/>
        </w:rPr>
      </w:pPr>
    </w:p>
    <w:p w:rsidR="00BA1A8D" w:rsidRPr="00D521A6" w:rsidRDefault="00BA1A8D" w:rsidP="00BA1A8D">
      <w:pPr>
        <w:pStyle w:val="af3"/>
        <w:widowControl w:val="0"/>
        <w:spacing w:before="0" w:beforeAutospacing="0" w:after="0" w:afterAutospacing="0"/>
        <w:jc w:val="center"/>
        <w:rPr>
          <w:b/>
          <w:i/>
          <w:sz w:val="26"/>
          <w:szCs w:val="26"/>
          <w:lang w:val="ru-RU"/>
        </w:rPr>
      </w:pPr>
      <w:r w:rsidRPr="00D521A6">
        <w:rPr>
          <w:b/>
          <w:sz w:val="26"/>
          <w:szCs w:val="26"/>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Pr="00D521A6">
        <w:rPr>
          <w:b/>
          <w:sz w:val="26"/>
          <w:szCs w:val="26"/>
          <w:lang w:val="ru-RU"/>
        </w:rPr>
        <w:t xml:space="preserve">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tblGrid>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Почтовый адрес для направления корреспонденции</w:t>
            </w:r>
          </w:p>
        </w:tc>
        <w:tc>
          <w:tcPr>
            <w:tcW w:w="2392"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676950 Амурская область, с. Тамбовка, ул. Калининская, д.45б</w:t>
            </w:r>
          </w:p>
        </w:tc>
      </w:tr>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Фактический адрес месторасположения</w:t>
            </w:r>
          </w:p>
        </w:tc>
        <w:tc>
          <w:tcPr>
            <w:tcW w:w="2392"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676950 Амурская область, с. Тамбовка, ул. Калининская, д.45б</w:t>
            </w:r>
          </w:p>
        </w:tc>
      </w:tr>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Адрес электронной почты для направления корреспонденции</w:t>
            </w:r>
          </w:p>
        </w:tc>
        <w:tc>
          <w:tcPr>
            <w:tcW w:w="2392" w:type="pct"/>
          </w:tcPr>
          <w:p w:rsidR="00BA1A8D" w:rsidRPr="00D521A6" w:rsidRDefault="00BA1A8D" w:rsidP="00DB71D0">
            <w:pPr>
              <w:widowControl w:val="0"/>
              <w:shd w:val="clear" w:color="auto" w:fill="FFFFFF"/>
              <w:spacing w:line="360" w:lineRule="auto"/>
              <w:rPr>
                <w:sz w:val="26"/>
                <w:szCs w:val="26"/>
                <w:lang w:val="en-US"/>
              </w:rPr>
            </w:pPr>
            <w:r w:rsidRPr="00D521A6">
              <w:rPr>
                <w:sz w:val="26"/>
                <w:szCs w:val="26"/>
                <w:lang w:val="en-US"/>
              </w:rPr>
              <w:t>tambov@mfc-amur.ru</w:t>
            </w:r>
          </w:p>
        </w:tc>
      </w:tr>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Телефон для справок</w:t>
            </w:r>
          </w:p>
        </w:tc>
        <w:tc>
          <w:tcPr>
            <w:tcW w:w="2392"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lang w:val="en-US"/>
              </w:rPr>
              <w:t>(</w:t>
            </w:r>
            <w:r w:rsidRPr="00D521A6">
              <w:rPr>
                <w:sz w:val="26"/>
                <w:szCs w:val="26"/>
              </w:rPr>
              <w:t>41638</w:t>
            </w:r>
            <w:r w:rsidRPr="00D521A6">
              <w:rPr>
                <w:sz w:val="26"/>
                <w:szCs w:val="26"/>
                <w:lang w:val="en-US"/>
              </w:rPr>
              <w:t xml:space="preserve">) </w:t>
            </w:r>
            <w:r w:rsidRPr="00D521A6">
              <w:rPr>
                <w:sz w:val="26"/>
                <w:szCs w:val="26"/>
              </w:rPr>
              <w:t>21715</w:t>
            </w:r>
          </w:p>
        </w:tc>
      </w:tr>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Телефон-автоинформатор</w:t>
            </w:r>
          </w:p>
        </w:tc>
        <w:tc>
          <w:tcPr>
            <w:tcW w:w="2392"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Нет</w:t>
            </w:r>
          </w:p>
        </w:tc>
      </w:tr>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 xml:space="preserve">Официальный сайт в сети Интернет </w:t>
            </w:r>
          </w:p>
        </w:tc>
        <w:tc>
          <w:tcPr>
            <w:tcW w:w="2392" w:type="pct"/>
          </w:tcPr>
          <w:p w:rsidR="00BA1A8D" w:rsidRPr="00D521A6" w:rsidRDefault="00BA1A8D" w:rsidP="00DB71D0">
            <w:pPr>
              <w:widowControl w:val="0"/>
              <w:shd w:val="clear" w:color="auto" w:fill="FFFFFF"/>
              <w:spacing w:line="360" w:lineRule="auto"/>
              <w:rPr>
                <w:sz w:val="26"/>
                <w:szCs w:val="26"/>
                <w:lang w:val="en-US"/>
              </w:rPr>
            </w:pPr>
            <w:r w:rsidRPr="00D521A6">
              <w:rPr>
                <w:sz w:val="26"/>
                <w:szCs w:val="26"/>
              </w:rPr>
              <w:t>http://mfc-amur.ru</w:t>
            </w:r>
          </w:p>
        </w:tc>
      </w:tr>
      <w:tr w:rsidR="00BA1A8D" w:rsidRPr="00D521A6" w:rsidTr="00DB71D0">
        <w:tc>
          <w:tcPr>
            <w:tcW w:w="2608" w:type="pct"/>
          </w:tcPr>
          <w:p w:rsidR="00BA1A8D" w:rsidRPr="00D521A6" w:rsidRDefault="00BA1A8D" w:rsidP="00DB71D0">
            <w:pPr>
              <w:pStyle w:val="af3"/>
              <w:widowControl w:val="0"/>
              <w:spacing w:before="0" w:beforeAutospacing="0" w:after="0" w:afterAutospacing="0"/>
              <w:rPr>
                <w:sz w:val="26"/>
                <w:szCs w:val="26"/>
              </w:rPr>
            </w:pPr>
            <w:r w:rsidRPr="00D521A6">
              <w:rPr>
                <w:sz w:val="26"/>
                <w:szCs w:val="26"/>
              </w:rPr>
              <w:t>ФИО руководителя</w:t>
            </w:r>
          </w:p>
        </w:tc>
        <w:tc>
          <w:tcPr>
            <w:tcW w:w="2392" w:type="pct"/>
          </w:tcPr>
          <w:p w:rsidR="00BA1A8D" w:rsidRPr="00D521A6" w:rsidRDefault="00BA1A8D" w:rsidP="00DB71D0">
            <w:pPr>
              <w:widowControl w:val="0"/>
              <w:shd w:val="clear" w:color="auto" w:fill="FFFFFF"/>
              <w:spacing w:line="360" w:lineRule="auto"/>
              <w:rPr>
                <w:sz w:val="26"/>
                <w:szCs w:val="26"/>
              </w:rPr>
            </w:pPr>
            <w:r w:rsidRPr="00D521A6">
              <w:rPr>
                <w:sz w:val="26"/>
                <w:szCs w:val="26"/>
              </w:rPr>
              <w:t>Попова Надежда Николаевна</w:t>
            </w:r>
          </w:p>
        </w:tc>
      </w:tr>
    </w:tbl>
    <w:p w:rsidR="00BA1A8D" w:rsidRPr="00D521A6" w:rsidRDefault="00BA1A8D" w:rsidP="00BA1A8D">
      <w:pPr>
        <w:widowControl w:val="0"/>
        <w:shd w:val="clear" w:color="auto" w:fill="FFFFFF"/>
        <w:spacing w:line="360" w:lineRule="auto"/>
        <w:jc w:val="center"/>
        <w:rPr>
          <w:b/>
          <w:bCs/>
          <w:sz w:val="26"/>
          <w:szCs w:val="26"/>
        </w:rPr>
      </w:pPr>
    </w:p>
    <w:p w:rsidR="00BA1A8D" w:rsidRPr="00D521A6" w:rsidRDefault="00BA1A8D" w:rsidP="00BA1A8D">
      <w:pPr>
        <w:pStyle w:val="ConsPlusNormal"/>
        <w:spacing w:line="360" w:lineRule="auto"/>
        <w:jc w:val="center"/>
        <w:rPr>
          <w:rFonts w:ascii="Times New Roman" w:hAnsi="Times New Roman"/>
          <w:b/>
        </w:rPr>
      </w:pPr>
      <w:r w:rsidRPr="00D521A6">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A1A8D" w:rsidRPr="00D521A6" w:rsidTr="00DB71D0">
        <w:tc>
          <w:tcPr>
            <w:tcW w:w="4785" w:type="dxa"/>
            <w:vAlign w:val="center"/>
          </w:tcPr>
          <w:p w:rsidR="00BA1A8D" w:rsidRPr="00D521A6" w:rsidRDefault="00BA1A8D" w:rsidP="00DB71D0">
            <w:pPr>
              <w:pStyle w:val="ConsPlusNonformat"/>
              <w:spacing w:line="360" w:lineRule="auto"/>
              <w:jc w:val="center"/>
              <w:rPr>
                <w:rFonts w:ascii="Times New Roman" w:hAnsi="Times New Roman" w:cs="Times New Roman"/>
                <w:sz w:val="26"/>
                <w:szCs w:val="26"/>
              </w:rPr>
            </w:pPr>
            <w:r w:rsidRPr="00D521A6">
              <w:rPr>
                <w:rFonts w:ascii="Times New Roman" w:hAnsi="Times New Roman" w:cs="Times New Roman"/>
                <w:sz w:val="26"/>
                <w:szCs w:val="26"/>
              </w:rPr>
              <w:t>Дни недели</w:t>
            </w:r>
          </w:p>
        </w:tc>
        <w:tc>
          <w:tcPr>
            <w:tcW w:w="4786" w:type="dxa"/>
            <w:vAlign w:val="center"/>
          </w:tcPr>
          <w:p w:rsidR="00BA1A8D" w:rsidRPr="00D521A6" w:rsidRDefault="00BA1A8D" w:rsidP="00DB71D0">
            <w:pPr>
              <w:pStyle w:val="ConsPlusNonformat"/>
              <w:spacing w:line="360" w:lineRule="auto"/>
              <w:jc w:val="center"/>
              <w:rPr>
                <w:rFonts w:ascii="Times New Roman" w:hAnsi="Times New Roman" w:cs="Times New Roman"/>
                <w:sz w:val="26"/>
                <w:szCs w:val="26"/>
              </w:rPr>
            </w:pPr>
            <w:r w:rsidRPr="00D521A6">
              <w:rPr>
                <w:rFonts w:ascii="Times New Roman" w:hAnsi="Times New Roman" w:cs="Times New Roman"/>
                <w:sz w:val="26"/>
                <w:szCs w:val="26"/>
              </w:rPr>
              <w:t>Часы работы</w:t>
            </w:r>
          </w:p>
        </w:tc>
      </w:tr>
      <w:tr w:rsidR="00BA1A8D" w:rsidRPr="00D521A6" w:rsidTr="00DB71D0">
        <w:tc>
          <w:tcPr>
            <w:tcW w:w="4785" w:type="dxa"/>
            <w:vAlign w:val="center"/>
          </w:tcPr>
          <w:p w:rsidR="00BA1A8D" w:rsidRPr="00D521A6" w:rsidRDefault="00BA1A8D" w:rsidP="00DB71D0">
            <w:pPr>
              <w:pStyle w:val="ConsPlusNonformat"/>
              <w:spacing w:line="360" w:lineRule="auto"/>
              <w:jc w:val="center"/>
              <w:rPr>
                <w:rFonts w:ascii="Times New Roman" w:hAnsi="Times New Roman" w:cs="Times New Roman"/>
                <w:sz w:val="26"/>
                <w:szCs w:val="26"/>
              </w:rPr>
            </w:pPr>
            <w:r w:rsidRPr="00D521A6">
              <w:rPr>
                <w:rFonts w:ascii="Times New Roman" w:hAnsi="Times New Roman" w:cs="Times New Roman"/>
                <w:sz w:val="26"/>
                <w:szCs w:val="26"/>
              </w:rPr>
              <w:t>Понедельник</w:t>
            </w:r>
          </w:p>
        </w:tc>
        <w:tc>
          <w:tcPr>
            <w:tcW w:w="4786" w:type="dxa"/>
            <w:vAlign w:val="center"/>
          </w:tcPr>
          <w:p w:rsidR="00BA1A8D" w:rsidRPr="00D521A6" w:rsidRDefault="00BA1A8D" w:rsidP="00BA1A8D">
            <w:pPr>
              <w:pStyle w:val="ConsPlusNonformat"/>
              <w:spacing w:line="360" w:lineRule="auto"/>
              <w:jc w:val="center"/>
              <w:rPr>
                <w:rFonts w:ascii="Times New Roman" w:hAnsi="Times New Roman" w:cs="Times New Roman"/>
                <w:sz w:val="26"/>
                <w:szCs w:val="26"/>
              </w:rPr>
            </w:pPr>
            <w:r w:rsidRPr="00D521A6">
              <w:rPr>
                <w:rFonts w:ascii="Times New Roman" w:hAnsi="Times New Roman" w:cs="Times New Roman"/>
                <w:sz w:val="26"/>
                <w:szCs w:val="26"/>
              </w:rPr>
              <w:t>с 8-00 до 18-00</w:t>
            </w:r>
          </w:p>
        </w:tc>
      </w:tr>
      <w:tr w:rsidR="00BA1A8D" w:rsidRPr="00D521A6" w:rsidTr="00DB71D0">
        <w:tc>
          <w:tcPr>
            <w:tcW w:w="4785" w:type="dxa"/>
            <w:vAlign w:val="center"/>
          </w:tcPr>
          <w:p w:rsidR="00BA1A8D" w:rsidRPr="00D521A6" w:rsidRDefault="00BA1A8D" w:rsidP="00DB71D0">
            <w:pPr>
              <w:pStyle w:val="ConsPlusNonformat"/>
              <w:spacing w:line="360" w:lineRule="auto"/>
              <w:jc w:val="center"/>
              <w:rPr>
                <w:rFonts w:ascii="Times New Roman" w:hAnsi="Times New Roman" w:cs="Times New Roman"/>
                <w:sz w:val="26"/>
                <w:szCs w:val="26"/>
              </w:rPr>
            </w:pPr>
            <w:r w:rsidRPr="00D521A6">
              <w:rPr>
                <w:rFonts w:ascii="Times New Roman" w:hAnsi="Times New Roman" w:cs="Times New Roman"/>
                <w:sz w:val="26"/>
                <w:szCs w:val="26"/>
              </w:rPr>
              <w:t>Вторник</w:t>
            </w:r>
          </w:p>
        </w:tc>
        <w:tc>
          <w:tcPr>
            <w:tcW w:w="4786" w:type="dxa"/>
            <w:vAlign w:val="center"/>
          </w:tcPr>
          <w:p w:rsidR="00BA1A8D" w:rsidRPr="00D521A6" w:rsidRDefault="00BA1A8D" w:rsidP="00BA1A8D">
            <w:pPr>
              <w:pStyle w:val="ConsPlusNonformat"/>
              <w:spacing w:line="360" w:lineRule="auto"/>
              <w:jc w:val="center"/>
              <w:rPr>
                <w:rFonts w:ascii="Times New Roman" w:hAnsi="Times New Roman" w:cs="Times New Roman"/>
                <w:sz w:val="26"/>
                <w:szCs w:val="26"/>
              </w:rPr>
            </w:pPr>
            <w:r w:rsidRPr="00D521A6">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Среда</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Четверг</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Пятница</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Суббота</w:t>
            </w:r>
          </w:p>
        </w:tc>
        <w:tc>
          <w:tcPr>
            <w:tcW w:w="4786"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выходной</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b/>
                <w:bCs/>
                <w:sz w:val="26"/>
                <w:szCs w:val="26"/>
              </w:rPr>
            </w:pPr>
            <w:r w:rsidRPr="00FD4D99">
              <w:rPr>
                <w:rFonts w:ascii="Times New Roman" w:hAnsi="Times New Roman" w:cs="Times New Roman"/>
                <w:sz w:val="26"/>
                <w:szCs w:val="26"/>
              </w:rPr>
              <w:t>Воскресенье</w:t>
            </w:r>
          </w:p>
        </w:tc>
        <w:tc>
          <w:tcPr>
            <w:tcW w:w="4786"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выходной</w:t>
            </w:r>
          </w:p>
        </w:tc>
      </w:tr>
    </w:tbl>
    <w:p w:rsidR="006C5849" w:rsidRPr="00FD4D99" w:rsidRDefault="00BA1A8D" w:rsidP="00F658FF">
      <w:pPr>
        <w:autoSpaceDE w:val="0"/>
        <w:autoSpaceDN w:val="0"/>
        <w:adjustRightInd w:val="0"/>
        <w:ind w:firstLine="709"/>
        <w:jc w:val="right"/>
        <w:outlineLvl w:val="0"/>
        <w:rPr>
          <w:sz w:val="26"/>
          <w:szCs w:val="26"/>
        </w:rPr>
      </w:pPr>
      <w:r w:rsidRPr="00FD4D99">
        <w:br w:type="page"/>
      </w:r>
      <w:r w:rsidR="006C5849" w:rsidRPr="00FD4D99">
        <w:rPr>
          <w:sz w:val="26"/>
          <w:szCs w:val="26"/>
        </w:rPr>
        <w:t>Приложение 2</w:t>
      </w:r>
    </w:p>
    <w:p w:rsidR="006C5849" w:rsidRPr="00FD4D99" w:rsidRDefault="006C5849" w:rsidP="00F658FF">
      <w:pPr>
        <w:autoSpaceDE w:val="0"/>
        <w:autoSpaceDN w:val="0"/>
        <w:adjustRightInd w:val="0"/>
        <w:ind w:firstLine="709"/>
        <w:jc w:val="right"/>
        <w:rPr>
          <w:sz w:val="26"/>
          <w:szCs w:val="26"/>
        </w:rPr>
      </w:pPr>
      <w:r w:rsidRPr="00FD4D99">
        <w:rPr>
          <w:sz w:val="26"/>
          <w:szCs w:val="26"/>
        </w:rPr>
        <w:t>к административному регламенту</w:t>
      </w:r>
    </w:p>
    <w:p w:rsidR="006C5849" w:rsidRPr="00FD4D99" w:rsidRDefault="006C5849" w:rsidP="00F658FF">
      <w:pPr>
        <w:autoSpaceDE w:val="0"/>
        <w:autoSpaceDN w:val="0"/>
        <w:adjustRightInd w:val="0"/>
        <w:ind w:firstLine="709"/>
        <w:jc w:val="right"/>
        <w:rPr>
          <w:sz w:val="26"/>
          <w:szCs w:val="26"/>
        </w:rPr>
      </w:pPr>
      <w:r w:rsidRPr="00FD4D99">
        <w:rPr>
          <w:sz w:val="26"/>
          <w:szCs w:val="26"/>
        </w:rPr>
        <w:t>предоставления муниципальной услуги</w:t>
      </w:r>
    </w:p>
    <w:p w:rsidR="006C5849" w:rsidRPr="00FD4D99" w:rsidRDefault="006C5849" w:rsidP="0056492F">
      <w:pPr>
        <w:pStyle w:val="ConsPlusNormal"/>
        <w:spacing w:line="276" w:lineRule="auto"/>
        <w:ind w:firstLine="709"/>
        <w:jc w:val="right"/>
        <w:outlineLvl w:val="0"/>
        <w:rPr>
          <w:rFonts w:ascii="Times New Roman" w:hAnsi="Times New Roman"/>
        </w:rPr>
      </w:pP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Руководителю ____________________</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____________________________________</w:t>
      </w:r>
    </w:p>
    <w:p w:rsidR="006C5849" w:rsidRPr="00FD4D99" w:rsidRDefault="006C5849" w:rsidP="00D14421">
      <w:pPr>
        <w:tabs>
          <w:tab w:val="left" w:pos="3686"/>
        </w:tabs>
        <w:autoSpaceDE w:val="0"/>
        <w:autoSpaceDN w:val="0"/>
        <w:adjustRightInd w:val="0"/>
        <w:spacing w:line="360" w:lineRule="auto"/>
        <w:jc w:val="right"/>
        <w:rPr>
          <w:sz w:val="26"/>
          <w:szCs w:val="26"/>
          <w:lang w:eastAsia="ru-RU"/>
        </w:rPr>
      </w:pPr>
      <w:r w:rsidRPr="00FD4D99">
        <w:rPr>
          <w:sz w:val="26"/>
          <w:szCs w:val="26"/>
          <w:lang w:eastAsia="ru-RU"/>
        </w:rPr>
        <w:t>(инициалы, фамилия)</w:t>
      </w:r>
      <w:r w:rsidRPr="00FD4D99">
        <w:rPr>
          <w:sz w:val="26"/>
          <w:szCs w:val="26"/>
          <w:lang w:eastAsia="ru-RU"/>
        </w:rPr>
        <w:tab/>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от__________________________________</w:t>
      </w:r>
    </w:p>
    <w:p w:rsidR="006C5849" w:rsidRPr="00FD4D99" w:rsidRDefault="006C5849" w:rsidP="00D14421">
      <w:pPr>
        <w:tabs>
          <w:tab w:val="left" w:pos="4395"/>
        </w:tabs>
        <w:autoSpaceDE w:val="0"/>
        <w:autoSpaceDN w:val="0"/>
        <w:adjustRightInd w:val="0"/>
        <w:spacing w:line="360" w:lineRule="auto"/>
        <w:jc w:val="right"/>
        <w:rPr>
          <w:sz w:val="26"/>
          <w:szCs w:val="26"/>
          <w:lang w:eastAsia="ru-RU"/>
        </w:rPr>
      </w:pPr>
      <w:r w:rsidRPr="00FD4D99">
        <w:rPr>
          <w:sz w:val="26"/>
          <w:szCs w:val="26"/>
          <w:lang w:eastAsia="ru-RU"/>
        </w:rPr>
        <w:t>(фамилия, имя, отчество заявителя)</w:t>
      </w:r>
    </w:p>
    <w:p w:rsidR="006C5849" w:rsidRPr="00FD4D99" w:rsidRDefault="006C5849" w:rsidP="00D14421">
      <w:pPr>
        <w:spacing w:line="360" w:lineRule="auto"/>
        <w:jc w:val="right"/>
        <w:rPr>
          <w:rFonts w:ascii="Arial" w:hAnsi="Arial" w:cs="Arial"/>
          <w:sz w:val="20"/>
          <w:szCs w:val="20"/>
          <w:lang w:eastAsia="ru-RU"/>
        </w:rPr>
      </w:pPr>
      <w:r w:rsidRPr="00FD4D99">
        <w:rPr>
          <w:rFonts w:eastAsia="SimSun"/>
          <w:sz w:val="26"/>
          <w:szCs w:val="26"/>
          <w:lang w:eastAsia="zh-CN"/>
        </w:rPr>
        <w:t>____________________________________</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(адрес проживания)</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____________________________________</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телефон ____________________________</w:t>
      </w:r>
    </w:p>
    <w:p w:rsidR="006C5849" w:rsidRPr="00FD4D99" w:rsidRDefault="006C5849" w:rsidP="00D14421">
      <w:pPr>
        <w:autoSpaceDE w:val="0"/>
        <w:autoSpaceDN w:val="0"/>
        <w:adjustRightInd w:val="0"/>
        <w:spacing w:line="360" w:lineRule="auto"/>
        <w:jc w:val="center"/>
        <w:rPr>
          <w:sz w:val="26"/>
          <w:szCs w:val="26"/>
          <w:lang w:eastAsia="ru-RU"/>
        </w:rPr>
      </w:pPr>
    </w:p>
    <w:p w:rsidR="006C5849" w:rsidRPr="006D2A32" w:rsidRDefault="00A06F40" w:rsidP="006D2A32">
      <w:pPr>
        <w:autoSpaceDE w:val="0"/>
        <w:autoSpaceDN w:val="0"/>
        <w:adjustRightInd w:val="0"/>
        <w:spacing w:line="360" w:lineRule="auto"/>
        <w:jc w:val="center"/>
        <w:rPr>
          <w:b/>
          <w:bCs/>
          <w:sz w:val="26"/>
          <w:szCs w:val="26"/>
          <w:lang w:eastAsia="ru-RU"/>
        </w:rPr>
      </w:pPr>
      <w:r w:rsidRPr="006D2A32">
        <w:rPr>
          <w:b/>
          <w:bCs/>
          <w:sz w:val="26"/>
          <w:szCs w:val="26"/>
          <w:lang w:eastAsia="ru-RU"/>
        </w:rPr>
        <w:t>Заявление (х</w:t>
      </w:r>
      <w:r w:rsidR="00D66FAA" w:rsidRPr="006D2A32">
        <w:rPr>
          <w:b/>
          <w:bCs/>
          <w:sz w:val="26"/>
          <w:szCs w:val="26"/>
          <w:lang w:eastAsia="ru-RU"/>
        </w:rPr>
        <w:t>одатайство</w:t>
      </w:r>
      <w:r w:rsidRPr="006D2A32">
        <w:rPr>
          <w:b/>
          <w:bCs/>
          <w:sz w:val="26"/>
          <w:szCs w:val="26"/>
          <w:lang w:eastAsia="ru-RU"/>
        </w:rPr>
        <w:t>)</w:t>
      </w:r>
      <w:r w:rsidR="00D66FAA" w:rsidRPr="006D2A32">
        <w:rPr>
          <w:b/>
          <w:bCs/>
          <w:sz w:val="26"/>
          <w:szCs w:val="26"/>
          <w:lang w:eastAsia="ru-RU"/>
        </w:rPr>
        <w:t xml:space="preserve"> о переводе земель или земельных участков</w:t>
      </w:r>
      <w:r w:rsidR="007B1422" w:rsidRPr="006D2A32">
        <w:rPr>
          <w:b/>
          <w:bCs/>
          <w:sz w:val="26"/>
          <w:szCs w:val="26"/>
          <w:lang w:eastAsia="ru-RU"/>
        </w:rPr>
        <w:t xml:space="preserve"> в составе таких земель из одной категории в другую</w:t>
      </w:r>
    </w:p>
    <w:p w:rsidR="006C5849" w:rsidRPr="00FD4D99" w:rsidRDefault="006C5849" w:rsidP="00D14421">
      <w:pPr>
        <w:autoSpaceDE w:val="0"/>
        <w:autoSpaceDN w:val="0"/>
        <w:adjustRightInd w:val="0"/>
        <w:ind w:firstLine="284"/>
        <w:jc w:val="both"/>
        <w:rPr>
          <w:sz w:val="26"/>
          <w:szCs w:val="26"/>
          <w:lang w:eastAsia="ru-RU"/>
        </w:rPr>
      </w:pPr>
    </w:p>
    <w:p w:rsidR="006C5849" w:rsidRPr="00FD4D99" w:rsidRDefault="006C5849" w:rsidP="007B1422">
      <w:pPr>
        <w:autoSpaceDE w:val="0"/>
        <w:autoSpaceDN w:val="0"/>
        <w:adjustRightInd w:val="0"/>
        <w:ind w:firstLine="284"/>
        <w:jc w:val="both"/>
        <w:rPr>
          <w:sz w:val="26"/>
          <w:szCs w:val="26"/>
          <w:lang w:eastAsia="ru-RU"/>
        </w:rPr>
      </w:pPr>
      <w:r w:rsidRPr="00FD4D99">
        <w:rPr>
          <w:sz w:val="26"/>
          <w:szCs w:val="26"/>
          <w:lang w:eastAsia="ru-RU"/>
        </w:rPr>
        <w:t xml:space="preserve">Прошу </w:t>
      </w:r>
      <w:r w:rsidR="007B1422" w:rsidRPr="00FD4D99">
        <w:rPr>
          <w:sz w:val="26"/>
          <w:szCs w:val="26"/>
          <w:lang w:eastAsia="ru-RU"/>
        </w:rPr>
        <w:t>перевести земельный участок с кадастровым номером _________________</w:t>
      </w:r>
    </w:p>
    <w:p w:rsidR="007B1422" w:rsidRPr="00FD4D99" w:rsidRDefault="007B1422" w:rsidP="007B1422">
      <w:pPr>
        <w:autoSpaceDE w:val="0"/>
        <w:autoSpaceDN w:val="0"/>
        <w:adjustRightInd w:val="0"/>
        <w:ind w:firstLine="284"/>
        <w:jc w:val="both"/>
        <w:rPr>
          <w:sz w:val="26"/>
          <w:szCs w:val="26"/>
          <w:lang w:eastAsia="ru-RU"/>
        </w:rPr>
      </w:pPr>
    </w:p>
    <w:p w:rsidR="007B1422" w:rsidRPr="00FD4D99" w:rsidRDefault="007B1422" w:rsidP="007B1422">
      <w:pPr>
        <w:autoSpaceDE w:val="0"/>
        <w:autoSpaceDN w:val="0"/>
        <w:adjustRightInd w:val="0"/>
        <w:ind w:firstLine="284"/>
        <w:jc w:val="both"/>
        <w:rPr>
          <w:sz w:val="26"/>
          <w:szCs w:val="26"/>
          <w:lang w:eastAsia="ru-RU"/>
        </w:rPr>
      </w:pPr>
      <w:r w:rsidRPr="00FD4D99">
        <w:rPr>
          <w:sz w:val="26"/>
          <w:szCs w:val="26"/>
          <w:lang w:eastAsia="ru-RU"/>
        </w:rPr>
        <w:t>из категории земель____________________________в категорию земель________,</w:t>
      </w:r>
    </w:p>
    <w:p w:rsidR="007B1422" w:rsidRPr="00FD4D99" w:rsidRDefault="007B1422" w:rsidP="007B1422">
      <w:pPr>
        <w:autoSpaceDE w:val="0"/>
        <w:autoSpaceDN w:val="0"/>
        <w:adjustRightInd w:val="0"/>
        <w:ind w:firstLine="284"/>
        <w:jc w:val="both"/>
        <w:rPr>
          <w:sz w:val="26"/>
          <w:szCs w:val="26"/>
          <w:lang w:eastAsia="ru-RU"/>
        </w:rPr>
      </w:pPr>
    </w:p>
    <w:p w:rsidR="007B1422" w:rsidRPr="00FD4D99" w:rsidRDefault="007B1422" w:rsidP="007B1422">
      <w:pPr>
        <w:autoSpaceDE w:val="0"/>
        <w:autoSpaceDN w:val="0"/>
        <w:adjustRightInd w:val="0"/>
        <w:ind w:firstLine="284"/>
        <w:jc w:val="both"/>
        <w:rPr>
          <w:sz w:val="26"/>
          <w:szCs w:val="26"/>
          <w:lang w:eastAsia="ru-RU"/>
        </w:rPr>
      </w:pPr>
      <w:r w:rsidRPr="00FD4D99">
        <w:rPr>
          <w:sz w:val="26"/>
          <w:szCs w:val="26"/>
          <w:lang w:eastAsia="ru-RU"/>
        </w:rPr>
        <w:t>______________________________________________________________________</w:t>
      </w:r>
    </w:p>
    <w:p w:rsidR="006C5849" w:rsidRPr="00FD4D99" w:rsidRDefault="007B1422" w:rsidP="00D14421">
      <w:pPr>
        <w:autoSpaceDE w:val="0"/>
        <w:autoSpaceDN w:val="0"/>
        <w:adjustRightInd w:val="0"/>
        <w:ind w:firstLine="284"/>
        <w:jc w:val="both"/>
        <w:rPr>
          <w:sz w:val="20"/>
          <w:szCs w:val="20"/>
          <w:lang w:eastAsia="ru-RU"/>
        </w:rPr>
      </w:pPr>
      <w:r w:rsidRPr="00FD4D99">
        <w:rPr>
          <w:sz w:val="26"/>
          <w:szCs w:val="26"/>
          <w:lang w:eastAsia="ru-RU"/>
        </w:rPr>
        <w:t xml:space="preserve">                          </w:t>
      </w:r>
      <w:r w:rsidRPr="00FD4D99">
        <w:rPr>
          <w:sz w:val="20"/>
          <w:szCs w:val="20"/>
          <w:lang w:eastAsia="ru-RU"/>
        </w:rPr>
        <w:t>(права на земельный участок, испрашиваемый к переводу)</w:t>
      </w:r>
    </w:p>
    <w:p w:rsidR="007B1422" w:rsidRPr="00FD4D99" w:rsidRDefault="007B1422" w:rsidP="00D14421">
      <w:pPr>
        <w:autoSpaceDE w:val="0"/>
        <w:autoSpaceDN w:val="0"/>
        <w:adjustRightInd w:val="0"/>
        <w:ind w:firstLine="284"/>
        <w:jc w:val="both"/>
        <w:rPr>
          <w:sz w:val="20"/>
          <w:szCs w:val="20"/>
          <w:lang w:eastAsia="ru-RU"/>
        </w:rPr>
      </w:pP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Обоснование перевода:</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Приложение:</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1.</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2.</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Заявитель: ____________________________                      __________________</w:t>
      </w:r>
    </w:p>
    <w:p w:rsidR="006C5849" w:rsidRPr="00FD4D99" w:rsidRDefault="007B1422" w:rsidP="00D14421">
      <w:pPr>
        <w:pStyle w:val="ConsPlusNormal"/>
        <w:spacing w:line="276" w:lineRule="auto"/>
        <w:ind w:firstLine="709"/>
        <w:jc w:val="both"/>
        <w:rPr>
          <w:rFonts w:ascii="Times New Roman" w:hAnsi="Times New Roman"/>
          <w:sz w:val="18"/>
          <w:szCs w:val="18"/>
        </w:rPr>
      </w:pPr>
      <w:r w:rsidRPr="00FD4D99">
        <w:rPr>
          <w:rFonts w:ascii="Times New Roman" w:hAnsi="Times New Roman"/>
        </w:rPr>
        <w:t xml:space="preserve">             </w:t>
      </w:r>
      <w:r w:rsidRPr="00FD4D99">
        <w:rPr>
          <w:rFonts w:ascii="Times New Roman" w:hAnsi="Times New Roman"/>
          <w:sz w:val="18"/>
          <w:szCs w:val="18"/>
        </w:rPr>
        <w:t>(Ф.И.О., должность представителя заявителя)                                      (подпись)</w:t>
      </w:r>
    </w:p>
    <w:p w:rsidR="007B1422" w:rsidRPr="00FD4D99" w:rsidRDefault="007B1422" w:rsidP="00D14421">
      <w:pPr>
        <w:pStyle w:val="ConsPlusNormal"/>
        <w:spacing w:line="276" w:lineRule="auto"/>
        <w:ind w:firstLine="709"/>
        <w:jc w:val="both"/>
        <w:rPr>
          <w:rFonts w:ascii="Times New Roman" w:hAnsi="Times New Roman"/>
        </w:rPr>
      </w:pPr>
      <w:r w:rsidRPr="00FD4D99">
        <w:rPr>
          <w:rFonts w:ascii="Times New Roman" w:hAnsi="Times New Roman"/>
        </w:rPr>
        <w:t xml:space="preserve">                                                                                       М.П.</w:t>
      </w:r>
    </w:p>
    <w:p w:rsidR="007B1422" w:rsidRPr="00FD4D99" w:rsidRDefault="007B1422" w:rsidP="00D14421">
      <w:pPr>
        <w:pStyle w:val="ConsPlusNormal"/>
        <w:spacing w:line="276" w:lineRule="auto"/>
        <w:ind w:firstLine="709"/>
        <w:jc w:val="both"/>
        <w:rPr>
          <w:rFonts w:ascii="Times New Roman" w:hAnsi="Times New Roman"/>
        </w:rPr>
      </w:pPr>
    </w:p>
    <w:p w:rsidR="007B1422" w:rsidRPr="00FD4D99" w:rsidRDefault="007B1422" w:rsidP="00D14421">
      <w:pPr>
        <w:pStyle w:val="ConsPlusNormal"/>
        <w:spacing w:line="276" w:lineRule="auto"/>
        <w:ind w:firstLine="709"/>
        <w:jc w:val="both"/>
        <w:rPr>
          <w:rFonts w:ascii="Times New Roman" w:hAnsi="Times New Roman"/>
        </w:rPr>
      </w:pPr>
      <w:r w:rsidRPr="00FD4D99">
        <w:rPr>
          <w:rFonts w:ascii="Times New Roman" w:hAnsi="Times New Roman"/>
        </w:rPr>
        <w:t>«_____»__________________г.</w:t>
      </w:r>
    </w:p>
    <w:p w:rsidR="006C5849" w:rsidRPr="00FD4D99" w:rsidRDefault="006C5849" w:rsidP="00FD5672">
      <w:pPr>
        <w:pStyle w:val="ConsPlusNormal"/>
        <w:ind w:firstLine="709"/>
        <w:jc w:val="both"/>
        <w:rPr>
          <w:rFonts w:ascii="Times New Roman" w:hAnsi="Times New Roman"/>
          <w:b/>
        </w:rPr>
      </w:pPr>
      <w:r w:rsidRPr="00FD4D99">
        <w:rPr>
          <w:rFonts w:ascii="Times New Roman" w:hAnsi="Times New Roman"/>
          <w:b/>
        </w:rPr>
        <w:t xml:space="preserve">Способ направления результата/ответа </w:t>
      </w:r>
      <w:r w:rsidR="007B1422" w:rsidRPr="00FD4D99">
        <w:rPr>
          <w:rFonts w:ascii="Times New Roman" w:hAnsi="Times New Roman"/>
          <w:b/>
        </w:rPr>
        <w:t>_____________________________</w:t>
      </w:r>
    </w:p>
    <w:p w:rsidR="007B1422" w:rsidRPr="00FD4D99" w:rsidRDefault="006C5849" w:rsidP="00FD5672">
      <w:pPr>
        <w:pStyle w:val="ConsPlusNormal"/>
        <w:ind w:firstLine="709"/>
        <w:jc w:val="both"/>
        <w:rPr>
          <w:rFonts w:ascii="Times New Roman" w:hAnsi="Times New Roman"/>
        </w:rPr>
      </w:pPr>
      <w:r w:rsidRPr="00FD4D99">
        <w:rPr>
          <w:rFonts w:ascii="Times New Roman" w:hAnsi="Times New Roman"/>
          <w:sz w:val="18"/>
          <w:szCs w:val="18"/>
        </w:rPr>
        <w:t xml:space="preserve">(указать нужное: лично, уполномоченному лицу, почтовым отправлением, </w:t>
      </w:r>
      <w:r w:rsidRPr="00FD4D99">
        <w:rPr>
          <w:rFonts w:ascii="Times New Roman" w:hAnsi="Times New Roman"/>
          <w:b/>
          <w:i/>
          <w:sz w:val="18"/>
          <w:szCs w:val="18"/>
        </w:rPr>
        <w:t>многофункциональный центр</w:t>
      </w:r>
      <w:r w:rsidRPr="00FD4D99">
        <w:rPr>
          <w:rFonts w:ascii="Times New Roman" w:hAnsi="Times New Roman"/>
          <w:sz w:val="18"/>
          <w:szCs w:val="18"/>
        </w:rPr>
        <w:t>)</w:t>
      </w:r>
      <w:r w:rsidRPr="00FD4D99">
        <w:rPr>
          <w:rFonts w:ascii="Times New Roman" w:hAnsi="Times New Roman"/>
        </w:rPr>
        <w:tab/>
      </w:r>
      <w:r w:rsidR="007B1422" w:rsidRPr="00FD4D99">
        <w:rPr>
          <w:rFonts w:ascii="Times New Roman" w:hAnsi="Times New Roman"/>
        </w:rPr>
        <w:t xml:space="preserve">        </w:t>
      </w:r>
    </w:p>
    <w:p w:rsidR="007B1422" w:rsidRPr="00FD4D99" w:rsidRDefault="007B1422" w:rsidP="00FD5672">
      <w:pPr>
        <w:pStyle w:val="ConsPlusNormal"/>
        <w:ind w:firstLine="709"/>
        <w:jc w:val="both"/>
        <w:rPr>
          <w:rFonts w:ascii="Times New Roman" w:hAnsi="Times New Roman"/>
        </w:rPr>
      </w:pPr>
    </w:p>
    <w:p w:rsidR="006C5849" w:rsidRPr="00FD4D99" w:rsidRDefault="007B1422" w:rsidP="00FD5672">
      <w:pPr>
        <w:pStyle w:val="ConsPlusNormal"/>
        <w:ind w:firstLine="709"/>
        <w:jc w:val="both"/>
        <w:rPr>
          <w:rFonts w:ascii="Times New Roman" w:hAnsi="Times New Roman"/>
        </w:rPr>
      </w:pPr>
      <w:r w:rsidRPr="00FD4D99">
        <w:rPr>
          <w:rFonts w:ascii="Times New Roman" w:hAnsi="Times New Roman"/>
        </w:rPr>
        <w:t xml:space="preserve">По адресу       </w:t>
      </w:r>
      <w:r w:rsidR="006C5849" w:rsidRPr="00FD4D99">
        <w:rPr>
          <w:rFonts w:ascii="Times New Roman" w:hAnsi="Times New Roman"/>
        </w:rPr>
        <w:t>_______________________________________</w:t>
      </w:r>
      <w:r w:rsidRPr="00FD4D99">
        <w:rPr>
          <w:rFonts w:ascii="Times New Roman" w:hAnsi="Times New Roman"/>
        </w:rPr>
        <w:t>______________</w:t>
      </w:r>
    </w:p>
    <w:p w:rsidR="007B1422" w:rsidRPr="00FD4D99" w:rsidRDefault="007B1422" w:rsidP="00FD5672">
      <w:pPr>
        <w:pStyle w:val="ConsPlusNormal"/>
        <w:spacing w:line="276" w:lineRule="auto"/>
        <w:ind w:firstLine="709"/>
        <w:jc w:val="both"/>
        <w:rPr>
          <w:rFonts w:ascii="Times New Roman" w:hAnsi="Times New Roman"/>
        </w:rPr>
      </w:pPr>
    </w:p>
    <w:p w:rsidR="006C5849" w:rsidRPr="00FD4D99" w:rsidRDefault="006C5849" w:rsidP="00FD5672">
      <w:pPr>
        <w:pStyle w:val="ConsPlusNormal"/>
        <w:spacing w:line="276" w:lineRule="auto"/>
        <w:jc w:val="right"/>
        <w:rPr>
          <w:rFonts w:ascii="Times New Roman" w:hAnsi="Times New Roman"/>
        </w:rPr>
      </w:pPr>
      <w:r w:rsidRPr="00FD4D99">
        <w:rPr>
          <w:rFonts w:ascii="Times New Roman" w:hAnsi="Times New Roman"/>
        </w:rPr>
        <w:t xml:space="preserve"> «____» ________________ ______ г.  _______________________________________</w:t>
      </w:r>
    </w:p>
    <w:p w:rsidR="006C5849" w:rsidRPr="00FD4D99" w:rsidRDefault="006C5849" w:rsidP="00D521A6">
      <w:pPr>
        <w:pStyle w:val="ConsPlusNormal"/>
        <w:spacing w:line="276" w:lineRule="auto"/>
        <w:jc w:val="right"/>
        <w:rPr>
          <w:szCs w:val="26"/>
        </w:rPr>
      </w:pPr>
      <w:r w:rsidRPr="00FD4D99">
        <w:rPr>
          <w:rFonts w:ascii="Times New Roman" w:hAnsi="Times New Roman"/>
        </w:rPr>
        <w:t>(дата)                                                                           (подпись заявителя)</w:t>
      </w:r>
      <w:r w:rsidRPr="00FD4D99">
        <w:rPr>
          <w:szCs w:val="26"/>
        </w:rPr>
        <w:br w:type="page"/>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Приложение 3</w:t>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к административному регламенту</w:t>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предоставления муниципальной услуги</w:t>
      </w:r>
    </w:p>
    <w:p w:rsidR="006C5849" w:rsidRPr="00FD4D99" w:rsidRDefault="006C5849" w:rsidP="0056492F">
      <w:pPr>
        <w:autoSpaceDE w:val="0"/>
        <w:autoSpaceDN w:val="0"/>
        <w:adjustRightInd w:val="0"/>
        <w:ind w:firstLine="709"/>
        <w:jc w:val="right"/>
        <w:outlineLvl w:val="0"/>
        <w:rPr>
          <w:sz w:val="26"/>
          <w:szCs w:val="26"/>
        </w:rPr>
      </w:pPr>
    </w:p>
    <w:p w:rsidR="006C5849" w:rsidRPr="00FD4D99" w:rsidRDefault="006C5849" w:rsidP="0056492F">
      <w:pPr>
        <w:pStyle w:val="ConsPlusTitle"/>
        <w:spacing w:line="276" w:lineRule="auto"/>
        <w:ind w:firstLine="709"/>
        <w:jc w:val="center"/>
        <w:rPr>
          <w:rFonts w:ascii="Times New Roman" w:hAnsi="Times New Roman" w:cs="Times New Roman"/>
          <w:sz w:val="26"/>
          <w:szCs w:val="26"/>
        </w:rPr>
      </w:pPr>
      <w:r w:rsidRPr="00FD4D99">
        <w:rPr>
          <w:rFonts w:ascii="Times New Roman" w:hAnsi="Times New Roman" w:cs="Times New Roman"/>
          <w:sz w:val="26"/>
          <w:szCs w:val="26"/>
        </w:rPr>
        <w:t>БЛОК-СХЕМА</w:t>
      </w:r>
    </w:p>
    <w:p w:rsidR="006C5849" w:rsidRPr="00FD4D99" w:rsidRDefault="006C5849" w:rsidP="006F488B">
      <w:pPr>
        <w:pStyle w:val="ConsPlusTitle"/>
        <w:spacing w:line="276" w:lineRule="auto"/>
        <w:ind w:firstLine="709"/>
        <w:jc w:val="center"/>
        <w:rPr>
          <w:rFonts w:ascii="Times New Roman" w:hAnsi="Times New Roman" w:cs="Times New Roman"/>
          <w:sz w:val="26"/>
          <w:szCs w:val="26"/>
        </w:rPr>
      </w:pPr>
      <w:r w:rsidRPr="00FD4D99">
        <w:rPr>
          <w:rFonts w:ascii="Times New Roman" w:hAnsi="Times New Roman" w:cs="Times New Roman"/>
          <w:sz w:val="26"/>
          <w:szCs w:val="26"/>
        </w:rPr>
        <w:t>ПРЕДОСТАВЛЕНИЯ МУНИЦИПАЛЬНОЙ УСЛУГИ</w:t>
      </w:r>
    </w:p>
    <w:p w:rsidR="006C5849" w:rsidRPr="00FD4D99" w:rsidRDefault="006C5849" w:rsidP="00BD13DC">
      <w:pPr>
        <w:pStyle w:val="ConsPlusTitle"/>
        <w:spacing w:line="276" w:lineRule="auto"/>
        <w:ind w:firstLine="709"/>
        <w:rPr>
          <w:rFonts w:ascii="Times New Roman" w:hAnsi="Times New Roman" w:cs="Times New Roman"/>
          <w:sz w:val="26"/>
          <w:szCs w:val="26"/>
        </w:rPr>
      </w:pPr>
    </w:p>
    <w:p w:rsidR="005730BB" w:rsidRPr="00FD4D99" w:rsidRDefault="005730BB" w:rsidP="005730BB">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730BB" w:rsidRPr="00FD4D99" w:rsidTr="00A20EEE">
        <w:trPr>
          <w:trHeight w:val="783"/>
        </w:trPr>
        <w:tc>
          <w:tcPr>
            <w:tcW w:w="9855" w:type="dxa"/>
          </w:tcPr>
          <w:p w:rsidR="005730BB" w:rsidRPr="00FD4D99" w:rsidRDefault="005730BB" w:rsidP="00A20EEE">
            <w:pPr>
              <w:pStyle w:val="ConsPlusTitle"/>
              <w:spacing w:line="276" w:lineRule="auto"/>
              <w:jc w:val="center"/>
              <w:rPr>
                <w:rFonts w:ascii="Times New Roman" w:hAnsi="Times New Roman" w:cs="Times New Roman"/>
                <w:b w:val="0"/>
                <w:sz w:val="22"/>
                <w:szCs w:val="22"/>
              </w:rPr>
            </w:pPr>
            <w:r w:rsidRPr="00FD4D99">
              <w:rPr>
                <w:rFonts w:ascii="Times New Roman" w:hAnsi="Times New Roman" w:cs="Times New Roman"/>
                <w:b w:val="0"/>
                <w:sz w:val="22"/>
                <w:szCs w:val="22"/>
              </w:rPr>
              <w:t>Заинтересованное лицо направляет ходатайство о переводе земель или земельных участков в составе таких земель из одной категории в другую</w:t>
            </w:r>
          </w:p>
        </w:tc>
      </w:tr>
    </w:tbl>
    <w:p w:rsidR="005730BB" w:rsidRPr="00FD4D99" w:rsidRDefault="008F6385" w:rsidP="00BD13DC">
      <w:pPr>
        <w:pStyle w:val="ConsPlusTitle"/>
        <w:spacing w:line="276" w:lineRule="auto"/>
        <w:ind w:firstLine="709"/>
        <w:rPr>
          <w:rFonts w:ascii="Times New Roman" w:hAnsi="Times New Roman" w:cs="Times New Roman"/>
          <w:sz w:val="26"/>
          <w:szCs w:val="26"/>
        </w:rPr>
      </w:pPr>
      <w:r w:rsidRPr="00FD4D99">
        <w:rPr>
          <w:rFonts w:ascii="Times New Roman" w:hAnsi="Times New Roman" w:cs="Times New Roman"/>
          <w:noProof/>
          <w:sz w:val="26"/>
          <w:szCs w:val="26"/>
        </w:rPr>
        <mc:AlternateContent>
          <mc:Choice Requires="wps">
            <w:drawing>
              <wp:anchor distT="0" distB="0" distL="114300" distR="114300" simplePos="0" relativeHeight="251650048" behindDoc="0" locked="0" layoutInCell="1" allowOverlap="1">
                <wp:simplePos x="0" y="0"/>
                <wp:positionH relativeFrom="column">
                  <wp:posOffset>2815590</wp:posOffset>
                </wp:positionH>
                <wp:positionV relativeFrom="paragraph">
                  <wp:posOffset>27305</wp:posOffset>
                </wp:positionV>
                <wp:extent cx="635" cy="373380"/>
                <wp:effectExtent l="57150" t="7620" r="56515"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AC594" id="_x0000_t32" coordsize="21600,21600" o:spt="32" o:oned="t" path="m,l21600,21600e" filled="f">
                <v:path arrowok="t" fillok="f" o:connecttype="none"/>
                <o:lock v:ext="edit" shapetype="t"/>
              </v:shapetype>
              <v:shape id="AutoShape 3" o:spid="_x0000_s1026" type="#_x0000_t32" style="position:absolute;margin-left:221.7pt;margin-top:2.15pt;width:.05pt;height:2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HOAIAAF8EAAAOAAAAZHJzL2Uyb0RvYy54bWysVE2P2yAQvVfqf0Dcs7bjJJ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">
                <v:stroke endarrow="block"/>
              </v:shape>
            </w:pict>
          </mc:Fallback>
        </mc:AlternateContent>
      </w: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730BB" w:rsidRPr="00FD4D99" w:rsidTr="00A20EEE">
        <w:trPr>
          <w:trHeight w:val="846"/>
        </w:trPr>
        <w:tc>
          <w:tcPr>
            <w:tcW w:w="9855" w:type="dxa"/>
          </w:tcPr>
          <w:p w:rsidR="005730BB" w:rsidRPr="00FD4D99" w:rsidRDefault="005730BB" w:rsidP="00A20EEE">
            <w:pPr>
              <w:jc w:val="center"/>
              <w:rPr>
                <w:sz w:val="22"/>
                <w:highlight w:val="yellow"/>
              </w:rPr>
            </w:pPr>
            <w:r w:rsidRPr="00FD4D99">
              <w:rPr>
                <w:sz w:val="22"/>
              </w:rPr>
              <w:t>Прием и регистрация ходатайства о переводе земель или земельных участков в составе таких земель из одной категории в другую</w:t>
            </w:r>
          </w:p>
        </w:tc>
      </w:tr>
    </w:tbl>
    <w:p w:rsidR="005730BB" w:rsidRPr="00FD4D99" w:rsidRDefault="008F6385">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51072" behindDoc="0" locked="0" layoutInCell="1" allowOverlap="1">
                <wp:simplePos x="0" y="0"/>
                <wp:positionH relativeFrom="column">
                  <wp:posOffset>2815590</wp:posOffset>
                </wp:positionH>
                <wp:positionV relativeFrom="paragraph">
                  <wp:posOffset>33655</wp:posOffset>
                </wp:positionV>
                <wp:extent cx="635" cy="177165"/>
                <wp:effectExtent l="57150" t="9525" r="56515" b="2286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3FC88" id="AutoShape 6" o:spid="_x0000_s1026" type="#_x0000_t32" style="position:absolute;margin-left:221.7pt;margin-top:2.65pt;width:.0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3NQIAAF8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C3F66" w:rsidRPr="00FD4D99" w:rsidTr="000A674D">
        <w:trPr>
          <w:trHeight w:val="779"/>
        </w:trPr>
        <w:tc>
          <w:tcPr>
            <w:tcW w:w="9855" w:type="dxa"/>
          </w:tcPr>
          <w:p w:rsidR="002C3F66" w:rsidRPr="00FD4D99" w:rsidRDefault="002C3F66" w:rsidP="000A674D">
            <w:pPr>
              <w:jc w:val="center"/>
              <w:rPr>
                <w:rFonts w:ascii="Calibri" w:hAnsi="Calibri"/>
                <w:sz w:val="26"/>
                <w:szCs w:val="26"/>
                <w:highlight w:val="yellow"/>
              </w:rPr>
            </w:pPr>
            <w:r w:rsidRPr="00FD4D99">
              <w:rPr>
                <w:sz w:val="22"/>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tc>
      </w:tr>
    </w:tbl>
    <w:p w:rsidR="005730BB" w:rsidRPr="00FD4D99" w:rsidRDefault="008F6385">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2814955</wp:posOffset>
                </wp:positionH>
                <wp:positionV relativeFrom="paragraph">
                  <wp:posOffset>10160</wp:posOffset>
                </wp:positionV>
                <wp:extent cx="635" cy="358140"/>
                <wp:effectExtent l="56515" t="9525" r="57150" b="2286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EABB6" id="AutoShape 27" o:spid="_x0000_s1026" type="#_x0000_t32" style="position:absolute;margin-left:221.65pt;margin-top:.8pt;width:.0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5c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aR&#10;Ij3M6HHvdSyNxveBoMG4AvwqtbWhRXpUL+ZJ028OKV11RLU8er+eDARnISJ5FxI2zkCZ3fBZM/Ah&#10;UCCydWxsH1ICD+gYh3K6DYUfPaJwOJtMMaJwPpnOszx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">
                <v:stroke endarrow="block"/>
              </v:shape>
            </w:pict>
          </mc:Fallback>
        </mc:AlternateContent>
      </w:r>
    </w:p>
    <w:p w:rsidR="002C3F66" w:rsidRPr="00FD4D99" w:rsidRDefault="002C3F66">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730BB" w:rsidRPr="00FD4D99" w:rsidTr="00A20EEE">
        <w:trPr>
          <w:trHeight w:val="713"/>
        </w:trPr>
        <w:tc>
          <w:tcPr>
            <w:tcW w:w="9855" w:type="dxa"/>
          </w:tcPr>
          <w:p w:rsidR="005730BB" w:rsidRPr="00FD4D99" w:rsidRDefault="002C3F66" w:rsidP="002C3F66">
            <w:pPr>
              <w:jc w:val="center"/>
              <w:rPr>
                <w:rFonts w:ascii="Calibri" w:hAnsi="Calibri"/>
                <w:sz w:val="26"/>
                <w:szCs w:val="26"/>
                <w:highlight w:val="yellow"/>
              </w:rPr>
            </w:pPr>
            <w:r w:rsidRPr="00FD4D99">
              <w:rPr>
                <w:sz w:val="22"/>
              </w:rPr>
              <w:t>Принятие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tc>
      </w:tr>
    </w:tbl>
    <w:p w:rsidR="005730BB" w:rsidRPr="00FD4D99" w:rsidRDefault="008F6385">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54144" behindDoc="0" locked="0" layoutInCell="1" allowOverlap="1">
                <wp:simplePos x="0" y="0"/>
                <wp:positionH relativeFrom="column">
                  <wp:posOffset>4857750</wp:posOffset>
                </wp:positionH>
                <wp:positionV relativeFrom="paragraph">
                  <wp:posOffset>50165</wp:posOffset>
                </wp:positionV>
                <wp:extent cx="273050" cy="415925"/>
                <wp:effectExtent l="13335" t="5080" r="56515" b="4572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D1226" id="AutoShape 9" o:spid="_x0000_s1026" type="#_x0000_t32" style="position:absolute;margin-left:382.5pt;margin-top:3.95pt;width:21.5pt;height:3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1ONwIAAGI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3120" behindDoc="0" locked="0" layoutInCell="1" allowOverlap="1">
                <wp:simplePos x="0" y="0"/>
                <wp:positionH relativeFrom="column">
                  <wp:posOffset>2814955</wp:posOffset>
                </wp:positionH>
                <wp:positionV relativeFrom="paragraph">
                  <wp:posOffset>50165</wp:posOffset>
                </wp:positionV>
                <wp:extent cx="0" cy="308610"/>
                <wp:effectExtent l="56515" t="5080" r="57785" b="1968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F6D1A" id="AutoShape 8" o:spid="_x0000_s1026" type="#_x0000_t32" style="position:absolute;margin-left:221.65pt;margin-top:3.95pt;width:0;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lZ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2096" behindDoc="0" locked="0" layoutInCell="1" allowOverlap="1">
                <wp:simplePos x="0" y="0"/>
                <wp:positionH relativeFrom="column">
                  <wp:posOffset>1021715</wp:posOffset>
                </wp:positionH>
                <wp:positionV relativeFrom="paragraph">
                  <wp:posOffset>50165</wp:posOffset>
                </wp:positionV>
                <wp:extent cx="249555" cy="308610"/>
                <wp:effectExtent l="53975" t="5080" r="10795" b="4826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B2C2C" id="AutoShape 7" o:spid="_x0000_s1026" type="#_x0000_t32" style="position:absolute;margin-left:80.45pt;margin-top:3.95pt;width:19.65pt;height:24.3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N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">
                <v:stroke endarrow="block"/>
              </v:shape>
            </w:pict>
          </mc:Fallback>
        </mc:AlternateContent>
      </w:r>
    </w:p>
    <w:p w:rsidR="005730BB" w:rsidRPr="00FD4D99" w:rsidRDefault="005730BB">
      <w:pPr>
        <w:jc w:val="both"/>
        <w:rPr>
          <w:sz w:val="26"/>
          <w:szCs w:val="26"/>
          <w:highlight w:val="yellow"/>
        </w:rPr>
      </w:pP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gridCol w:w="3261"/>
        <w:gridCol w:w="567"/>
        <w:gridCol w:w="3084"/>
      </w:tblGrid>
      <w:tr w:rsidR="00DB20C7" w:rsidRPr="00FD4D99" w:rsidTr="00A20EEE">
        <w:trPr>
          <w:trHeight w:val="699"/>
        </w:trPr>
        <w:tc>
          <w:tcPr>
            <w:tcW w:w="2518" w:type="dxa"/>
            <w:tcBorders>
              <w:right w:val="single" w:sz="4" w:space="0" w:color="auto"/>
            </w:tcBorders>
          </w:tcPr>
          <w:p w:rsidR="00DB20C7" w:rsidRPr="00FD4D99" w:rsidRDefault="00DB20C7" w:rsidP="00A20EEE">
            <w:pPr>
              <w:jc w:val="center"/>
              <w:rPr>
                <w:sz w:val="22"/>
              </w:rPr>
            </w:pPr>
            <w:r w:rsidRPr="00FD4D99">
              <w:rPr>
                <w:sz w:val="22"/>
              </w:rPr>
              <w:t>При наличии оснований для отказа в рассмотрении ходатайства</w:t>
            </w:r>
          </w:p>
        </w:tc>
        <w:tc>
          <w:tcPr>
            <w:tcW w:w="425" w:type="dxa"/>
            <w:tcBorders>
              <w:top w:val="nil"/>
              <w:left w:val="single" w:sz="4" w:space="0" w:color="auto"/>
              <w:bottom w:val="nil"/>
              <w:right w:val="single" w:sz="4" w:space="0" w:color="auto"/>
            </w:tcBorders>
          </w:tcPr>
          <w:p w:rsidR="00DB20C7" w:rsidRPr="00FD4D99" w:rsidRDefault="00DB20C7" w:rsidP="00A20EEE">
            <w:pPr>
              <w:jc w:val="both"/>
              <w:rPr>
                <w:rFonts w:ascii="Calibri" w:hAnsi="Calibri"/>
                <w:sz w:val="26"/>
                <w:szCs w:val="26"/>
              </w:rPr>
            </w:pPr>
          </w:p>
        </w:tc>
        <w:tc>
          <w:tcPr>
            <w:tcW w:w="3261" w:type="dxa"/>
            <w:tcBorders>
              <w:left w:val="single" w:sz="4" w:space="0" w:color="auto"/>
              <w:right w:val="single" w:sz="4" w:space="0" w:color="auto"/>
            </w:tcBorders>
          </w:tcPr>
          <w:p w:rsidR="00DB20C7" w:rsidRPr="00FD4D99" w:rsidRDefault="00DB20C7" w:rsidP="00A20EEE">
            <w:pPr>
              <w:jc w:val="center"/>
              <w:rPr>
                <w:sz w:val="22"/>
              </w:rPr>
            </w:pPr>
          </w:p>
          <w:p w:rsidR="00DB20C7" w:rsidRPr="00FD4D99" w:rsidRDefault="00DB20C7" w:rsidP="00A20EEE">
            <w:pPr>
              <w:jc w:val="center"/>
              <w:rPr>
                <w:sz w:val="22"/>
              </w:rPr>
            </w:pPr>
            <w:r w:rsidRPr="00FD4D99">
              <w:rPr>
                <w:sz w:val="22"/>
              </w:rPr>
              <w:t>При отсутствии оснований для отказа в переводе</w:t>
            </w:r>
          </w:p>
        </w:tc>
        <w:tc>
          <w:tcPr>
            <w:tcW w:w="567" w:type="dxa"/>
            <w:tcBorders>
              <w:top w:val="nil"/>
              <w:left w:val="single" w:sz="4" w:space="0" w:color="auto"/>
              <w:bottom w:val="nil"/>
              <w:right w:val="single" w:sz="4" w:space="0" w:color="auto"/>
            </w:tcBorders>
          </w:tcPr>
          <w:p w:rsidR="00DB20C7" w:rsidRPr="00FD4D99" w:rsidRDefault="00DB20C7" w:rsidP="00A20EEE">
            <w:pPr>
              <w:jc w:val="both"/>
              <w:rPr>
                <w:rFonts w:ascii="Calibri" w:hAnsi="Calibri"/>
                <w:sz w:val="26"/>
                <w:szCs w:val="26"/>
              </w:rPr>
            </w:pPr>
          </w:p>
        </w:tc>
        <w:tc>
          <w:tcPr>
            <w:tcW w:w="3084" w:type="dxa"/>
            <w:tcBorders>
              <w:left w:val="single" w:sz="4" w:space="0" w:color="auto"/>
            </w:tcBorders>
          </w:tcPr>
          <w:p w:rsidR="00DB20C7" w:rsidRPr="00FD4D99" w:rsidRDefault="00DB20C7" w:rsidP="00A20EEE">
            <w:pPr>
              <w:jc w:val="center"/>
              <w:rPr>
                <w:sz w:val="22"/>
              </w:rPr>
            </w:pPr>
          </w:p>
          <w:p w:rsidR="00DB20C7" w:rsidRPr="00FD4D99" w:rsidRDefault="00DB20C7" w:rsidP="00A20EEE">
            <w:pPr>
              <w:jc w:val="center"/>
              <w:rPr>
                <w:sz w:val="22"/>
              </w:rPr>
            </w:pPr>
            <w:r w:rsidRPr="00FD4D99">
              <w:rPr>
                <w:sz w:val="22"/>
              </w:rPr>
              <w:t>При наличии оснований для отказа в переводе</w:t>
            </w:r>
          </w:p>
        </w:tc>
      </w:tr>
    </w:tbl>
    <w:p w:rsidR="005730BB" w:rsidRPr="00FD4D99" w:rsidRDefault="008F6385">
      <w:pPr>
        <w:jc w:val="both"/>
        <w:rPr>
          <w:sz w:val="26"/>
          <w:szCs w:val="26"/>
        </w:rPr>
      </w:pPr>
      <w:r w:rsidRPr="00FD4D99">
        <w:rPr>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5249545</wp:posOffset>
                </wp:positionH>
                <wp:positionV relativeFrom="paragraph">
                  <wp:posOffset>80645</wp:posOffset>
                </wp:positionV>
                <wp:extent cx="11430" cy="260985"/>
                <wp:effectExtent l="43180" t="13335" r="59690" b="209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0757A" id="AutoShape 13" o:spid="_x0000_s1026" type="#_x0000_t32" style="position:absolute;margin-left:413.35pt;margin-top:6.35pt;width:.9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rZOA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6192" behindDoc="0" locked="0" layoutInCell="1" allowOverlap="1">
                <wp:simplePos x="0" y="0"/>
                <wp:positionH relativeFrom="column">
                  <wp:posOffset>2814955</wp:posOffset>
                </wp:positionH>
                <wp:positionV relativeFrom="paragraph">
                  <wp:posOffset>80645</wp:posOffset>
                </wp:positionV>
                <wp:extent cx="0" cy="189865"/>
                <wp:effectExtent l="56515" t="13335" r="57785" b="1587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ABAC8" id="AutoShape 11" o:spid="_x0000_s1026" type="#_x0000_t32" style="position:absolute;margin-left:221.65pt;margin-top:6.35pt;width:0;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K5MQ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5168" behindDoc="0" locked="0" layoutInCell="1" allowOverlap="1">
                <wp:simplePos x="0" y="0"/>
                <wp:positionH relativeFrom="column">
                  <wp:posOffset>701040</wp:posOffset>
                </wp:positionH>
                <wp:positionV relativeFrom="paragraph">
                  <wp:posOffset>80645</wp:posOffset>
                </wp:positionV>
                <wp:extent cx="12065" cy="189865"/>
                <wp:effectExtent l="47625" t="13335" r="54610" b="2540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87133" id="AutoShape 10" o:spid="_x0000_s1026" type="#_x0000_t32" style="position:absolute;margin-left:55.2pt;margin-top:6.35pt;width:.95pt;height:1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">
                <v:stroke endarrow="block"/>
              </v:shape>
            </w:pict>
          </mc:Fallback>
        </mc:AlternateContent>
      </w: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gridCol w:w="3261"/>
        <w:gridCol w:w="567"/>
        <w:gridCol w:w="3084"/>
      </w:tblGrid>
      <w:tr w:rsidR="009F50BF" w:rsidRPr="00FD4D99" w:rsidTr="00A20EEE">
        <w:tc>
          <w:tcPr>
            <w:tcW w:w="2518" w:type="dxa"/>
            <w:tcBorders>
              <w:right w:val="single" w:sz="4" w:space="0" w:color="auto"/>
            </w:tcBorders>
          </w:tcPr>
          <w:p w:rsidR="009F50BF" w:rsidRPr="00FD4D99" w:rsidRDefault="009F50BF" w:rsidP="00A20EEE">
            <w:pPr>
              <w:jc w:val="center"/>
              <w:rPr>
                <w:sz w:val="22"/>
              </w:rPr>
            </w:pPr>
            <w:r w:rsidRPr="00FD4D99">
              <w:rPr>
                <w:sz w:val="22"/>
              </w:rPr>
              <w:t>Подготовка и подписание решения об отказе в рассмотрении ходатайства</w:t>
            </w:r>
          </w:p>
        </w:tc>
        <w:tc>
          <w:tcPr>
            <w:tcW w:w="425" w:type="dxa"/>
            <w:tcBorders>
              <w:top w:val="nil"/>
              <w:left w:val="single" w:sz="4" w:space="0" w:color="auto"/>
              <w:bottom w:val="nil"/>
              <w:right w:val="single" w:sz="4" w:space="0" w:color="auto"/>
            </w:tcBorders>
          </w:tcPr>
          <w:p w:rsidR="009F50BF" w:rsidRPr="00FD4D99" w:rsidRDefault="009F50BF" w:rsidP="00A20EEE">
            <w:pPr>
              <w:jc w:val="both"/>
              <w:rPr>
                <w:rFonts w:ascii="Calibri" w:hAnsi="Calibri"/>
                <w:sz w:val="26"/>
                <w:szCs w:val="26"/>
              </w:rPr>
            </w:pPr>
          </w:p>
        </w:tc>
        <w:tc>
          <w:tcPr>
            <w:tcW w:w="3261" w:type="dxa"/>
            <w:tcBorders>
              <w:left w:val="single" w:sz="4" w:space="0" w:color="auto"/>
              <w:right w:val="single" w:sz="4" w:space="0" w:color="auto"/>
            </w:tcBorders>
          </w:tcPr>
          <w:p w:rsidR="009F50BF" w:rsidRPr="00FD4D99" w:rsidRDefault="009F50BF" w:rsidP="00A20EEE">
            <w:pPr>
              <w:jc w:val="center"/>
              <w:rPr>
                <w:sz w:val="22"/>
              </w:rPr>
            </w:pPr>
          </w:p>
          <w:p w:rsidR="009F50BF" w:rsidRPr="00FD4D99" w:rsidRDefault="009F50BF" w:rsidP="00A20EEE">
            <w:pPr>
              <w:jc w:val="center"/>
              <w:rPr>
                <w:sz w:val="22"/>
              </w:rPr>
            </w:pPr>
            <w:r w:rsidRPr="00FD4D99">
              <w:rPr>
                <w:sz w:val="22"/>
              </w:rPr>
              <w:t>Подготовка проекта решения о переводе земельного участка</w:t>
            </w:r>
          </w:p>
        </w:tc>
        <w:tc>
          <w:tcPr>
            <w:tcW w:w="567" w:type="dxa"/>
            <w:tcBorders>
              <w:top w:val="nil"/>
              <w:left w:val="single" w:sz="4" w:space="0" w:color="auto"/>
              <w:bottom w:val="nil"/>
              <w:right w:val="single" w:sz="4" w:space="0" w:color="auto"/>
            </w:tcBorders>
          </w:tcPr>
          <w:p w:rsidR="009F50BF" w:rsidRPr="00FD4D99" w:rsidRDefault="009F50BF" w:rsidP="00A20EEE">
            <w:pPr>
              <w:jc w:val="both"/>
              <w:rPr>
                <w:rFonts w:ascii="Calibri" w:hAnsi="Calibri"/>
                <w:sz w:val="26"/>
                <w:szCs w:val="26"/>
              </w:rPr>
            </w:pPr>
          </w:p>
        </w:tc>
        <w:tc>
          <w:tcPr>
            <w:tcW w:w="3084" w:type="dxa"/>
            <w:tcBorders>
              <w:left w:val="single" w:sz="4" w:space="0" w:color="auto"/>
            </w:tcBorders>
          </w:tcPr>
          <w:p w:rsidR="009F50BF" w:rsidRPr="00FD4D99" w:rsidRDefault="009F50BF" w:rsidP="00A20EEE">
            <w:pPr>
              <w:jc w:val="center"/>
              <w:rPr>
                <w:sz w:val="22"/>
              </w:rPr>
            </w:pPr>
            <w:r w:rsidRPr="00FD4D99">
              <w:rPr>
                <w:sz w:val="22"/>
              </w:rPr>
              <w:t>Подготовка проекта решения об отказе в переводе земельного участка</w:t>
            </w:r>
          </w:p>
        </w:tc>
      </w:tr>
    </w:tbl>
    <w:p w:rsidR="005730BB" w:rsidRPr="00FD4D99" w:rsidRDefault="008F6385">
      <w:pPr>
        <w:jc w:val="both"/>
        <w:rPr>
          <w:sz w:val="26"/>
          <w:szCs w:val="26"/>
        </w:rPr>
      </w:pPr>
      <w:r w:rsidRPr="00FD4D99">
        <w:rPr>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713105</wp:posOffset>
                </wp:positionH>
                <wp:positionV relativeFrom="paragraph">
                  <wp:posOffset>67945</wp:posOffset>
                </wp:positionV>
                <wp:extent cx="0" cy="237490"/>
                <wp:effectExtent l="59690" t="8255" r="54610" b="2095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806BA" id="AutoShape 26" o:spid="_x0000_s1026" type="#_x0000_t32" style="position:absolute;margin-left:56.15pt;margin-top:5.35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QYNA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5260975</wp:posOffset>
                </wp:positionH>
                <wp:positionV relativeFrom="paragraph">
                  <wp:posOffset>67945</wp:posOffset>
                </wp:positionV>
                <wp:extent cx="0" cy="320675"/>
                <wp:effectExtent l="54610" t="8255" r="59690" b="2349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8BC80" id="AutoShape 18" o:spid="_x0000_s1026" type="#_x0000_t32" style="position:absolute;margin-left:414.25pt;margin-top:5.35pt;width:0;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cN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2814955</wp:posOffset>
                </wp:positionH>
                <wp:positionV relativeFrom="paragraph">
                  <wp:posOffset>67945</wp:posOffset>
                </wp:positionV>
                <wp:extent cx="0" cy="320675"/>
                <wp:effectExtent l="56515" t="8255" r="57785" b="2349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6A1AA" id="AutoShape 14" o:spid="_x0000_s1026" type="#_x0000_t32" style="position:absolute;margin-left:221.65pt;margin-top:5.35pt;width:0;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Y2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pTlQZ/euALcKrW1oUJ6Uq/mRdOvDildtUTtefR+OxsIzkJEchcSNs5All3/UTPwIZAg&#10;inVqbBcgQQZ0ij0533rCTx7RyyGF04dJOnuc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">
                <v:stroke endarrow="block"/>
              </v:shape>
            </w:pict>
          </mc:Fallback>
        </mc:AlternateContent>
      </w: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437"/>
        <w:gridCol w:w="3261"/>
        <w:gridCol w:w="567"/>
        <w:gridCol w:w="3084"/>
      </w:tblGrid>
      <w:tr w:rsidR="00857D60" w:rsidRPr="00FD4D99" w:rsidTr="00A20EEE">
        <w:tc>
          <w:tcPr>
            <w:tcW w:w="2506" w:type="dxa"/>
            <w:tcBorders>
              <w:top w:val="single" w:sz="4" w:space="0" w:color="auto"/>
              <w:left w:val="single" w:sz="4" w:space="0" w:color="auto"/>
              <w:bottom w:val="single" w:sz="4" w:space="0" w:color="auto"/>
              <w:right w:val="single" w:sz="4" w:space="0" w:color="auto"/>
            </w:tcBorders>
          </w:tcPr>
          <w:p w:rsidR="00857D60" w:rsidRPr="00FD4D99" w:rsidRDefault="00857D60" w:rsidP="00A20EEE">
            <w:pPr>
              <w:jc w:val="center"/>
              <w:rPr>
                <w:sz w:val="22"/>
                <w:highlight w:val="yellow"/>
              </w:rPr>
            </w:pPr>
            <w:r w:rsidRPr="00FD4D99">
              <w:rPr>
                <w:sz w:val="22"/>
              </w:rPr>
              <w:t>Предоставление (направление) решения об отказе  в рассмотрении ходатайства о переводе земельного участка</w:t>
            </w:r>
          </w:p>
        </w:tc>
        <w:tc>
          <w:tcPr>
            <w:tcW w:w="437" w:type="dxa"/>
            <w:tcBorders>
              <w:top w:val="nil"/>
              <w:left w:val="nil"/>
              <w:bottom w:val="nil"/>
              <w:right w:val="single" w:sz="4" w:space="0" w:color="auto"/>
            </w:tcBorders>
          </w:tcPr>
          <w:p w:rsidR="00857D60" w:rsidRPr="00FD4D99" w:rsidRDefault="00857D60" w:rsidP="00A20EEE">
            <w:pPr>
              <w:jc w:val="both"/>
              <w:rPr>
                <w:rFonts w:ascii="Calibri" w:hAnsi="Calibri"/>
                <w:sz w:val="26"/>
                <w:szCs w:val="26"/>
                <w:highlight w:val="yellow"/>
              </w:rPr>
            </w:pPr>
          </w:p>
        </w:tc>
        <w:tc>
          <w:tcPr>
            <w:tcW w:w="3261" w:type="dxa"/>
            <w:tcBorders>
              <w:left w:val="single" w:sz="4" w:space="0" w:color="auto"/>
              <w:right w:val="single" w:sz="4" w:space="0" w:color="auto"/>
            </w:tcBorders>
          </w:tcPr>
          <w:p w:rsidR="00857D60" w:rsidRPr="00FD4D99" w:rsidRDefault="00857D60" w:rsidP="00A20EEE">
            <w:pPr>
              <w:jc w:val="center"/>
              <w:rPr>
                <w:sz w:val="22"/>
              </w:rPr>
            </w:pPr>
            <w:r w:rsidRPr="00FD4D99">
              <w:rPr>
                <w:sz w:val="22"/>
              </w:rPr>
              <w:t>Согласование проекта решения о переводе с заинтересованными структурными подразделениями</w:t>
            </w:r>
          </w:p>
        </w:tc>
        <w:tc>
          <w:tcPr>
            <w:tcW w:w="567" w:type="dxa"/>
            <w:tcBorders>
              <w:top w:val="nil"/>
              <w:left w:val="single" w:sz="4" w:space="0" w:color="auto"/>
              <w:bottom w:val="nil"/>
              <w:right w:val="single" w:sz="4" w:space="0" w:color="auto"/>
            </w:tcBorders>
          </w:tcPr>
          <w:p w:rsidR="00857D60" w:rsidRPr="00FD4D99" w:rsidRDefault="00857D60" w:rsidP="00A20EEE">
            <w:pPr>
              <w:jc w:val="center"/>
              <w:rPr>
                <w:sz w:val="22"/>
              </w:rPr>
            </w:pPr>
          </w:p>
        </w:tc>
        <w:tc>
          <w:tcPr>
            <w:tcW w:w="3084" w:type="dxa"/>
            <w:tcBorders>
              <w:left w:val="single" w:sz="4" w:space="0" w:color="auto"/>
            </w:tcBorders>
          </w:tcPr>
          <w:p w:rsidR="00857D60" w:rsidRPr="00FD4D99" w:rsidRDefault="00857D60" w:rsidP="00A20EEE">
            <w:pPr>
              <w:jc w:val="center"/>
              <w:rPr>
                <w:sz w:val="22"/>
              </w:rPr>
            </w:pPr>
            <w:r w:rsidRPr="00FD4D99">
              <w:rPr>
                <w:sz w:val="22"/>
              </w:rPr>
              <w:t>Согласование проекта решения об отказе в переводе с заинтересованными структурными подразделениями</w:t>
            </w:r>
          </w:p>
        </w:tc>
      </w:tr>
    </w:tbl>
    <w:p w:rsidR="005730BB" w:rsidRPr="00FD4D99" w:rsidRDefault="008F6385">
      <w:pPr>
        <w:jc w:val="both"/>
        <w:rPr>
          <w:sz w:val="26"/>
          <w:szCs w:val="26"/>
          <w:highlight w:val="yellow"/>
        </w:rPr>
      </w:pPr>
      <w:r w:rsidRPr="00FD4D99">
        <w:rPr>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5231130</wp:posOffset>
                </wp:positionH>
                <wp:positionV relativeFrom="paragraph">
                  <wp:posOffset>-144780</wp:posOffset>
                </wp:positionV>
                <wp:extent cx="15875" cy="375920"/>
                <wp:effectExtent l="43815" t="13335" r="54610" b="2032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9BE80" id="AutoShape 22" o:spid="_x0000_s1026" type="#_x0000_t32" style="position:absolute;margin-left:411.9pt;margin-top:-11.4pt;width:1.2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KeOgIAAGE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">
                <v:stroke endarrow="block"/>
              </v:shape>
            </w:pict>
          </mc:Fallback>
        </mc:AlternateContent>
      </w:r>
      <w:r w:rsidRPr="00FD4D99">
        <w:rPr>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2787650</wp:posOffset>
                </wp:positionH>
                <wp:positionV relativeFrom="paragraph">
                  <wp:posOffset>-95250</wp:posOffset>
                </wp:positionV>
                <wp:extent cx="10160" cy="313055"/>
                <wp:effectExtent l="48260" t="5715" r="55880" b="2413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7916C" id="AutoShape 17" o:spid="_x0000_s1026" type="#_x0000_t32" style="position:absolute;margin-left:219.5pt;margin-top:-7.5pt;width:.8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567"/>
        <w:gridCol w:w="3084"/>
      </w:tblGrid>
      <w:tr w:rsidR="009F50BF" w:rsidRPr="00FD4D99" w:rsidTr="00A20EEE">
        <w:tc>
          <w:tcPr>
            <w:tcW w:w="2943" w:type="dxa"/>
            <w:tcBorders>
              <w:top w:val="nil"/>
              <w:left w:val="nil"/>
              <w:bottom w:val="nil"/>
              <w:right w:val="single" w:sz="4" w:space="0" w:color="auto"/>
            </w:tcBorders>
          </w:tcPr>
          <w:p w:rsidR="009F50BF" w:rsidRPr="00FD4D99" w:rsidRDefault="009F50BF" w:rsidP="00A20EEE">
            <w:pPr>
              <w:jc w:val="both"/>
              <w:rPr>
                <w:rFonts w:ascii="Calibri" w:hAnsi="Calibri"/>
                <w:sz w:val="26"/>
                <w:szCs w:val="26"/>
                <w:highlight w:val="yellow"/>
              </w:rPr>
            </w:pPr>
          </w:p>
        </w:tc>
        <w:tc>
          <w:tcPr>
            <w:tcW w:w="3261" w:type="dxa"/>
            <w:tcBorders>
              <w:left w:val="single" w:sz="4" w:space="0" w:color="auto"/>
              <w:right w:val="single" w:sz="4" w:space="0" w:color="auto"/>
            </w:tcBorders>
            <w:shd w:val="clear" w:color="auto" w:fill="auto"/>
          </w:tcPr>
          <w:p w:rsidR="009F50BF" w:rsidRPr="00FD4D99" w:rsidRDefault="008F6385" w:rsidP="00A20EEE">
            <w:pPr>
              <w:jc w:val="center"/>
              <w:rPr>
                <w:sz w:val="22"/>
              </w:rPr>
            </w:pPr>
            <w:r w:rsidRPr="00FD4D99">
              <w:rPr>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535305</wp:posOffset>
                      </wp:positionV>
                      <wp:extent cx="10160" cy="220980"/>
                      <wp:effectExtent l="41910" t="13335" r="62230" b="2286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F47D1" id="AutoShape 16" o:spid="_x0000_s1026" type="#_x0000_t32" style="position:absolute;margin-left:72.6pt;margin-top:42.15pt;width:.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LJOAIAAGE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">
                      <v:stroke endarrow="block"/>
                    </v:shape>
                  </w:pict>
                </mc:Fallback>
              </mc:AlternateContent>
            </w:r>
            <w:r w:rsidR="008222F7" w:rsidRPr="00FD4D99">
              <w:rPr>
                <w:sz w:val="22"/>
              </w:rPr>
              <w:t>Подписание проекта решения о переводе земельного участка</w:t>
            </w:r>
          </w:p>
        </w:tc>
        <w:tc>
          <w:tcPr>
            <w:tcW w:w="567" w:type="dxa"/>
            <w:tcBorders>
              <w:top w:val="nil"/>
              <w:left w:val="single" w:sz="4" w:space="0" w:color="auto"/>
              <w:bottom w:val="nil"/>
              <w:right w:val="single" w:sz="4" w:space="0" w:color="auto"/>
            </w:tcBorders>
            <w:shd w:val="clear" w:color="auto" w:fill="auto"/>
          </w:tcPr>
          <w:p w:rsidR="009F50BF" w:rsidRPr="00FD4D99" w:rsidRDefault="009F50BF" w:rsidP="00A20EEE">
            <w:pPr>
              <w:jc w:val="center"/>
              <w:rPr>
                <w:sz w:val="22"/>
              </w:rPr>
            </w:pPr>
          </w:p>
        </w:tc>
        <w:tc>
          <w:tcPr>
            <w:tcW w:w="3084" w:type="dxa"/>
            <w:tcBorders>
              <w:left w:val="single" w:sz="4" w:space="0" w:color="auto"/>
            </w:tcBorders>
            <w:shd w:val="clear" w:color="auto" w:fill="auto"/>
          </w:tcPr>
          <w:p w:rsidR="009F50BF" w:rsidRPr="00FD4D99" w:rsidRDefault="008222F7" w:rsidP="00A20EEE">
            <w:pPr>
              <w:jc w:val="center"/>
              <w:rPr>
                <w:sz w:val="22"/>
              </w:rPr>
            </w:pPr>
            <w:r w:rsidRPr="00FD4D99">
              <w:rPr>
                <w:sz w:val="22"/>
              </w:rPr>
              <w:t>Подписание проекта решения об отказе в переводе земельного участка</w:t>
            </w:r>
          </w:p>
        </w:tc>
      </w:tr>
    </w:tbl>
    <w:p w:rsidR="005730BB" w:rsidRPr="00FD4D99" w:rsidRDefault="008F6385">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14605</wp:posOffset>
                </wp:positionV>
                <wp:extent cx="0" cy="154305"/>
                <wp:effectExtent l="60960" t="5715" r="53340"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CDB5" id="AutoShape 20" o:spid="_x0000_s1026" type="#_x0000_t32" style="position:absolute;margin-left:414pt;margin-top:1.15pt;width:0;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FRMgIAAF0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567"/>
        <w:gridCol w:w="3084"/>
      </w:tblGrid>
      <w:tr w:rsidR="009F50BF" w:rsidRPr="00FD4D99" w:rsidTr="00A20EEE">
        <w:tc>
          <w:tcPr>
            <w:tcW w:w="2943" w:type="dxa"/>
            <w:tcBorders>
              <w:top w:val="nil"/>
              <w:left w:val="nil"/>
              <w:bottom w:val="nil"/>
              <w:right w:val="single" w:sz="4" w:space="0" w:color="auto"/>
            </w:tcBorders>
          </w:tcPr>
          <w:p w:rsidR="009F50BF" w:rsidRPr="00FD4D99" w:rsidRDefault="009F50BF" w:rsidP="00A20EEE">
            <w:pPr>
              <w:jc w:val="both"/>
              <w:rPr>
                <w:rFonts w:ascii="Calibri" w:hAnsi="Calibri"/>
                <w:sz w:val="26"/>
                <w:szCs w:val="26"/>
                <w:highlight w:val="yellow"/>
              </w:rPr>
            </w:pPr>
          </w:p>
        </w:tc>
        <w:tc>
          <w:tcPr>
            <w:tcW w:w="3261" w:type="dxa"/>
            <w:tcBorders>
              <w:left w:val="single" w:sz="4" w:space="0" w:color="auto"/>
              <w:right w:val="single" w:sz="4" w:space="0" w:color="auto"/>
            </w:tcBorders>
            <w:shd w:val="clear" w:color="auto" w:fill="auto"/>
          </w:tcPr>
          <w:p w:rsidR="009F50BF" w:rsidRPr="00FD4D99" w:rsidRDefault="008222F7" w:rsidP="00A20EEE">
            <w:pPr>
              <w:jc w:val="center"/>
              <w:rPr>
                <w:sz w:val="22"/>
              </w:rPr>
            </w:pPr>
            <w:r w:rsidRPr="00FD4D99">
              <w:rPr>
                <w:sz w:val="22"/>
              </w:rPr>
              <w:t>Предоставление (направление) заявителю решения о переводе земельного участка</w:t>
            </w:r>
          </w:p>
        </w:tc>
        <w:tc>
          <w:tcPr>
            <w:tcW w:w="567" w:type="dxa"/>
            <w:tcBorders>
              <w:top w:val="nil"/>
              <w:left w:val="single" w:sz="4" w:space="0" w:color="auto"/>
              <w:bottom w:val="nil"/>
              <w:right w:val="single" w:sz="4" w:space="0" w:color="auto"/>
            </w:tcBorders>
            <w:shd w:val="clear" w:color="auto" w:fill="auto"/>
          </w:tcPr>
          <w:p w:rsidR="009F50BF" w:rsidRPr="00FD4D99" w:rsidRDefault="009F50BF" w:rsidP="00A20EEE">
            <w:pPr>
              <w:jc w:val="center"/>
              <w:rPr>
                <w:sz w:val="22"/>
              </w:rPr>
            </w:pPr>
          </w:p>
        </w:tc>
        <w:tc>
          <w:tcPr>
            <w:tcW w:w="3084" w:type="dxa"/>
            <w:tcBorders>
              <w:left w:val="single" w:sz="4" w:space="0" w:color="auto"/>
            </w:tcBorders>
            <w:shd w:val="clear" w:color="auto" w:fill="auto"/>
          </w:tcPr>
          <w:p w:rsidR="009F50BF" w:rsidRPr="00FD4D99" w:rsidRDefault="008222F7" w:rsidP="00A20EEE">
            <w:pPr>
              <w:jc w:val="center"/>
              <w:rPr>
                <w:sz w:val="22"/>
              </w:rPr>
            </w:pPr>
            <w:r w:rsidRPr="00FD4D99">
              <w:rPr>
                <w:sz w:val="22"/>
              </w:rPr>
              <w:t>Предоставление (направление) заявителю решения об отказе в  переводе земельного участка</w:t>
            </w:r>
          </w:p>
        </w:tc>
      </w:tr>
    </w:tbl>
    <w:p w:rsidR="008F1FA4" w:rsidRPr="00FD4D99" w:rsidRDefault="008F1FA4" w:rsidP="00BD13DC">
      <w:pPr>
        <w:pStyle w:val="ConsPlusTitle"/>
        <w:spacing w:line="276" w:lineRule="auto"/>
        <w:rPr>
          <w:rFonts w:ascii="Times New Roman" w:hAnsi="Times New Roman" w:cs="Times New Roman"/>
          <w:sz w:val="26"/>
          <w:szCs w:val="26"/>
        </w:rPr>
      </w:pPr>
    </w:p>
    <w:p w:rsidR="006C5849" w:rsidRPr="00FD4D99" w:rsidRDefault="006A7C2A" w:rsidP="00BD13DC">
      <w:pPr>
        <w:pStyle w:val="ConsPlusTitle"/>
        <w:spacing w:line="276" w:lineRule="auto"/>
        <w:rPr>
          <w:rFonts w:ascii="Times New Roman" w:hAnsi="Times New Roman" w:cs="Times New Roman"/>
          <w:sz w:val="26"/>
          <w:szCs w:val="26"/>
        </w:rPr>
      </w:pPr>
      <w:r w:rsidRPr="00FD4D99">
        <w:rPr>
          <w:rFonts w:ascii="Times New Roman" w:hAnsi="Times New Roman" w:cs="Times New Roman"/>
          <w:sz w:val="26"/>
          <w:szCs w:val="26"/>
        </w:rPr>
        <w:t>При</w:t>
      </w:r>
      <w:r w:rsidR="006C5849" w:rsidRPr="00FD4D99">
        <w:rPr>
          <w:rFonts w:ascii="Times New Roman" w:hAnsi="Times New Roman" w:cs="Times New Roman"/>
          <w:sz w:val="26"/>
          <w:szCs w:val="26"/>
        </w:rPr>
        <w:t xml:space="preserve"> организации предоставления муниципальной услуги в МФЦ:</w:t>
      </w:r>
    </w:p>
    <w:p w:rsidR="006C5849" w:rsidRPr="00FD4D99" w:rsidRDefault="006C5849" w:rsidP="00BD13DC">
      <w:pPr>
        <w:pStyle w:val="ConsPlusTitle"/>
        <w:spacing w:line="276" w:lineRule="auto"/>
        <w:rPr>
          <w:rFonts w:ascii="Times New Roman" w:hAnsi="Times New Roman" w:cs="Times New Roman"/>
          <w:sz w:val="26"/>
          <w:szCs w:val="26"/>
        </w:rPr>
      </w:pPr>
    </w:p>
    <w:p w:rsidR="006C5849" w:rsidRPr="00FD4D99" w:rsidRDefault="008F6385" w:rsidP="000A6810">
      <w:pPr>
        <w:pStyle w:val="ConsPlusTitle"/>
        <w:spacing w:line="276" w:lineRule="auto"/>
        <w:jc w:val="center"/>
        <w:rPr>
          <w:rFonts w:ascii="Times New Roman" w:hAnsi="Times New Roman" w:cs="Times New Roman"/>
          <w:sz w:val="26"/>
          <w:szCs w:val="26"/>
        </w:rPr>
      </w:pPr>
      <w:r w:rsidRPr="00FD4D99">
        <w:rPr>
          <w:noProof/>
        </w:rPr>
        <w:drawing>
          <wp:inline distT="0" distB="0" distL="0" distR="0">
            <wp:extent cx="5324475" cy="6734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6734175"/>
                    </a:xfrm>
                    <a:prstGeom prst="rect">
                      <a:avLst/>
                    </a:prstGeom>
                    <a:noFill/>
                    <a:ln>
                      <a:noFill/>
                    </a:ln>
                  </pic:spPr>
                </pic:pic>
              </a:graphicData>
            </a:graphic>
          </wp:inline>
        </w:drawing>
      </w:r>
    </w:p>
    <w:p w:rsidR="006C5849" w:rsidRPr="00FD4D99" w:rsidRDefault="006C5849" w:rsidP="0056492F">
      <w:pPr>
        <w:pStyle w:val="ConsPlusNormal"/>
        <w:spacing w:line="276" w:lineRule="auto"/>
        <w:ind w:firstLine="709"/>
        <w:jc w:val="both"/>
        <w:rPr>
          <w:rFonts w:ascii="Times New Roman" w:hAnsi="Times New Roman"/>
        </w:rPr>
      </w:pPr>
    </w:p>
    <w:p w:rsidR="004B743F" w:rsidRPr="00FD4D99" w:rsidRDefault="006C5849" w:rsidP="0056492F">
      <w:pPr>
        <w:pStyle w:val="a9"/>
        <w:tabs>
          <w:tab w:val="left" w:pos="1500"/>
        </w:tabs>
        <w:spacing w:before="0" w:after="0" w:line="276" w:lineRule="auto"/>
        <w:ind w:right="0" w:firstLine="709"/>
        <w:jc w:val="right"/>
        <w:rPr>
          <w:sz w:val="26"/>
          <w:szCs w:val="26"/>
        </w:rPr>
      </w:pPr>
      <w:r w:rsidRPr="00FD4D99">
        <w:rPr>
          <w:sz w:val="26"/>
          <w:szCs w:val="26"/>
        </w:rPr>
        <w:br w:type="page"/>
      </w:r>
    </w:p>
    <w:p w:rsidR="006C5849" w:rsidRPr="00FD4D99" w:rsidRDefault="006C5849" w:rsidP="0056492F">
      <w:pPr>
        <w:pStyle w:val="a9"/>
        <w:tabs>
          <w:tab w:val="left" w:pos="1500"/>
        </w:tabs>
        <w:spacing w:before="0" w:after="0" w:line="276" w:lineRule="auto"/>
        <w:ind w:right="0" w:firstLine="709"/>
        <w:jc w:val="right"/>
        <w:rPr>
          <w:sz w:val="26"/>
          <w:szCs w:val="26"/>
          <w:lang w:eastAsia="en-US"/>
        </w:rPr>
      </w:pPr>
      <w:r w:rsidRPr="00FD4D99">
        <w:rPr>
          <w:sz w:val="26"/>
          <w:szCs w:val="26"/>
          <w:lang w:eastAsia="en-US"/>
        </w:rPr>
        <w:t>Приложение 4</w:t>
      </w:r>
    </w:p>
    <w:p w:rsidR="006C5849" w:rsidRPr="00FD4D99" w:rsidRDefault="006C5849" w:rsidP="0056492F">
      <w:pPr>
        <w:pStyle w:val="ConsPlusNormal"/>
        <w:spacing w:line="276" w:lineRule="auto"/>
        <w:ind w:firstLine="709"/>
        <w:jc w:val="right"/>
        <w:rPr>
          <w:rFonts w:ascii="Times New Roman" w:hAnsi="Times New Roman"/>
        </w:rPr>
      </w:pPr>
      <w:r w:rsidRPr="00FD4D99">
        <w:rPr>
          <w:rFonts w:ascii="Times New Roman" w:hAnsi="Times New Roman"/>
        </w:rPr>
        <w:t>к административному регламенту</w:t>
      </w:r>
    </w:p>
    <w:p w:rsidR="006C5849" w:rsidRPr="00FD4D99" w:rsidRDefault="006C5849" w:rsidP="0056492F">
      <w:pPr>
        <w:pStyle w:val="ConsPlusNormal"/>
        <w:spacing w:line="276" w:lineRule="auto"/>
        <w:ind w:firstLine="709"/>
        <w:jc w:val="right"/>
        <w:rPr>
          <w:rFonts w:ascii="Times New Roman" w:hAnsi="Times New Roman"/>
        </w:rPr>
      </w:pPr>
      <w:r w:rsidRPr="00FD4D99">
        <w:rPr>
          <w:rFonts w:ascii="Times New Roman" w:hAnsi="Times New Roman"/>
        </w:rPr>
        <w:t>предоставления муниципальной услуги</w:t>
      </w:r>
    </w:p>
    <w:p w:rsidR="006C5849" w:rsidRPr="00FD4D99" w:rsidRDefault="006C5849" w:rsidP="0056492F">
      <w:pPr>
        <w:pStyle w:val="a9"/>
        <w:tabs>
          <w:tab w:val="left" w:pos="1500"/>
        </w:tabs>
        <w:spacing w:before="0" w:after="0" w:line="276" w:lineRule="auto"/>
        <w:ind w:right="0" w:firstLine="709"/>
        <w:jc w:val="right"/>
        <w:rPr>
          <w:b/>
          <w:sz w:val="26"/>
          <w:szCs w:val="26"/>
          <w:lang w:eastAsia="en-US"/>
        </w:rPr>
      </w:pPr>
    </w:p>
    <w:p w:rsidR="006C5849" w:rsidRPr="00FD4D99" w:rsidRDefault="006C5849" w:rsidP="0056492F">
      <w:pPr>
        <w:tabs>
          <w:tab w:val="left" w:pos="1500"/>
        </w:tabs>
        <w:ind w:firstLine="709"/>
        <w:jc w:val="center"/>
        <w:rPr>
          <w:b/>
          <w:sz w:val="26"/>
          <w:szCs w:val="26"/>
        </w:rPr>
      </w:pPr>
      <w:r w:rsidRPr="00FD4D99">
        <w:rPr>
          <w:b/>
          <w:sz w:val="26"/>
          <w:szCs w:val="26"/>
        </w:rPr>
        <w:t>БЛАНК МЕЖВЕДОМСТВЕННОГО ЗАПРОСА О ПРЕДОСТАВЛЕНИИ ДОКУМЕНТА</w:t>
      </w:r>
    </w:p>
    <w:p w:rsidR="006C5849" w:rsidRPr="00FD4D99" w:rsidRDefault="006C5849" w:rsidP="0056492F">
      <w:pPr>
        <w:tabs>
          <w:tab w:val="left" w:pos="1500"/>
        </w:tabs>
        <w:ind w:firstLine="709"/>
        <w:jc w:val="center"/>
        <w:rPr>
          <w:b/>
          <w:sz w:val="26"/>
          <w:szCs w:val="26"/>
        </w:rPr>
      </w:pPr>
    </w:p>
    <w:p w:rsidR="006C5849" w:rsidRPr="00FD4D99" w:rsidRDefault="006C5849" w:rsidP="0056492F">
      <w:pPr>
        <w:tabs>
          <w:tab w:val="left" w:pos="1500"/>
        </w:tabs>
        <w:ind w:firstLine="709"/>
        <w:rPr>
          <w:b/>
          <w:sz w:val="26"/>
          <w:szCs w:val="26"/>
        </w:rPr>
      </w:pPr>
      <w:r w:rsidRPr="00FD4D99">
        <w:rPr>
          <w:b/>
          <w:sz w:val="26"/>
          <w:szCs w:val="26"/>
        </w:rPr>
        <w:t xml:space="preserve">Запрос о предоставлении </w:t>
      </w:r>
    </w:p>
    <w:p w:rsidR="006C5849" w:rsidRPr="00FD4D99" w:rsidRDefault="006C5849" w:rsidP="0056492F">
      <w:pPr>
        <w:tabs>
          <w:tab w:val="left" w:pos="1500"/>
        </w:tabs>
        <w:ind w:firstLine="709"/>
        <w:rPr>
          <w:b/>
          <w:sz w:val="26"/>
          <w:szCs w:val="26"/>
        </w:rPr>
      </w:pPr>
      <w:r w:rsidRPr="00FD4D99">
        <w:rPr>
          <w:b/>
          <w:sz w:val="26"/>
          <w:szCs w:val="26"/>
        </w:rPr>
        <w:t>информации/сведений/документа</w:t>
      </w:r>
    </w:p>
    <w:p w:rsidR="006C5849" w:rsidRPr="00FD4D99" w:rsidRDefault="006C5849" w:rsidP="0056492F">
      <w:pPr>
        <w:tabs>
          <w:tab w:val="left" w:pos="1500"/>
        </w:tabs>
        <w:ind w:firstLine="709"/>
        <w:rPr>
          <w:sz w:val="26"/>
          <w:szCs w:val="26"/>
        </w:rPr>
      </w:pPr>
      <w:r w:rsidRPr="00FD4D99">
        <w:rPr>
          <w:sz w:val="26"/>
          <w:szCs w:val="26"/>
        </w:rPr>
        <w:t>(нужное подчеркнуть)</w:t>
      </w:r>
    </w:p>
    <w:p w:rsidR="006C5849" w:rsidRPr="00FD4D99" w:rsidRDefault="006C5849" w:rsidP="0056492F">
      <w:pPr>
        <w:tabs>
          <w:tab w:val="left" w:pos="1500"/>
        </w:tabs>
        <w:ind w:firstLine="709"/>
        <w:rPr>
          <w:sz w:val="26"/>
          <w:szCs w:val="26"/>
        </w:rPr>
      </w:pPr>
    </w:p>
    <w:p w:rsidR="006C5849" w:rsidRPr="00FD4D99" w:rsidRDefault="006C5849" w:rsidP="004B743F">
      <w:pPr>
        <w:spacing w:line="240" w:lineRule="auto"/>
        <w:ind w:firstLine="709"/>
        <w:jc w:val="center"/>
        <w:rPr>
          <w:sz w:val="26"/>
          <w:szCs w:val="26"/>
        </w:rPr>
      </w:pPr>
      <w:r w:rsidRPr="00FD4D99">
        <w:rPr>
          <w:sz w:val="26"/>
          <w:szCs w:val="26"/>
        </w:rPr>
        <w:t>Уважаемый (ая) __________________________________!</w:t>
      </w:r>
    </w:p>
    <w:p w:rsidR="006C5849" w:rsidRPr="00FD4D99" w:rsidRDefault="006C5849" w:rsidP="004B743F">
      <w:pPr>
        <w:spacing w:line="240" w:lineRule="auto"/>
        <w:jc w:val="both"/>
        <w:rPr>
          <w:sz w:val="26"/>
          <w:szCs w:val="26"/>
        </w:rPr>
      </w:pPr>
      <w:r w:rsidRPr="00FD4D99">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p>
    <w:p w:rsidR="006C5849" w:rsidRPr="00FD4D99" w:rsidRDefault="006C5849" w:rsidP="004B743F">
      <w:pPr>
        <w:spacing w:line="240" w:lineRule="auto"/>
        <w:rPr>
          <w:sz w:val="26"/>
          <w:szCs w:val="26"/>
        </w:rPr>
      </w:pPr>
      <w:r w:rsidRPr="00FD4D99">
        <w:rPr>
          <w:sz w:val="26"/>
          <w:szCs w:val="26"/>
        </w:rPr>
        <w:t>в целях предоставления муниципальной услуги ______________________________</w:t>
      </w:r>
    </w:p>
    <w:p w:rsidR="006C5849" w:rsidRPr="00FD4D99" w:rsidRDefault="006C5849" w:rsidP="004B743F">
      <w:pPr>
        <w:spacing w:line="240" w:lineRule="auto"/>
        <w:rPr>
          <w:sz w:val="26"/>
          <w:szCs w:val="26"/>
        </w:rPr>
      </w:pPr>
      <w:r w:rsidRPr="00FD4D99">
        <w:rPr>
          <w:sz w:val="26"/>
          <w:szCs w:val="26"/>
        </w:rPr>
        <w:t>______________________________________________________________________________________________________________________________________________</w:t>
      </w:r>
    </w:p>
    <w:p w:rsidR="006C5849" w:rsidRPr="00FD4D99" w:rsidRDefault="006C5849" w:rsidP="004B743F">
      <w:pPr>
        <w:spacing w:line="240" w:lineRule="auto"/>
        <w:ind w:firstLine="709"/>
        <w:jc w:val="center"/>
        <w:rPr>
          <w:sz w:val="26"/>
          <w:szCs w:val="26"/>
        </w:rPr>
      </w:pPr>
      <w:r w:rsidRPr="00FD4D99">
        <w:rPr>
          <w:sz w:val="26"/>
          <w:szCs w:val="26"/>
        </w:rPr>
        <w:t>(указать наименование услуги и правовое основание запроса)</w:t>
      </w:r>
    </w:p>
    <w:p w:rsidR="006C5849" w:rsidRPr="00FD4D99" w:rsidRDefault="006C5849" w:rsidP="004B743F">
      <w:pPr>
        <w:spacing w:line="240" w:lineRule="auto"/>
        <w:rPr>
          <w:sz w:val="26"/>
          <w:szCs w:val="26"/>
        </w:rPr>
      </w:pPr>
      <w:r w:rsidRPr="00FD4D99">
        <w:rPr>
          <w:sz w:val="26"/>
          <w:szCs w:val="26"/>
        </w:rPr>
        <w:t>_______________________________________________________________________</w:t>
      </w:r>
    </w:p>
    <w:p w:rsidR="006C5849" w:rsidRPr="00FD4D99" w:rsidRDefault="006C5849" w:rsidP="004B743F">
      <w:pPr>
        <w:spacing w:line="240" w:lineRule="auto"/>
        <w:ind w:firstLine="709"/>
        <w:jc w:val="center"/>
        <w:rPr>
          <w:sz w:val="26"/>
          <w:szCs w:val="26"/>
        </w:rPr>
      </w:pPr>
      <w:r w:rsidRPr="00FD4D99">
        <w:rPr>
          <w:sz w:val="26"/>
          <w:szCs w:val="26"/>
        </w:rPr>
        <w:t>(указать ФИО получателя услуги полностью).</w:t>
      </w:r>
    </w:p>
    <w:p w:rsidR="006C5849" w:rsidRPr="00FD4D99" w:rsidRDefault="006C5849" w:rsidP="004B743F">
      <w:pPr>
        <w:spacing w:line="240" w:lineRule="auto"/>
        <w:rPr>
          <w:sz w:val="26"/>
          <w:szCs w:val="26"/>
        </w:rPr>
      </w:pPr>
      <w:r w:rsidRPr="00FD4D99">
        <w:rPr>
          <w:sz w:val="26"/>
          <w:szCs w:val="26"/>
        </w:rPr>
        <w:t>на основании следующих сведений: ______________________________________________________________________________________________________________________________________________</w:t>
      </w:r>
    </w:p>
    <w:p w:rsidR="006C5849" w:rsidRPr="00FD4D99" w:rsidRDefault="006C5849" w:rsidP="004B743F">
      <w:pPr>
        <w:spacing w:line="240" w:lineRule="auto"/>
        <w:ind w:firstLine="709"/>
        <w:jc w:val="center"/>
        <w:rPr>
          <w:sz w:val="26"/>
          <w:szCs w:val="26"/>
        </w:rPr>
      </w:pPr>
      <w:r w:rsidRPr="00FD4D99">
        <w:rPr>
          <w:sz w:val="26"/>
          <w:szCs w:val="26"/>
        </w:rPr>
        <w:t>(указать сведения в составе запроса)</w:t>
      </w:r>
    </w:p>
    <w:p w:rsidR="006C5849" w:rsidRPr="00FD4D99" w:rsidRDefault="006C5849" w:rsidP="004B743F">
      <w:pPr>
        <w:spacing w:line="240" w:lineRule="auto"/>
        <w:ind w:firstLine="709"/>
        <w:jc w:val="both"/>
        <w:rPr>
          <w:sz w:val="26"/>
          <w:szCs w:val="26"/>
        </w:rPr>
      </w:pPr>
      <w:r w:rsidRPr="00FD4D99">
        <w:rPr>
          <w:sz w:val="26"/>
          <w:szCs w:val="26"/>
        </w:rPr>
        <w:t xml:space="preserve">Ответ прошу направить в срок до _______.    </w:t>
      </w:r>
    </w:p>
    <w:p w:rsidR="006C5849" w:rsidRPr="00FD4D99" w:rsidRDefault="006C5849" w:rsidP="004B743F">
      <w:pPr>
        <w:spacing w:line="240" w:lineRule="auto"/>
        <w:ind w:firstLine="709"/>
        <w:jc w:val="both"/>
        <w:rPr>
          <w:sz w:val="26"/>
          <w:szCs w:val="26"/>
        </w:rPr>
      </w:pPr>
    </w:p>
    <w:p w:rsidR="006C5849" w:rsidRPr="00FD4D99" w:rsidRDefault="006C5849" w:rsidP="0056492F">
      <w:pPr>
        <w:ind w:firstLine="709"/>
        <w:jc w:val="both"/>
        <w:rPr>
          <w:sz w:val="26"/>
          <w:szCs w:val="26"/>
        </w:rPr>
      </w:pPr>
      <w:r w:rsidRPr="00FD4D99">
        <w:rPr>
          <w:sz w:val="26"/>
          <w:szCs w:val="26"/>
        </w:rPr>
        <w:t>К запросу прилагаются:</w:t>
      </w:r>
    </w:p>
    <w:p w:rsidR="006C5849" w:rsidRPr="00FD4D99" w:rsidRDefault="006C5849" w:rsidP="00622AC9">
      <w:pPr>
        <w:rPr>
          <w:sz w:val="26"/>
          <w:szCs w:val="26"/>
        </w:rPr>
      </w:pPr>
      <w:r w:rsidRPr="00FD4D99">
        <w:rPr>
          <w:sz w:val="26"/>
          <w:szCs w:val="26"/>
        </w:rPr>
        <w:t>1. _____________________________________________________________________</w:t>
      </w:r>
    </w:p>
    <w:p w:rsidR="006C5849" w:rsidRPr="00FD4D99" w:rsidRDefault="006C5849" w:rsidP="00622AC9">
      <w:pPr>
        <w:jc w:val="center"/>
        <w:rPr>
          <w:sz w:val="26"/>
          <w:szCs w:val="26"/>
        </w:rPr>
      </w:pPr>
      <w:r w:rsidRPr="00FD4D99">
        <w:rPr>
          <w:sz w:val="26"/>
          <w:szCs w:val="26"/>
        </w:rPr>
        <w:t>(указать наименование и количество экземпляров документа)</w:t>
      </w:r>
    </w:p>
    <w:p w:rsidR="006C5849" w:rsidRPr="00FD4D99" w:rsidRDefault="006C5849" w:rsidP="00622AC9">
      <w:pPr>
        <w:rPr>
          <w:sz w:val="26"/>
          <w:szCs w:val="26"/>
        </w:rPr>
      </w:pPr>
      <w:r w:rsidRPr="00FD4D99">
        <w:rPr>
          <w:sz w:val="26"/>
          <w:szCs w:val="26"/>
        </w:rPr>
        <w:t>2. _____________________________________________________________________</w:t>
      </w:r>
    </w:p>
    <w:p w:rsidR="006C5849" w:rsidRPr="00FD4D99" w:rsidRDefault="006C5849" w:rsidP="00622AC9">
      <w:pPr>
        <w:rPr>
          <w:sz w:val="26"/>
          <w:szCs w:val="26"/>
        </w:rPr>
      </w:pPr>
      <w:r w:rsidRPr="00FD4D99">
        <w:rPr>
          <w:sz w:val="26"/>
          <w:szCs w:val="26"/>
        </w:rPr>
        <w:t>3. _____________________________________________________________</w:t>
      </w:r>
      <w:r w:rsidRPr="00FD4D99">
        <w:rPr>
          <w:sz w:val="26"/>
          <w:szCs w:val="26"/>
          <w:lang w:val="en-US"/>
        </w:rPr>
        <w:t>_____</w:t>
      </w:r>
      <w:r w:rsidRPr="00FD4D99">
        <w:rPr>
          <w:sz w:val="26"/>
          <w:szCs w:val="26"/>
        </w:rPr>
        <w:t>___</w:t>
      </w:r>
    </w:p>
    <w:p w:rsidR="006C5849" w:rsidRPr="00FD4D99" w:rsidRDefault="006C5849" w:rsidP="0056492F">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6C5849" w:rsidRPr="00FD4D99">
        <w:tc>
          <w:tcPr>
            <w:tcW w:w="5353" w:type="dxa"/>
          </w:tcPr>
          <w:p w:rsidR="006C5849" w:rsidRPr="00FD4D99" w:rsidRDefault="006C5849" w:rsidP="0056492F">
            <w:pPr>
              <w:ind w:firstLine="709"/>
              <w:rPr>
                <w:sz w:val="26"/>
                <w:szCs w:val="26"/>
              </w:rPr>
            </w:pPr>
            <w:r w:rsidRPr="00FD4D99">
              <w:rPr>
                <w:sz w:val="26"/>
                <w:szCs w:val="26"/>
                <w:lang w:val="en-US"/>
              </w:rPr>
              <w:t>C</w:t>
            </w:r>
            <w:r w:rsidRPr="00FD4D99">
              <w:rPr>
                <w:sz w:val="26"/>
                <w:szCs w:val="26"/>
              </w:rPr>
              <w:t xml:space="preserve"> уважением,</w:t>
            </w:r>
          </w:p>
          <w:p w:rsidR="006C5849" w:rsidRPr="00FD4D99" w:rsidRDefault="006C5849" w:rsidP="0056492F">
            <w:pPr>
              <w:ind w:firstLine="709"/>
              <w:rPr>
                <w:i/>
                <w:sz w:val="26"/>
                <w:szCs w:val="26"/>
              </w:rPr>
            </w:pPr>
            <w:r w:rsidRPr="00FD4D99">
              <w:rPr>
                <w:i/>
                <w:sz w:val="26"/>
                <w:szCs w:val="26"/>
              </w:rPr>
              <w:t>&lt;должность руководителя ОМСУ&gt;</w:t>
            </w:r>
          </w:p>
          <w:p w:rsidR="006C5849" w:rsidRPr="00FD4D99" w:rsidRDefault="006C5849" w:rsidP="0056492F">
            <w:pPr>
              <w:ind w:firstLine="709"/>
              <w:rPr>
                <w:sz w:val="26"/>
                <w:szCs w:val="26"/>
              </w:rPr>
            </w:pPr>
            <w:r w:rsidRPr="00FD4D99">
              <w:rPr>
                <w:sz w:val="26"/>
                <w:szCs w:val="26"/>
              </w:rPr>
              <w:t>(</w:t>
            </w:r>
            <w:r w:rsidRPr="00FD4D99">
              <w:rPr>
                <w:b/>
                <w:i/>
                <w:sz w:val="26"/>
                <w:szCs w:val="26"/>
              </w:rPr>
              <w:t>Руководитель МФЦ</w:t>
            </w:r>
            <w:r w:rsidRPr="00FD4D99">
              <w:rPr>
                <w:sz w:val="26"/>
                <w:szCs w:val="26"/>
              </w:rPr>
              <w:t xml:space="preserve">) </w:t>
            </w:r>
          </w:p>
          <w:p w:rsidR="006C5849" w:rsidRPr="00FD4D99" w:rsidRDefault="006C5849" w:rsidP="0056492F">
            <w:pPr>
              <w:ind w:firstLine="709"/>
              <w:rPr>
                <w:sz w:val="26"/>
                <w:szCs w:val="26"/>
              </w:rPr>
            </w:pPr>
            <w:r w:rsidRPr="00FD4D99">
              <w:rPr>
                <w:sz w:val="26"/>
                <w:szCs w:val="26"/>
              </w:rPr>
              <w:t>__________________________</w:t>
            </w:r>
          </w:p>
          <w:p w:rsidR="006C5849" w:rsidRPr="00FD4D99" w:rsidRDefault="006C5849" w:rsidP="0056492F">
            <w:pPr>
              <w:ind w:firstLine="709"/>
              <w:rPr>
                <w:sz w:val="26"/>
                <w:szCs w:val="26"/>
              </w:rPr>
            </w:pPr>
            <w:r w:rsidRPr="00FD4D99">
              <w:rPr>
                <w:sz w:val="26"/>
                <w:szCs w:val="26"/>
              </w:rPr>
              <w:t xml:space="preserve">(Ф.И.О.)                                         </w:t>
            </w:r>
          </w:p>
        </w:tc>
        <w:tc>
          <w:tcPr>
            <w:tcW w:w="4143" w:type="dxa"/>
          </w:tcPr>
          <w:p w:rsidR="006C5849" w:rsidRPr="00FD4D99" w:rsidRDefault="006C5849" w:rsidP="0056492F">
            <w:pPr>
              <w:ind w:firstLine="709"/>
              <w:jc w:val="right"/>
              <w:rPr>
                <w:sz w:val="26"/>
                <w:szCs w:val="26"/>
              </w:rPr>
            </w:pPr>
          </w:p>
          <w:p w:rsidR="006C5849" w:rsidRPr="00FD4D99" w:rsidRDefault="006C5849" w:rsidP="0056492F">
            <w:pPr>
              <w:ind w:firstLine="709"/>
              <w:jc w:val="right"/>
              <w:rPr>
                <w:sz w:val="26"/>
                <w:szCs w:val="26"/>
              </w:rPr>
            </w:pPr>
          </w:p>
          <w:p w:rsidR="006C5849" w:rsidRPr="00FD4D99" w:rsidRDefault="006C5849" w:rsidP="0056492F">
            <w:pPr>
              <w:ind w:firstLine="709"/>
              <w:jc w:val="right"/>
              <w:rPr>
                <w:sz w:val="26"/>
                <w:szCs w:val="26"/>
              </w:rPr>
            </w:pPr>
          </w:p>
          <w:p w:rsidR="006C5849" w:rsidRPr="00FD4D99" w:rsidRDefault="006C5849" w:rsidP="0056492F">
            <w:pPr>
              <w:ind w:firstLine="709"/>
              <w:jc w:val="center"/>
              <w:rPr>
                <w:sz w:val="26"/>
                <w:szCs w:val="26"/>
              </w:rPr>
            </w:pPr>
            <w:r w:rsidRPr="00FD4D99">
              <w:rPr>
                <w:sz w:val="26"/>
                <w:szCs w:val="26"/>
              </w:rPr>
              <w:t>________________________ (подпись)</w:t>
            </w:r>
          </w:p>
          <w:p w:rsidR="006C5849" w:rsidRPr="00FD4D99" w:rsidRDefault="006C5849" w:rsidP="0056492F">
            <w:pPr>
              <w:ind w:firstLine="709"/>
              <w:jc w:val="right"/>
              <w:rPr>
                <w:sz w:val="26"/>
                <w:szCs w:val="26"/>
              </w:rPr>
            </w:pPr>
          </w:p>
        </w:tc>
      </w:tr>
    </w:tbl>
    <w:p w:rsidR="006C5849" w:rsidRPr="00FD4D99" w:rsidRDefault="006C5849" w:rsidP="0056492F">
      <w:pPr>
        <w:ind w:firstLine="709"/>
        <w:jc w:val="both"/>
        <w:rPr>
          <w:sz w:val="26"/>
          <w:szCs w:val="26"/>
        </w:rPr>
      </w:pPr>
      <w:r w:rsidRPr="00FD4D99">
        <w:rPr>
          <w:sz w:val="26"/>
          <w:szCs w:val="26"/>
        </w:rPr>
        <w:t>исп. _____________________________</w:t>
      </w:r>
    </w:p>
    <w:p w:rsidR="006C5849" w:rsidRPr="00FD4D99" w:rsidRDefault="006C5849" w:rsidP="0056492F">
      <w:pPr>
        <w:ind w:firstLine="709"/>
        <w:rPr>
          <w:sz w:val="26"/>
          <w:szCs w:val="26"/>
        </w:rPr>
      </w:pPr>
      <w:r w:rsidRPr="00FD4D99">
        <w:rPr>
          <w:sz w:val="26"/>
          <w:szCs w:val="26"/>
        </w:rPr>
        <w:t>тел. _____________________________</w:t>
      </w:r>
    </w:p>
    <w:p w:rsidR="004B743F" w:rsidRPr="00FD4D99" w:rsidRDefault="006C5849" w:rsidP="0056492F">
      <w:pPr>
        <w:ind w:firstLine="709"/>
        <w:jc w:val="right"/>
        <w:rPr>
          <w:sz w:val="26"/>
          <w:szCs w:val="26"/>
        </w:rPr>
      </w:pPr>
      <w:r w:rsidRPr="00FD4D99">
        <w:rPr>
          <w:sz w:val="26"/>
          <w:szCs w:val="26"/>
        </w:rPr>
        <w:br w:type="page"/>
      </w:r>
    </w:p>
    <w:p w:rsidR="006C5849" w:rsidRPr="00FD4D99" w:rsidRDefault="006C5849" w:rsidP="0056492F">
      <w:pPr>
        <w:ind w:firstLine="709"/>
        <w:jc w:val="right"/>
        <w:rPr>
          <w:sz w:val="26"/>
          <w:szCs w:val="26"/>
        </w:rPr>
      </w:pPr>
      <w:r w:rsidRPr="00FD4D99">
        <w:rPr>
          <w:sz w:val="26"/>
          <w:szCs w:val="26"/>
        </w:rPr>
        <w:t>Приложение 5</w:t>
      </w:r>
    </w:p>
    <w:p w:rsidR="006C5849" w:rsidRPr="00FD4D99" w:rsidRDefault="006C5849" w:rsidP="0056492F">
      <w:pPr>
        <w:ind w:firstLine="709"/>
        <w:jc w:val="right"/>
        <w:rPr>
          <w:sz w:val="26"/>
          <w:szCs w:val="26"/>
        </w:rPr>
      </w:pPr>
      <w:r w:rsidRPr="00FD4D99">
        <w:rPr>
          <w:sz w:val="26"/>
          <w:szCs w:val="26"/>
        </w:rPr>
        <w:t>к административному регламенту</w:t>
      </w:r>
    </w:p>
    <w:p w:rsidR="006C5849" w:rsidRPr="00FD4D99" w:rsidRDefault="006C5849" w:rsidP="0056492F">
      <w:pPr>
        <w:ind w:firstLine="709"/>
        <w:jc w:val="right"/>
        <w:rPr>
          <w:sz w:val="26"/>
          <w:szCs w:val="26"/>
        </w:rPr>
      </w:pPr>
      <w:r w:rsidRPr="00FD4D99">
        <w:rPr>
          <w:sz w:val="26"/>
          <w:szCs w:val="26"/>
        </w:rPr>
        <w:t>предоставления муниципальной услуги</w:t>
      </w:r>
    </w:p>
    <w:p w:rsidR="006C5849" w:rsidRPr="00FD4D99" w:rsidRDefault="006C5849" w:rsidP="0056492F">
      <w:pPr>
        <w:ind w:firstLine="709"/>
        <w:jc w:val="right"/>
        <w:rPr>
          <w:sz w:val="26"/>
          <w:szCs w:val="26"/>
        </w:rPr>
      </w:pPr>
    </w:p>
    <w:p w:rsidR="006C5849" w:rsidRPr="00FD4D99" w:rsidRDefault="006C5849" w:rsidP="00077638">
      <w:pPr>
        <w:shd w:val="clear" w:color="auto" w:fill="FFFFFF"/>
        <w:spacing w:line="360" w:lineRule="auto"/>
        <w:ind w:firstLine="709"/>
        <w:jc w:val="center"/>
        <w:rPr>
          <w:b/>
          <w:sz w:val="26"/>
          <w:szCs w:val="26"/>
        </w:rPr>
      </w:pPr>
      <w:r w:rsidRPr="00FD4D99">
        <w:rPr>
          <w:b/>
          <w:sz w:val="26"/>
          <w:szCs w:val="26"/>
        </w:rPr>
        <w:t>Расписка</w:t>
      </w:r>
    </w:p>
    <w:p w:rsidR="006C5849" w:rsidRPr="00FD4D99" w:rsidRDefault="006C5849" w:rsidP="00077638">
      <w:pPr>
        <w:shd w:val="clear" w:color="auto" w:fill="FFFFFF"/>
        <w:spacing w:line="360" w:lineRule="auto"/>
        <w:ind w:firstLine="709"/>
        <w:jc w:val="center"/>
        <w:rPr>
          <w:sz w:val="26"/>
          <w:szCs w:val="26"/>
        </w:rPr>
      </w:pPr>
      <w:r w:rsidRPr="00FD4D99">
        <w:rPr>
          <w:sz w:val="26"/>
          <w:szCs w:val="26"/>
        </w:rPr>
        <w:t>о приеме документов</w:t>
      </w:r>
    </w:p>
    <w:p w:rsidR="006C5849" w:rsidRPr="00FD4D99" w:rsidRDefault="006C5849" w:rsidP="004B743F">
      <w:pPr>
        <w:shd w:val="clear" w:color="auto" w:fill="FFFFFF"/>
        <w:spacing w:line="240" w:lineRule="auto"/>
        <w:ind w:firstLine="709"/>
        <w:jc w:val="both"/>
        <w:rPr>
          <w:sz w:val="26"/>
          <w:szCs w:val="26"/>
        </w:rPr>
      </w:pPr>
      <w:r w:rsidRPr="00FD4D99">
        <w:rPr>
          <w:i/>
          <w:sz w:val="26"/>
          <w:szCs w:val="26"/>
        </w:rPr>
        <w:t>&lt;Наименование органа местного самоуправления, предоставляющего муниципальную услугу&gt;</w:t>
      </w:r>
      <w:r w:rsidRPr="00FD4D99">
        <w:rPr>
          <w:sz w:val="26"/>
          <w:szCs w:val="26"/>
        </w:rPr>
        <w:t xml:space="preserve"> (</w:t>
      </w:r>
      <w:r w:rsidRPr="00FD4D99">
        <w:rPr>
          <w:b/>
          <w:i/>
          <w:sz w:val="26"/>
          <w:szCs w:val="26"/>
        </w:rPr>
        <w:t>&lt;организационно-правовая форма многофункционального центра предоставления государственных и муниципальных услуг&gt;</w:t>
      </w:r>
      <w:r w:rsidRPr="00FD4D99">
        <w:rPr>
          <w:sz w:val="26"/>
          <w:szCs w:val="26"/>
        </w:rPr>
        <w:t>) &lt;</w:t>
      </w:r>
      <w:r w:rsidRPr="00FD4D99">
        <w:rPr>
          <w:i/>
          <w:sz w:val="26"/>
          <w:szCs w:val="26"/>
        </w:rPr>
        <w:t>наименование муниципального образования Амурской области</w:t>
      </w:r>
      <w:r w:rsidRPr="00FD4D99">
        <w:rPr>
          <w:sz w:val="26"/>
          <w:szCs w:val="26"/>
        </w:rPr>
        <w:t>&gt;, в лице ________________________________________________________</w:t>
      </w:r>
    </w:p>
    <w:p w:rsidR="006C5849" w:rsidRPr="00FD4D99" w:rsidRDefault="006C5849" w:rsidP="004B743F">
      <w:pPr>
        <w:shd w:val="clear" w:color="auto" w:fill="FFFFFF"/>
        <w:spacing w:line="240" w:lineRule="auto"/>
        <w:ind w:firstLine="709"/>
        <w:jc w:val="center"/>
        <w:rPr>
          <w:sz w:val="26"/>
          <w:szCs w:val="26"/>
        </w:rPr>
      </w:pPr>
      <w:r w:rsidRPr="00FD4D99">
        <w:rPr>
          <w:sz w:val="26"/>
          <w:szCs w:val="26"/>
        </w:rPr>
        <w:t>(должность, ФИО)</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уведомляет о приеме документов</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 xml:space="preserve">_________________________________________________________, </w:t>
      </w:r>
    </w:p>
    <w:p w:rsidR="006C5849" w:rsidRPr="00FD4D99" w:rsidRDefault="006C5849" w:rsidP="004B743F">
      <w:pPr>
        <w:shd w:val="clear" w:color="auto" w:fill="FFFFFF"/>
        <w:spacing w:line="240" w:lineRule="auto"/>
        <w:ind w:firstLine="709"/>
        <w:jc w:val="center"/>
        <w:rPr>
          <w:sz w:val="26"/>
          <w:szCs w:val="26"/>
        </w:rPr>
      </w:pPr>
      <w:r w:rsidRPr="00FD4D99">
        <w:rPr>
          <w:sz w:val="26"/>
          <w:szCs w:val="26"/>
        </w:rPr>
        <w:t>(ФИО заявителя)</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представившего пакет документов для получения муниципальной услуги «</w:t>
      </w:r>
      <w:r w:rsidR="00DB28DD" w:rsidRPr="00FD4D99">
        <w:rPr>
          <w:sz w:val="26"/>
          <w:szCs w:val="26"/>
        </w:rPr>
        <w:t>Рассмотрение ходатайства о переводе земель и земельных участков в составе таких земель из одной категории в другую</w:t>
      </w:r>
      <w:r w:rsidRPr="00FD4D99">
        <w:rPr>
          <w:sz w:val="26"/>
          <w:szCs w:val="26"/>
        </w:rPr>
        <w:t>» (номер (идентификатор) в реестре муниципальных услуг:</w:t>
      </w:r>
      <w:r w:rsidR="0055734F">
        <w:rPr>
          <w:sz w:val="26"/>
          <w:szCs w:val="26"/>
        </w:rPr>
        <w:t>_______________________</w:t>
      </w:r>
      <w:r w:rsidRPr="00FD4D99">
        <w:rPr>
          <w:sz w:val="26"/>
          <w:szCs w:val="26"/>
        </w:rPr>
        <w:t>).</w:t>
      </w:r>
    </w:p>
    <w:p w:rsidR="004B743F" w:rsidRPr="00FD4D99" w:rsidRDefault="004B743F" w:rsidP="004B743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ind w:firstLine="709"/>
              <w:rPr>
                <w:sz w:val="26"/>
                <w:szCs w:val="26"/>
              </w:rPr>
            </w:pPr>
            <w:r w:rsidRPr="00FD4D99">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ind w:firstLine="709"/>
              <w:rPr>
                <w:sz w:val="26"/>
                <w:szCs w:val="26"/>
                <w:lang w:val="en-US"/>
              </w:rPr>
            </w:pPr>
            <w:r w:rsidRPr="00FD4D99">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ind w:firstLine="709"/>
              <w:rPr>
                <w:sz w:val="26"/>
                <w:szCs w:val="26"/>
              </w:rPr>
            </w:pPr>
            <w:r w:rsidRPr="00FD4D99">
              <w:rPr>
                <w:sz w:val="26"/>
                <w:szCs w:val="26"/>
              </w:rPr>
              <w:t>Количество листов</w:t>
            </w: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r w:rsidRPr="00FD4D99">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bl>
    <w:p w:rsidR="006C5849" w:rsidRPr="00FD4D99" w:rsidRDefault="006C5849" w:rsidP="004B743F">
      <w:pPr>
        <w:shd w:val="clear" w:color="auto" w:fill="FFFFFF"/>
        <w:spacing w:line="240" w:lineRule="auto"/>
        <w:ind w:firstLine="709"/>
        <w:jc w:val="both"/>
        <w:rPr>
          <w:sz w:val="26"/>
          <w:szCs w:val="26"/>
        </w:rPr>
      </w:pPr>
      <w:r w:rsidRPr="00FD4D99">
        <w:rPr>
          <w:sz w:val="26"/>
          <w:szCs w:val="26"/>
        </w:rPr>
        <w:t>Документы, которые будут получены по межведомственным запросам:</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_____________________________________________________________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_____________________________________________________________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_____________________________________________________________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Персональный логин и пароль заявителя на официальном сайте</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Логин: 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Пароль: 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Официальный сайт: 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 xml:space="preserve">Максимальный срок предоставления муниципальной услуги составляет </w:t>
      </w:r>
      <w:r w:rsidR="00DB28DD" w:rsidRPr="00FD4D99">
        <w:rPr>
          <w:sz w:val="26"/>
          <w:szCs w:val="26"/>
        </w:rPr>
        <w:t>60 календарных</w:t>
      </w:r>
      <w:r w:rsidRPr="00FD4D99">
        <w:rPr>
          <w:sz w:val="26"/>
          <w:szCs w:val="26"/>
        </w:rPr>
        <w:t xml:space="preserve"> дней со дня регистрации заявления в ОМСУ </w:t>
      </w:r>
      <w:r w:rsidRPr="00FD4D99">
        <w:rPr>
          <w:b/>
          <w:i/>
          <w:sz w:val="26"/>
          <w:szCs w:val="26"/>
          <w:highlight w:val="yellow"/>
        </w:rPr>
        <w:t>(</w:t>
      </w:r>
      <w:r w:rsidR="00DB28DD" w:rsidRPr="00FD4D99">
        <w:rPr>
          <w:b/>
          <w:i/>
          <w:sz w:val="26"/>
          <w:szCs w:val="26"/>
        </w:rPr>
        <w:t xml:space="preserve">65 календарных </w:t>
      </w:r>
      <w:r w:rsidRPr="00FD4D99">
        <w:rPr>
          <w:b/>
          <w:i/>
          <w:sz w:val="26"/>
          <w:szCs w:val="26"/>
        </w:rPr>
        <w:t>дней со дня регистрации заявления в МФЦ</w:t>
      </w:r>
      <w:r w:rsidRPr="00FD4D99">
        <w:rPr>
          <w:sz w:val="26"/>
          <w:szCs w:val="26"/>
        </w:rPr>
        <w:t>).</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Телефон для справок, по которому можно уточнить ход рассмотрения заявления: 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Индивидуальный порядковый номер записи в электронном журнале регистрации: ___________________________________________________.</w:t>
      </w:r>
    </w:p>
    <w:p w:rsidR="006C5849" w:rsidRPr="00FD4D99" w:rsidRDefault="006C5849" w:rsidP="004B743F">
      <w:pPr>
        <w:shd w:val="clear" w:color="auto" w:fill="FFFFFF"/>
        <w:spacing w:line="240" w:lineRule="auto"/>
        <w:ind w:firstLine="709"/>
        <w:jc w:val="right"/>
        <w:rPr>
          <w:sz w:val="26"/>
          <w:szCs w:val="26"/>
        </w:rPr>
      </w:pPr>
      <w:r w:rsidRPr="00FD4D99">
        <w:rPr>
          <w:sz w:val="26"/>
          <w:szCs w:val="26"/>
        </w:rPr>
        <w:t>«_____» _____________ _______ г.</w:t>
      </w:r>
    </w:p>
    <w:p w:rsidR="006C5849" w:rsidRDefault="006C5849" w:rsidP="004B743F">
      <w:pPr>
        <w:shd w:val="clear" w:color="auto" w:fill="FFFFFF"/>
        <w:spacing w:line="240" w:lineRule="auto"/>
        <w:ind w:firstLine="709"/>
        <w:jc w:val="right"/>
        <w:rPr>
          <w:sz w:val="26"/>
          <w:szCs w:val="26"/>
        </w:rPr>
      </w:pPr>
      <w:r w:rsidRPr="00FD4D99">
        <w:rPr>
          <w:sz w:val="26"/>
          <w:szCs w:val="26"/>
        </w:rPr>
        <w:t>______________</w:t>
      </w:r>
      <w:r w:rsidR="004B743F" w:rsidRPr="00FD4D99">
        <w:rPr>
          <w:sz w:val="26"/>
          <w:szCs w:val="26"/>
        </w:rPr>
        <w:t>____ / ________________________</w:t>
      </w:r>
    </w:p>
    <w:p w:rsidR="006C59DB" w:rsidRDefault="006C59DB" w:rsidP="004B743F">
      <w:pPr>
        <w:shd w:val="clear" w:color="auto" w:fill="FFFFFF"/>
        <w:spacing w:line="240" w:lineRule="auto"/>
        <w:ind w:firstLine="709"/>
        <w:jc w:val="right"/>
        <w:rPr>
          <w:sz w:val="26"/>
          <w:szCs w:val="26"/>
        </w:rPr>
      </w:pPr>
    </w:p>
    <w:p w:rsidR="006C59DB" w:rsidRPr="0052282B" w:rsidRDefault="006C59DB" w:rsidP="006C59DB">
      <w:pPr>
        <w:autoSpaceDE w:val="0"/>
        <w:autoSpaceDN w:val="0"/>
        <w:adjustRightInd w:val="0"/>
        <w:ind w:firstLine="709"/>
        <w:jc w:val="right"/>
        <w:outlineLvl w:val="0"/>
        <w:rPr>
          <w:sz w:val="26"/>
          <w:szCs w:val="26"/>
        </w:rPr>
      </w:pPr>
      <w:r w:rsidRPr="0052282B">
        <w:rPr>
          <w:sz w:val="26"/>
          <w:szCs w:val="26"/>
        </w:rPr>
        <w:t xml:space="preserve">Приложение № </w:t>
      </w:r>
      <w:r>
        <w:rPr>
          <w:sz w:val="26"/>
          <w:szCs w:val="26"/>
        </w:rPr>
        <w:t>6</w:t>
      </w:r>
    </w:p>
    <w:p w:rsidR="006C59DB" w:rsidRPr="0052282B" w:rsidRDefault="006C59DB" w:rsidP="006C59DB">
      <w:pPr>
        <w:autoSpaceDE w:val="0"/>
        <w:autoSpaceDN w:val="0"/>
        <w:adjustRightInd w:val="0"/>
        <w:ind w:firstLine="709"/>
        <w:jc w:val="right"/>
        <w:rPr>
          <w:sz w:val="26"/>
          <w:szCs w:val="26"/>
        </w:rPr>
      </w:pPr>
      <w:r w:rsidRPr="0052282B">
        <w:rPr>
          <w:sz w:val="26"/>
          <w:szCs w:val="26"/>
        </w:rPr>
        <w:t>к административному регламенту</w:t>
      </w:r>
    </w:p>
    <w:p w:rsidR="006C59DB" w:rsidRPr="0052282B" w:rsidRDefault="006C59DB" w:rsidP="006C59DB">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6C59DB" w:rsidRDefault="006C59DB" w:rsidP="006C59DB">
      <w:pPr>
        <w:ind w:left="3750"/>
        <w:jc w:val="right"/>
        <w:rPr>
          <w:sz w:val="26"/>
          <w:szCs w:val="26"/>
        </w:rPr>
      </w:pPr>
    </w:p>
    <w:p w:rsidR="006C59DB" w:rsidRDefault="006C59DB" w:rsidP="006C59DB">
      <w:pPr>
        <w:ind w:left="3750"/>
        <w:jc w:val="right"/>
        <w:rPr>
          <w:sz w:val="26"/>
          <w:szCs w:val="26"/>
        </w:rPr>
      </w:pPr>
    </w:p>
    <w:p w:rsidR="006C59DB" w:rsidRDefault="006C59DB" w:rsidP="006C59DB">
      <w:pPr>
        <w:ind w:left="3750"/>
        <w:jc w:val="right"/>
        <w:rPr>
          <w:sz w:val="26"/>
          <w:szCs w:val="26"/>
        </w:rPr>
      </w:pPr>
    </w:p>
    <w:p w:rsidR="006C59DB" w:rsidRPr="00E466A5" w:rsidRDefault="006C59DB" w:rsidP="006C59DB">
      <w:pPr>
        <w:ind w:left="-567"/>
        <w:jc w:val="center"/>
        <w:rPr>
          <w:b/>
          <w:sz w:val="26"/>
          <w:szCs w:val="26"/>
        </w:rPr>
      </w:pPr>
      <w:r w:rsidRPr="00E466A5">
        <w:rPr>
          <w:b/>
          <w:bCs/>
          <w:sz w:val="26"/>
          <w:szCs w:val="26"/>
        </w:rPr>
        <w:t xml:space="preserve">Информация о месте нахождения, справочных телефонах и официальных сайтах </w:t>
      </w:r>
      <w:r w:rsidRPr="00E466A5">
        <w:rPr>
          <w:b/>
          <w:sz w:val="26"/>
          <w:szCs w:val="26"/>
        </w:rPr>
        <w:t>органов государственной власти, обращение в которые необходимо для предоставления муниципальной услуги</w:t>
      </w:r>
    </w:p>
    <w:p w:rsidR="006C59DB" w:rsidRPr="00E466A5" w:rsidRDefault="006C59DB" w:rsidP="006C59DB">
      <w:pPr>
        <w:pStyle w:val="af3"/>
        <w:spacing w:before="0" w:beforeAutospacing="0" w:after="0" w:afterAutospacing="0"/>
        <w:ind w:left="-567"/>
        <w:jc w:val="center"/>
        <w:rPr>
          <w:rStyle w:val="af6"/>
          <w:bCs/>
          <w:sz w:val="26"/>
          <w:szCs w:val="26"/>
        </w:rPr>
      </w:pPr>
    </w:p>
    <w:p w:rsidR="006C59DB" w:rsidRPr="00E466A5" w:rsidRDefault="006C59DB" w:rsidP="006C59DB">
      <w:pPr>
        <w:pStyle w:val="af3"/>
        <w:spacing w:before="0" w:beforeAutospacing="0" w:after="0" w:afterAutospacing="0"/>
        <w:ind w:left="-567"/>
        <w:jc w:val="center"/>
        <w:rPr>
          <w:sz w:val="26"/>
          <w:szCs w:val="26"/>
        </w:rPr>
      </w:pPr>
      <w:r w:rsidRPr="00E466A5">
        <w:rPr>
          <w:rStyle w:val="af6"/>
          <w:bCs/>
          <w:sz w:val="26"/>
          <w:szCs w:val="26"/>
        </w:rPr>
        <w:t>Управление Федерального казначейства</w:t>
      </w:r>
    </w:p>
    <w:p w:rsidR="006C59DB" w:rsidRPr="00E466A5" w:rsidRDefault="006C59DB" w:rsidP="006C59DB">
      <w:pPr>
        <w:pStyle w:val="af3"/>
        <w:spacing w:before="0" w:beforeAutospacing="0" w:after="0" w:afterAutospacing="0"/>
        <w:ind w:left="-567"/>
        <w:jc w:val="center"/>
        <w:rPr>
          <w:sz w:val="26"/>
          <w:szCs w:val="26"/>
        </w:rPr>
      </w:pPr>
      <w:r w:rsidRPr="00E466A5">
        <w:rPr>
          <w:rStyle w:val="af6"/>
          <w:bCs/>
          <w:sz w:val="26"/>
          <w:szCs w:val="26"/>
        </w:rPr>
        <w:t>по Амурской области</w:t>
      </w:r>
    </w:p>
    <w:p w:rsidR="006C59DB" w:rsidRPr="00E466A5" w:rsidRDefault="006C59DB" w:rsidP="006C59DB">
      <w:pPr>
        <w:ind w:left="-567"/>
        <w:jc w:val="center"/>
        <w:rPr>
          <w:b/>
          <w:sz w:val="26"/>
          <w:szCs w:val="26"/>
        </w:rPr>
      </w:pPr>
    </w:p>
    <w:p w:rsidR="006C59DB" w:rsidRPr="00E466A5" w:rsidRDefault="006C59DB" w:rsidP="006C59DB">
      <w:pPr>
        <w:pStyle w:val="af3"/>
        <w:spacing w:before="0" w:beforeAutospacing="0" w:after="0" w:afterAutospacing="0"/>
        <w:ind w:left="-567"/>
        <w:rPr>
          <w:rStyle w:val="af8"/>
          <w:sz w:val="26"/>
          <w:szCs w:val="26"/>
        </w:rPr>
      </w:pPr>
      <w:r w:rsidRPr="00E466A5">
        <w:rPr>
          <w:rStyle w:val="af6"/>
          <w:bCs/>
          <w:sz w:val="26"/>
          <w:szCs w:val="26"/>
        </w:rPr>
        <w:t>Адрес:</w:t>
      </w:r>
      <w:r w:rsidRPr="00E466A5">
        <w:rPr>
          <w:sz w:val="26"/>
          <w:szCs w:val="26"/>
        </w:rPr>
        <w:t>  675000,  г. Благовещенск, ул. Ленина, 108, подъезд 1</w:t>
      </w:r>
    </w:p>
    <w:p w:rsidR="006C59DB" w:rsidRPr="00E466A5" w:rsidRDefault="006C59DB" w:rsidP="006C59DB">
      <w:pPr>
        <w:pStyle w:val="af3"/>
        <w:spacing w:before="0" w:beforeAutospacing="0" w:after="0" w:afterAutospacing="0"/>
        <w:ind w:left="-567"/>
        <w:rPr>
          <w:sz w:val="26"/>
          <w:szCs w:val="26"/>
        </w:rPr>
      </w:pPr>
      <w:r w:rsidRPr="00E466A5">
        <w:rPr>
          <w:rStyle w:val="af6"/>
          <w:bCs/>
          <w:sz w:val="26"/>
          <w:szCs w:val="26"/>
        </w:rPr>
        <w:t>Телефон:</w:t>
      </w:r>
      <w:r w:rsidRPr="00E466A5">
        <w:rPr>
          <w:sz w:val="26"/>
          <w:szCs w:val="26"/>
        </w:rPr>
        <w:t xml:space="preserve">  8 (4162) 20-06-04 </w:t>
      </w:r>
      <w:r w:rsidRPr="00E466A5">
        <w:rPr>
          <w:rStyle w:val="af6"/>
          <w:bCs/>
          <w:sz w:val="26"/>
          <w:szCs w:val="26"/>
        </w:rPr>
        <w:t>Факс:</w:t>
      </w:r>
      <w:r w:rsidRPr="00E466A5">
        <w:rPr>
          <w:sz w:val="26"/>
          <w:szCs w:val="26"/>
        </w:rPr>
        <w:t xml:space="preserve">  8 (4162) 37-69-11 Официальный сайт: </w:t>
      </w:r>
      <w:r w:rsidRPr="00E466A5">
        <w:rPr>
          <w:sz w:val="26"/>
          <w:szCs w:val="26"/>
          <w:lang w:val="en-US" w:eastAsia="x-none"/>
        </w:rPr>
        <w:t>amur</w:t>
      </w:r>
      <w:r w:rsidRPr="00E466A5">
        <w:rPr>
          <w:sz w:val="26"/>
          <w:szCs w:val="26"/>
        </w:rPr>
        <w:t>.</w:t>
      </w:r>
      <w:r w:rsidRPr="00E466A5">
        <w:rPr>
          <w:sz w:val="26"/>
          <w:szCs w:val="26"/>
          <w:lang w:val="en-US" w:eastAsia="x-none"/>
        </w:rPr>
        <w:t>roskazna</w:t>
      </w:r>
      <w:r w:rsidRPr="00E466A5">
        <w:rPr>
          <w:sz w:val="26"/>
          <w:szCs w:val="26"/>
        </w:rPr>
        <w:t>.</w:t>
      </w:r>
      <w:r w:rsidRPr="00E466A5">
        <w:rPr>
          <w:sz w:val="26"/>
          <w:szCs w:val="26"/>
          <w:lang w:val="en-US" w:eastAsia="x-none"/>
        </w:rPr>
        <w:t>ru</w:t>
      </w:r>
    </w:p>
    <w:p w:rsidR="006C59DB" w:rsidRPr="00E466A5" w:rsidRDefault="006C59DB" w:rsidP="006C59DB">
      <w:pPr>
        <w:pStyle w:val="af3"/>
        <w:spacing w:before="0" w:beforeAutospacing="0" w:after="0" w:afterAutospacing="0"/>
        <w:ind w:left="-567"/>
        <w:rPr>
          <w:sz w:val="26"/>
          <w:szCs w:val="26"/>
        </w:rPr>
      </w:pPr>
      <w:r w:rsidRPr="00E466A5">
        <w:rPr>
          <w:sz w:val="26"/>
          <w:szCs w:val="26"/>
        </w:rPr>
        <w:t>Режим работы: Понедельник-пятница – рабочие дни, суббота-воскресенье – выходной, часы работы: 08.30-17.30, обед 13.00-14.00</w:t>
      </w:r>
    </w:p>
    <w:p w:rsidR="006C59DB" w:rsidRPr="00E466A5" w:rsidRDefault="006C59DB" w:rsidP="006C59DB">
      <w:pPr>
        <w:ind w:left="-567"/>
        <w:jc w:val="center"/>
        <w:rPr>
          <w:b/>
          <w:sz w:val="26"/>
          <w:szCs w:val="26"/>
        </w:rPr>
      </w:pPr>
    </w:p>
    <w:p w:rsidR="006C59DB" w:rsidRPr="00E466A5" w:rsidRDefault="006C59DB" w:rsidP="006C59DB">
      <w:pPr>
        <w:ind w:left="-567"/>
        <w:jc w:val="center"/>
        <w:rPr>
          <w:b/>
          <w:sz w:val="26"/>
          <w:szCs w:val="26"/>
        </w:rPr>
      </w:pPr>
      <w:r w:rsidRPr="00E466A5">
        <w:rPr>
          <w:b/>
          <w:sz w:val="26"/>
          <w:szCs w:val="26"/>
        </w:rPr>
        <w:t>Территориальные отделы Управления Федерального казначейства по Амурской области</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9"/>
        <w:gridCol w:w="3075"/>
        <w:gridCol w:w="3402"/>
        <w:gridCol w:w="2835"/>
      </w:tblGrid>
      <w:tr w:rsidR="006C59DB" w:rsidRPr="00E466A5" w:rsidTr="006C59DB">
        <w:trPr>
          <w:trHeight w:val="554"/>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p>
          <w:p w:rsidR="006C59DB" w:rsidRPr="00E466A5" w:rsidRDefault="006C59DB" w:rsidP="006C59DB">
            <w:pPr>
              <w:jc w:val="center"/>
              <w:rPr>
                <w:sz w:val="26"/>
                <w:szCs w:val="26"/>
              </w:rPr>
            </w:pPr>
            <w:r w:rsidRPr="00E466A5">
              <w:rPr>
                <w:sz w:val="26"/>
                <w:szCs w:val="26"/>
              </w:rPr>
              <w:t>№ п/п</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Территориальный отдел УФК по Амурской области</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Адрес</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rPr>
              <w:t>Телефон/факс</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676850</w:t>
            </w:r>
          </w:p>
          <w:p w:rsidR="006C59DB" w:rsidRPr="00E466A5" w:rsidRDefault="006C59DB" w:rsidP="006C59DB">
            <w:pPr>
              <w:jc w:val="center"/>
              <w:rPr>
                <w:sz w:val="26"/>
                <w:szCs w:val="26"/>
              </w:rPr>
            </w:pPr>
            <w:r w:rsidRPr="00E466A5">
              <w:rPr>
                <w:sz w:val="26"/>
                <w:szCs w:val="26"/>
              </w:rPr>
              <w:t>г. Белогорск,</w:t>
            </w:r>
          </w:p>
          <w:p w:rsidR="006C59DB" w:rsidRPr="00E466A5" w:rsidRDefault="006C59DB" w:rsidP="006C59DB">
            <w:pPr>
              <w:jc w:val="center"/>
              <w:rPr>
                <w:sz w:val="26"/>
                <w:szCs w:val="26"/>
              </w:rPr>
            </w:pPr>
            <w:r w:rsidRPr="00E466A5">
              <w:rPr>
                <w:sz w:val="26"/>
                <w:szCs w:val="26"/>
              </w:rPr>
              <w:t>ул. Ленина, 61</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rPr>
              <w:t>8(41641)2-34-23/</w:t>
            </w:r>
          </w:p>
          <w:p w:rsidR="006C59DB" w:rsidRPr="00E466A5" w:rsidRDefault="006C59DB" w:rsidP="006C59DB">
            <w:pPr>
              <w:jc w:val="center"/>
              <w:rPr>
                <w:sz w:val="26"/>
                <w:szCs w:val="26"/>
              </w:rPr>
            </w:pPr>
            <w:r w:rsidRPr="00E466A5">
              <w:rPr>
                <w:sz w:val="26"/>
                <w:szCs w:val="26"/>
              </w:rPr>
              <w:t>8(41641)2-19-61</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2</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2</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676246</w:t>
            </w:r>
          </w:p>
          <w:p w:rsidR="006C59DB" w:rsidRPr="00E466A5" w:rsidRDefault="006C59DB" w:rsidP="006C59DB">
            <w:pPr>
              <w:jc w:val="center"/>
              <w:rPr>
                <w:sz w:val="26"/>
                <w:szCs w:val="26"/>
              </w:rPr>
            </w:pPr>
            <w:r w:rsidRPr="00E466A5">
              <w:rPr>
                <w:sz w:val="26"/>
                <w:szCs w:val="26"/>
              </w:rPr>
              <w:t>г.Зея,</w:t>
            </w:r>
          </w:p>
          <w:p w:rsidR="006C59DB" w:rsidRPr="00E466A5" w:rsidRDefault="006C59DB" w:rsidP="006C59DB">
            <w:pPr>
              <w:jc w:val="center"/>
              <w:rPr>
                <w:sz w:val="26"/>
                <w:szCs w:val="26"/>
              </w:rPr>
            </w:pPr>
            <w:r w:rsidRPr="00E466A5">
              <w:rPr>
                <w:sz w:val="26"/>
                <w:szCs w:val="26"/>
              </w:rPr>
              <w:t>пер. Пионерский, 4</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8(41658)2-42-57/</w:t>
            </w:r>
          </w:p>
          <w:p w:rsidR="006C59DB" w:rsidRPr="00E466A5" w:rsidRDefault="006C59DB" w:rsidP="006C59DB">
            <w:pPr>
              <w:jc w:val="center"/>
              <w:rPr>
                <w:sz w:val="26"/>
                <w:szCs w:val="26"/>
              </w:rPr>
            </w:pPr>
            <w:r w:rsidRPr="00E466A5">
              <w:rPr>
                <w:sz w:val="26"/>
                <w:szCs w:val="26"/>
                <w:lang w:val="en-US"/>
              </w:rPr>
              <w:t>8(41658)2-42-57</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3</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3</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676770</w:t>
            </w:r>
          </w:p>
          <w:p w:rsidR="006C59DB" w:rsidRPr="00E466A5" w:rsidRDefault="006C59DB" w:rsidP="006C59DB">
            <w:pPr>
              <w:jc w:val="center"/>
              <w:rPr>
                <w:sz w:val="26"/>
                <w:szCs w:val="26"/>
              </w:rPr>
            </w:pPr>
            <w:r w:rsidRPr="00E466A5">
              <w:rPr>
                <w:sz w:val="26"/>
                <w:szCs w:val="26"/>
              </w:rPr>
              <w:t>г. Райчихинск,</w:t>
            </w:r>
          </w:p>
          <w:p w:rsidR="006C59DB" w:rsidRPr="00E466A5" w:rsidRDefault="006C59DB" w:rsidP="006C59DB">
            <w:pPr>
              <w:jc w:val="center"/>
              <w:rPr>
                <w:sz w:val="26"/>
                <w:szCs w:val="26"/>
              </w:rPr>
            </w:pPr>
            <w:r w:rsidRPr="00E466A5">
              <w:rPr>
                <w:sz w:val="26"/>
                <w:szCs w:val="26"/>
              </w:rPr>
              <w:t>ул. Победы, 2</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8(41647)2-30-70/</w:t>
            </w:r>
          </w:p>
          <w:p w:rsidR="006C59DB" w:rsidRPr="00E466A5" w:rsidRDefault="006C59DB" w:rsidP="006C59DB">
            <w:pPr>
              <w:jc w:val="center"/>
              <w:rPr>
                <w:sz w:val="26"/>
                <w:szCs w:val="26"/>
              </w:rPr>
            </w:pPr>
            <w:r w:rsidRPr="00E466A5">
              <w:rPr>
                <w:sz w:val="26"/>
                <w:szCs w:val="26"/>
                <w:lang w:val="en-US"/>
              </w:rPr>
              <w:t>8(41647)2-30-70</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4</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4</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67645</w:t>
            </w:r>
            <w:r w:rsidRPr="00E466A5">
              <w:rPr>
                <w:sz w:val="26"/>
                <w:szCs w:val="26"/>
                <w:lang w:val="en-US"/>
              </w:rPr>
              <w:t>6</w:t>
            </w:r>
          </w:p>
          <w:p w:rsidR="006C59DB" w:rsidRPr="00E466A5" w:rsidRDefault="006C59DB" w:rsidP="006C59DB">
            <w:pPr>
              <w:jc w:val="center"/>
              <w:rPr>
                <w:sz w:val="26"/>
                <w:szCs w:val="26"/>
              </w:rPr>
            </w:pPr>
            <w:r w:rsidRPr="00E466A5">
              <w:rPr>
                <w:sz w:val="26"/>
                <w:szCs w:val="26"/>
              </w:rPr>
              <w:t>г. Свободный,</w:t>
            </w:r>
          </w:p>
          <w:p w:rsidR="006C59DB" w:rsidRPr="00E466A5" w:rsidRDefault="006C59DB" w:rsidP="006C59DB">
            <w:pPr>
              <w:jc w:val="center"/>
              <w:rPr>
                <w:sz w:val="26"/>
                <w:szCs w:val="26"/>
              </w:rPr>
            </w:pPr>
            <w:r w:rsidRPr="00E466A5">
              <w:rPr>
                <w:sz w:val="26"/>
                <w:szCs w:val="26"/>
              </w:rPr>
              <w:t>ул. Ленина, 19/5</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8(41643)5-50-04/</w:t>
            </w:r>
          </w:p>
          <w:p w:rsidR="006C59DB" w:rsidRPr="00E466A5" w:rsidRDefault="006C59DB" w:rsidP="006C59DB">
            <w:pPr>
              <w:jc w:val="center"/>
              <w:rPr>
                <w:sz w:val="26"/>
                <w:szCs w:val="26"/>
              </w:rPr>
            </w:pPr>
            <w:r w:rsidRPr="00E466A5">
              <w:rPr>
                <w:sz w:val="26"/>
                <w:szCs w:val="26"/>
                <w:lang w:val="en-US"/>
              </w:rPr>
              <w:t>8(41643)5-50-0</w:t>
            </w:r>
            <w:r w:rsidRPr="00E466A5">
              <w:rPr>
                <w:sz w:val="26"/>
                <w:szCs w:val="26"/>
              </w:rPr>
              <w:t>5</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5</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5</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676282</w:t>
            </w:r>
          </w:p>
          <w:p w:rsidR="006C59DB" w:rsidRPr="00E466A5" w:rsidRDefault="006C59DB" w:rsidP="006C59DB">
            <w:pPr>
              <w:jc w:val="center"/>
              <w:rPr>
                <w:sz w:val="26"/>
                <w:szCs w:val="26"/>
              </w:rPr>
            </w:pPr>
            <w:r w:rsidRPr="00E466A5">
              <w:rPr>
                <w:sz w:val="26"/>
                <w:szCs w:val="26"/>
              </w:rPr>
              <w:t>г. Тында,</w:t>
            </w:r>
          </w:p>
          <w:p w:rsidR="006C59DB" w:rsidRPr="00E466A5" w:rsidRDefault="006C59DB" w:rsidP="006C59DB">
            <w:pPr>
              <w:jc w:val="center"/>
              <w:rPr>
                <w:sz w:val="26"/>
                <w:szCs w:val="26"/>
              </w:rPr>
            </w:pPr>
            <w:r w:rsidRPr="00E466A5">
              <w:rPr>
                <w:sz w:val="26"/>
                <w:szCs w:val="26"/>
              </w:rPr>
              <w:t>ул. Мохортова, 1</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8(41656)4-71-58/</w:t>
            </w:r>
          </w:p>
          <w:p w:rsidR="006C59DB" w:rsidRPr="00E466A5" w:rsidRDefault="006C59DB" w:rsidP="006C59DB">
            <w:pPr>
              <w:jc w:val="center"/>
              <w:rPr>
                <w:sz w:val="26"/>
                <w:szCs w:val="26"/>
              </w:rPr>
            </w:pPr>
            <w:r w:rsidRPr="00E466A5">
              <w:rPr>
                <w:sz w:val="26"/>
                <w:szCs w:val="26"/>
                <w:lang w:val="en-US"/>
              </w:rPr>
              <w:t>8(41656)4-71-58</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6</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6</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676306</w:t>
            </w:r>
          </w:p>
          <w:p w:rsidR="006C59DB" w:rsidRPr="00E466A5" w:rsidRDefault="006C59DB" w:rsidP="006C59DB">
            <w:pPr>
              <w:jc w:val="center"/>
              <w:rPr>
                <w:sz w:val="26"/>
                <w:szCs w:val="26"/>
              </w:rPr>
            </w:pPr>
            <w:r w:rsidRPr="00E466A5">
              <w:rPr>
                <w:sz w:val="26"/>
                <w:szCs w:val="26"/>
              </w:rPr>
              <w:t>г. Шимановск,</w:t>
            </w:r>
          </w:p>
          <w:p w:rsidR="006C59DB" w:rsidRPr="00E466A5" w:rsidRDefault="006C59DB" w:rsidP="006C59DB">
            <w:pPr>
              <w:jc w:val="center"/>
              <w:rPr>
                <w:sz w:val="26"/>
                <w:szCs w:val="26"/>
              </w:rPr>
            </w:pPr>
            <w:r w:rsidRPr="00E466A5">
              <w:rPr>
                <w:sz w:val="26"/>
                <w:szCs w:val="26"/>
              </w:rPr>
              <w:t>ул. Крупской, 4</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8(41651)2-</w:t>
            </w:r>
            <w:r w:rsidRPr="00E466A5">
              <w:rPr>
                <w:sz w:val="26"/>
                <w:szCs w:val="26"/>
              </w:rPr>
              <w:t>25-35</w:t>
            </w:r>
            <w:r w:rsidRPr="00E466A5">
              <w:rPr>
                <w:sz w:val="26"/>
                <w:szCs w:val="26"/>
                <w:lang w:val="en-US"/>
              </w:rPr>
              <w:t>/</w:t>
            </w:r>
          </w:p>
          <w:p w:rsidR="006C59DB" w:rsidRPr="00E466A5" w:rsidRDefault="006C59DB" w:rsidP="006C59DB">
            <w:pPr>
              <w:jc w:val="center"/>
              <w:rPr>
                <w:sz w:val="26"/>
                <w:szCs w:val="26"/>
              </w:rPr>
            </w:pPr>
            <w:r w:rsidRPr="00E466A5">
              <w:rPr>
                <w:sz w:val="26"/>
                <w:szCs w:val="26"/>
                <w:lang w:val="en-US"/>
              </w:rPr>
              <w:t>8(41651)2-</w:t>
            </w:r>
            <w:r w:rsidRPr="00E466A5">
              <w:rPr>
                <w:sz w:val="26"/>
                <w:szCs w:val="26"/>
              </w:rPr>
              <w:t>25-35</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7</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7</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676740</w:t>
            </w:r>
          </w:p>
          <w:p w:rsidR="006C59DB" w:rsidRPr="00E466A5" w:rsidRDefault="006C59DB" w:rsidP="006C59DB">
            <w:pPr>
              <w:jc w:val="center"/>
              <w:rPr>
                <w:sz w:val="26"/>
                <w:szCs w:val="26"/>
              </w:rPr>
            </w:pPr>
            <w:r w:rsidRPr="00E466A5">
              <w:rPr>
                <w:sz w:val="26"/>
                <w:szCs w:val="26"/>
              </w:rPr>
              <w:t>п. Архара,</w:t>
            </w:r>
          </w:p>
          <w:p w:rsidR="006C59DB" w:rsidRPr="00E466A5" w:rsidRDefault="006C59DB" w:rsidP="006C59DB">
            <w:pPr>
              <w:jc w:val="center"/>
              <w:rPr>
                <w:sz w:val="26"/>
                <w:szCs w:val="26"/>
              </w:rPr>
            </w:pPr>
            <w:r w:rsidRPr="00E466A5">
              <w:rPr>
                <w:sz w:val="26"/>
                <w:szCs w:val="26"/>
              </w:rPr>
              <w:t>ул. Гребенькова, 20</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8(41648)21-3-71/</w:t>
            </w:r>
          </w:p>
          <w:p w:rsidR="006C59DB" w:rsidRPr="00E466A5" w:rsidRDefault="006C59DB" w:rsidP="006C59DB">
            <w:pPr>
              <w:jc w:val="center"/>
              <w:rPr>
                <w:sz w:val="26"/>
                <w:szCs w:val="26"/>
              </w:rPr>
            </w:pPr>
            <w:r w:rsidRPr="00E466A5">
              <w:rPr>
                <w:sz w:val="26"/>
                <w:szCs w:val="26"/>
                <w:lang w:val="en-US"/>
              </w:rPr>
              <w:t>8(41648)21-3-71</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8</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8</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676722</w:t>
            </w:r>
          </w:p>
          <w:p w:rsidR="006C59DB" w:rsidRPr="00E466A5" w:rsidRDefault="006C59DB" w:rsidP="006C59DB">
            <w:pPr>
              <w:jc w:val="center"/>
              <w:rPr>
                <w:sz w:val="26"/>
                <w:szCs w:val="26"/>
              </w:rPr>
            </w:pPr>
            <w:r w:rsidRPr="00E466A5">
              <w:rPr>
                <w:sz w:val="26"/>
                <w:szCs w:val="26"/>
              </w:rPr>
              <w:t>п. Новобурейский,</w:t>
            </w:r>
          </w:p>
          <w:p w:rsidR="006C59DB" w:rsidRPr="00E466A5" w:rsidRDefault="006C59DB" w:rsidP="006C59DB">
            <w:pPr>
              <w:jc w:val="center"/>
              <w:rPr>
                <w:sz w:val="26"/>
                <w:szCs w:val="26"/>
              </w:rPr>
            </w:pPr>
            <w:r w:rsidRPr="00E466A5">
              <w:rPr>
                <w:sz w:val="26"/>
                <w:szCs w:val="26"/>
              </w:rPr>
              <w:t>ул. Советская, 19</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8(41634)2-12-05/</w:t>
            </w:r>
          </w:p>
          <w:p w:rsidR="006C59DB" w:rsidRPr="00E466A5" w:rsidRDefault="006C59DB" w:rsidP="006C59DB">
            <w:pPr>
              <w:jc w:val="center"/>
              <w:rPr>
                <w:sz w:val="26"/>
                <w:szCs w:val="26"/>
              </w:rPr>
            </w:pPr>
            <w:r w:rsidRPr="00E466A5">
              <w:rPr>
                <w:sz w:val="26"/>
                <w:szCs w:val="26"/>
                <w:lang w:val="en-US"/>
              </w:rPr>
              <w:t>8(41634)2-12-05/</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9</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9</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676870</w:t>
            </w:r>
          </w:p>
          <w:p w:rsidR="006C59DB" w:rsidRPr="00E466A5" w:rsidRDefault="006C59DB" w:rsidP="006C59DB">
            <w:pPr>
              <w:jc w:val="center"/>
              <w:rPr>
                <w:sz w:val="26"/>
                <w:szCs w:val="26"/>
              </w:rPr>
            </w:pPr>
            <w:r w:rsidRPr="00E466A5">
              <w:rPr>
                <w:sz w:val="26"/>
                <w:szCs w:val="26"/>
              </w:rPr>
              <w:t>г. Завитинск,</w:t>
            </w:r>
          </w:p>
          <w:p w:rsidR="006C59DB" w:rsidRPr="00E466A5" w:rsidRDefault="006C59DB" w:rsidP="006C59DB">
            <w:pPr>
              <w:jc w:val="center"/>
              <w:rPr>
                <w:sz w:val="26"/>
                <w:szCs w:val="26"/>
              </w:rPr>
            </w:pPr>
            <w:r w:rsidRPr="00E466A5">
              <w:rPr>
                <w:sz w:val="26"/>
                <w:szCs w:val="26"/>
              </w:rPr>
              <w:t>ул. Куйбышева, 42</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8(41636)22-6-29/</w:t>
            </w:r>
          </w:p>
          <w:p w:rsidR="006C59DB" w:rsidRPr="00E466A5" w:rsidRDefault="006C59DB" w:rsidP="006C59DB">
            <w:pPr>
              <w:jc w:val="center"/>
              <w:rPr>
                <w:sz w:val="26"/>
                <w:szCs w:val="26"/>
              </w:rPr>
            </w:pPr>
            <w:r w:rsidRPr="00E466A5">
              <w:rPr>
                <w:sz w:val="26"/>
                <w:szCs w:val="26"/>
                <w:lang w:val="en-US"/>
              </w:rPr>
              <w:t>8(41636)22-4-3</w:t>
            </w:r>
            <w:r w:rsidRPr="00E466A5">
              <w:rPr>
                <w:sz w:val="26"/>
                <w:szCs w:val="26"/>
              </w:rPr>
              <w:t>3</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10</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10</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676930</w:t>
            </w:r>
          </w:p>
          <w:p w:rsidR="006C59DB" w:rsidRPr="00E466A5" w:rsidRDefault="006C59DB" w:rsidP="006C59DB">
            <w:pPr>
              <w:jc w:val="center"/>
              <w:rPr>
                <w:sz w:val="26"/>
                <w:szCs w:val="26"/>
              </w:rPr>
            </w:pPr>
            <w:r w:rsidRPr="00E466A5">
              <w:rPr>
                <w:sz w:val="26"/>
                <w:szCs w:val="26"/>
              </w:rPr>
              <w:t>с. Ивановка,</w:t>
            </w:r>
          </w:p>
          <w:p w:rsidR="006C59DB" w:rsidRPr="00E466A5" w:rsidRDefault="006C59DB" w:rsidP="006C59DB">
            <w:pPr>
              <w:jc w:val="center"/>
              <w:rPr>
                <w:sz w:val="26"/>
                <w:szCs w:val="26"/>
              </w:rPr>
            </w:pPr>
            <w:r w:rsidRPr="00E466A5">
              <w:rPr>
                <w:sz w:val="26"/>
                <w:szCs w:val="26"/>
              </w:rPr>
              <w:t>ул. Партизанская, 61</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8(41649)</w:t>
            </w:r>
            <w:r w:rsidRPr="00E466A5">
              <w:rPr>
                <w:sz w:val="26"/>
                <w:szCs w:val="26"/>
              </w:rPr>
              <w:t>5</w:t>
            </w:r>
            <w:r w:rsidRPr="00E466A5">
              <w:rPr>
                <w:sz w:val="26"/>
                <w:szCs w:val="26"/>
                <w:lang w:val="en-US"/>
              </w:rPr>
              <w:t>1-1-58/</w:t>
            </w:r>
          </w:p>
          <w:p w:rsidR="006C59DB" w:rsidRPr="00E466A5" w:rsidRDefault="006C59DB" w:rsidP="006C59DB">
            <w:pPr>
              <w:jc w:val="center"/>
              <w:rPr>
                <w:sz w:val="26"/>
                <w:szCs w:val="26"/>
              </w:rPr>
            </w:pPr>
            <w:r w:rsidRPr="00E466A5">
              <w:rPr>
                <w:sz w:val="26"/>
                <w:szCs w:val="26"/>
                <w:lang w:val="en-US"/>
              </w:rPr>
              <w:t>8(41649)</w:t>
            </w:r>
            <w:r w:rsidRPr="00E466A5">
              <w:rPr>
                <w:sz w:val="26"/>
                <w:szCs w:val="26"/>
              </w:rPr>
              <w:t>5</w:t>
            </w:r>
            <w:r w:rsidRPr="00E466A5">
              <w:rPr>
                <w:sz w:val="26"/>
                <w:szCs w:val="26"/>
                <w:lang w:val="en-US"/>
              </w:rPr>
              <w:t>1-1-58</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11</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11</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676980</w:t>
            </w:r>
          </w:p>
          <w:p w:rsidR="006C59DB" w:rsidRPr="00E466A5" w:rsidRDefault="006C59DB" w:rsidP="006C59DB">
            <w:pPr>
              <w:jc w:val="center"/>
              <w:rPr>
                <w:sz w:val="26"/>
                <w:szCs w:val="26"/>
              </w:rPr>
            </w:pPr>
            <w:r w:rsidRPr="00E466A5">
              <w:rPr>
                <w:sz w:val="26"/>
                <w:szCs w:val="26"/>
              </w:rPr>
              <w:t>с. Константиновка,</w:t>
            </w:r>
          </w:p>
          <w:p w:rsidR="006C59DB" w:rsidRPr="00E466A5" w:rsidRDefault="006C59DB" w:rsidP="006C59DB">
            <w:pPr>
              <w:jc w:val="center"/>
              <w:rPr>
                <w:sz w:val="26"/>
                <w:szCs w:val="26"/>
              </w:rPr>
            </w:pPr>
            <w:r w:rsidRPr="00E466A5">
              <w:rPr>
                <w:sz w:val="26"/>
                <w:szCs w:val="26"/>
              </w:rPr>
              <w:t>ул. Ленина, 71</w:t>
            </w:r>
          </w:p>
          <w:p w:rsidR="006C59DB" w:rsidRPr="00E466A5" w:rsidRDefault="006C59DB" w:rsidP="006C59DB">
            <w:pPr>
              <w:jc w:val="center"/>
              <w:rPr>
                <w:sz w:val="26"/>
                <w:szCs w:val="26"/>
              </w:rPr>
            </w:pP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8(41639)91-8-93/</w:t>
            </w:r>
          </w:p>
          <w:p w:rsidR="006C59DB" w:rsidRPr="00E466A5" w:rsidRDefault="006C59DB" w:rsidP="006C59DB">
            <w:pPr>
              <w:jc w:val="center"/>
              <w:rPr>
                <w:sz w:val="26"/>
                <w:szCs w:val="26"/>
              </w:rPr>
            </w:pPr>
            <w:r w:rsidRPr="00E466A5">
              <w:rPr>
                <w:sz w:val="26"/>
                <w:szCs w:val="26"/>
                <w:lang w:val="en-US"/>
              </w:rPr>
              <w:t>8(41639)91-8-93</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12</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12</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676124</w:t>
            </w:r>
          </w:p>
          <w:p w:rsidR="006C59DB" w:rsidRPr="00E466A5" w:rsidRDefault="006C59DB" w:rsidP="006C59DB">
            <w:pPr>
              <w:jc w:val="center"/>
              <w:rPr>
                <w:sz w:val="26"/>
                <w:szCs w:val="26"/>
              </w:rPr>
            </w:pPr>
            <w:r w:rsidRPr="00E466A5">
              <w:rPr>
                <w:sz w:val="26"/>
                <w:szCs w:val="26"/>
              </w:rPr>
              <w:t>п. Магдагачи,</w:t>
            </w:r>
          </w:p>
          <w:p w:rsidR="006C59DB" w:rsidRPr="00E466A5" w:rsidRDefault="006C59DB" w:rsidP="006C59DB">
            <w:pPr>
              <w:jc w:val="center"/>
              <w:rPr>
                <w:sz w:val="26"/>
                <w:szCs w:val="26"/>
              </w:rPr>
            </w:pPr>
            <w:r w:rsidRPr="00E466A5">
              <w:rPr>
                <w:sz w:val="26"/>
                <w:szCs w:val="26"/>
              </w:rPr>
              <w:t>ул. Горького,10 «А»</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8(41653)97-</w:t>
            </w:r>
            <w:r w:rsidRPr="00E466A5">
              <w:rPr>
                <w:sz w:val="26"/>
                <w:szCs w:val="26"/>
              </w:rPr>
              <w:t>1</w:t>
            </w:r>
            <w:r w:rsidRPr="00E466A5">
              <w:rPr>
                <w:sz w:val="26"/>
                <w:szCs w:val="26"/>
                <w:lang w:val="en-US"/>
              </w:rPr>
              <w:t>-</w:t>
            </w:r>
            <w:r w:rsidRPr="00E466A5">
              <w:rPr>
                <w:sz w:val="26"/>
                <w:szCs w:val="26"/>
              </w:rPr>
              <w:t>97</w:t>
            </w:r>
            <w:r w:rsidRPr="00E466A5">
              <w:rPr>
                <w:sz w:val="26"/>
                <w:szCs w:val="26"/>
                <w:lang w:val="en-US"/>
              </w:rPr>
              <w:t>/</w:t>
            </w:r>
          </w:p>
          <w:p w:rsidR="006C59DB" w:rsidRPr="00E466A5" w:rsidRDefault="006C59DB" w:rsidP="006C59DB">
            <w:pPr>
              <w:jc w:val="center"/>
              <w:rPr>
                <w:sz w:val="26"/>
                <w:szCs w:val="26"/>
              </w:rPr>
            </w:pPr>
            <w:r w:rsidRPr="00E466A5">
              <w:rPr>
                <w:sz w:val="26"/>
                <w:szCs w:val="26"/>
                <w:lang w:val="en-US"/>
              </w:rPr>
              <w:t>8(41653) 97-</w:t>
            </w:r>
            <w:r w:rsidRPr="00E466A5">
              <w:rPr>
                <w:sz w:val="26"/>
                <w:szCs w:val="26"/>
              </w:rPr>
              <w:t>1</w:t>
            </w:r>
            <w:r w:rsidRPr="00E466A5">
              <w:rPr>
                <w:sz w:val="26"/>
                <w:szCs w:val="26"/>
                <w:lang w:val="en-US"/>
              </w:rPr>
              <w:t>-</w:t>
            </w:r>
            <w:r w:rsidRPr="00E466A5">
              <w:rPr>
                <w:sz w:val="26"/>
                <w:szCs w:val="26"/>
              </w:rPr>
              <w:t>97</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13</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13</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676530</w:t>
            </w:r>
          </w:p>
          <w:p w:rsidR="006C59DB" w:rsidRPr="00E466A5" w:rsidRDefault="006C59DB" w:rsidP="006C59DB">
            <w:pPr>
              <w:jc w:val="center"/>
              <w:rPr>
                <w:sz w:val="26"/>
                <w:szCs w:val="26"/>
              </w:rPr>
            </w:pPr>
            <w:r w:rsidRPr="00E466A5">
              <w:rPr>
                <w:sz w:val="26"/>
                <w:szCs w:val="26"/>
              </w:rPr>
              <w:t>с. Новокиевский Увал,</w:t>
            </w:r>
          </w:p>
          <w:p w:rsidR="006C59DB" w:rsidRPr="00E466A5" w:rsidRDefault="006C59DB" w:rsidP="006C59DB">
            <w:pPr>
              <w:jc w:val="center"/>
              <w:rPr>
                <w:sz w:val="26"/>
                <w:szCs w:val="26"/>
              </w:rPr>
            </w:pPr>
            <w:r w:rsidRPr="00E466A5">
              <w:rPr>
                <w:sz w:val="26"/>
                <w:szCs w:val="26"/>
              </w:rPr>
              <w:t>ул. Советская, 13</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8(41644)21-7-84/</w:t>
            </w:r>
          </w:p>
          <w:p w:rsidR="006C59DB" w:rsidRPr="00E466A5" w:rsidRDefault="006C59DB" w:rsidP="006C59DB">
            <w:pPr>
              <w:jc w:val="center"/>
              <w:rPr>
                <w:sz w:val="26"/>
                <w:szCs w:val="26"/>
              </w:rPr>
            </w:pPr>
            <w:r w:rsidRPr="00E466A5">
              <w:rPr>
                <w:sz w:val="26"/>
                <w:szCs w:val="26"/>
                <w:lang w:val="en-US"/>
              </w:rPr>
              <w:t>8(41644)21-7-84</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14</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14</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676680</w:t>
            </w:r>
          </w:p>
          <w:p w:rsidR="006C59DB" w:rsidRPr="00E466A5" w:rsidRDefault="006C59DB" w:rsidP="006C59DB">
            <w:pPr>
              <w:jc w:val="center"/>
              <w:rPr>
                <w:sz w:val="26"/>
                <w:szCs w:val="26"/>
              </w:rPr>
            </w:pPr>
            <w:r w:rsidRPr="00E466A5">
              <w:rPr>
                <w:sz w:val="26"/>
                <w:szCs w:val="26"/>
              </w:rPr>
              <w:t>с. Поярково,</w:t>
            </w:r>
          </w:p>
          <w:p w:rsidR="006C59DB" w:rsidRPr="00E466A5" w:rsidRDefault="006C59DB" w:rsidP="006C59DB">
            <w:pPr>
              <w:jc w:val="center"/>
              <w:rPr>
                <w:sz w:val="26"/>
                <w:szCs w:val="26"/>
              </w:rPr>
            </w:pPr>
            <w:r w:rsidRPr="00E466A5">
              <w:rPr>
                <w:sz w:val="26"/>
                <w:szCs w:val="26"/>
              </w:rPr>
              <w:t>ул. Ленина, 77</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8(41637)4-1</w:t>
            </w:r>
            <w:r w:rsidRPr="00E466A5">
              <w:rPr>
                <w:sz w:val="26"/>
                <w:szCs w:val="26"/>
              </w:rPr>
              <w:t>4</w:t>
            </w:r>
            <w:r w:rsidRPr="00E466A5">
              <w:rPr>
                <w:sz w:val="26"/>
                <w:szCs w:val="26"/>
                <w:lang w:val="en-US"/>
              </w:rPr>
              <w:t>-0</w:t>
            </w:r>
            <w:r w:rsidRPr="00E466A5">
              <w:rPr>
                <w:sz w:val="26"/>
                <w:szCs w:val="26"/>
              </w:rPr>
              <w:t>6</w:t>
            </w:r>
            <w:r w:rsidRPr="00E466A5">
              <w:rPr>
                <w:sz w:val="26"/>
                <w:szCs w:val="26"/>
                <w:lang w:val="en-US"/>
              </w:rPr>
              <w:t>/</w:t>
            </w:r>
          </w:p>
          <w:p w:rsidR="006C59DB" w:rsidRPr="00E466A5" w:rsidRDefault="006C59DB" w:rsidP="006C59DB">
            <w:pPr>
              <w:jc w:val="center"/>
              <w:rPr>
                <w:sz w:val="26"/>
                <w:szCs w:val="26"/>
              </w:rPr>
            </w:pPr>
            <w:r w:rsidRPr="00E466A5">
              <w:rPr>
                <w:sz w:val="26"/>
                <w:szCs w:val="26"/>
                <w:lang w:val="en-US"/>
              </w:rPr>
              <w:t>8(41637)4-1</w:t>
            </w:r>
            <w:r w:rsidRPr="00E466A5">
              <w:rPr>
                <w:sz w:val="26"/>
                <w:szCs w:val="26"/>
              </w:rPr>
              <w:t>4</w:t>
            </w:r>
            <w:r w:rsidRPr="00E466A5">
              <w:rPr>
                <w:sz w:val="26"/>
                <w:szCs w:val="26"/>
                <w:lang w:val="en-US"/>
              </w:rPr>
              <w:t>-</w:t>
            </w:r>
            <w:r w:rsidRPr="00E466A5">
              <w:rPr>
                <w:sz w:val="26"/>
                <w:szCs w:val="26"/>
              </w:rPr>
              <w:t>13</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15</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15</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676630</w:t>
            </w:r>
          </w:p>
          <w:p w:rsidR="006C59DB" w:rsidRPr="00E466A5" w:rsidRDefault="006C59DB" w:rsidP="006C59DB">
            <w:pPr>
              <w:jc w:val="center"/>
              <w:rPr>
                <w:sz w:val="26"/>
                <w:szCs w:val="26"/>
              </w:rPr>
            </w:pPr>
            <w:r w:rsidRPr="00E466A5">
              <w:rPr>
                <w:sz w:val="26"/>
                <w:szCs w:val="26"/>
              </w:rPr>
              <w:t>с. Екатеринославка,</w:t>
            </w:r>
          </w:p>
          <w:p w:rsidR="006C59DB" w:rsidRPr="00E466A5" w:rsidRDefault="006C59DB" w:rsidP="006C59DB">
            <w:pPr>
              <w:jc w:val="center"/>
              <w:rPr>
                <w:sz w:val="26"/>
                <w:szCs w:val="26"/>
              </w:rPr>
            </w:pPr>
            <w:r w:rsidRPr="00E466A5">
              <w:rPr>
                <w:sz w:val="26"/>
                <w:szCs w:val="26"/>
              </w:rPr>
              <w:t>ул. Ленина, 48</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8(41652)22-1-04/</w:t>
            </w:r>
          </w:p>
          <w:p w:rsidR="006C59DB" w:rsidRPr="00E466A5" w:rsidRDefault="006C59DB" w:rsidP="006C59DB">
            <w:pPr>
              <w:jc w:val="center"/>
              <w:rPr>
                <w:sz w:val="26"/>
                <w:szCs w:val="26"/>
              </w:rPr>
            </w:pPr>
            <w:r w:rsidRPr="00E466A5">
              <w:rPr>
                <w:sz w:val="26"/>
                <w:szCs w:val="26"/>
                <w:lang w:val="en-US"/>
              </w:rPr>
              <w:t>8(41652)22-1-04</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16</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16</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676620</w:t>
            </w:r>
          </w:p>
          <w:p w:rsidR="006C59DB" w:rsidRPr="00E466A5" w:rsidRDefault="006C59DB" w:rsidP="006C59DB">
            <w:pPr>
              <w:jc w:val="center"/>
              <w:rPr>
                <w:sz w:val="26"/>
                <w:szCs w:val="26"/>
              </w:rPr>
            </w:pPr>
            <w:r w:rsidRPr="00E466A5">
              <w:rPr>
                <w:sz w:val="26"/>
                <w:szCs w:val="26"/>
              </w:rPr>
              <w:t>с. Ромны,</w:t>
            </w:r>
          </w:p>
          <w:p w:rsidR="006C59DB" w:rsidRPr="00E466A5" w:rsidRDefault="006C59DB" w:rsidP="006C59DB">
            <w:pPr>
              <w:jc w:val="center"/>
              <w:rPr>
                <w:sz w:val="26"/>
                <w:szCs w:val="26"/>
              </w:rPr>
            </w:pPr>
            <w:r w:rsidRPr="00E466A5">
              <w:rPr>
                <w:sz w:val="26"/>
                <w:szCs w:val="26"/>
              </w:rPr>
              <w:t>ул. Гагарина, 15</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8(41645)91-4-82/</w:t>
            </w:r>
          </w:p>
          <w:p w:rsidR="006C59DB" w:rsidRPr="00E466A5" w:rsidRDefault="006C59DB" w:rsidP="006C59DB">
            <w:pPr>
              <w:jc w:val="center"/>
              <w:rPr>
                <w:sz w:val="26"/>
                <w:szCs w:val="26"/>
              </w:rPr>
            </w:pPr>
            <w:r w:rsidRPr="00E466A5">
              <w:rPr>
                <w:sz w:val="26"/>
                <w:szCs w:val="26"/>
                <w:lang w:val="en-US"/>
              </w:rPr>
              <w:t>8(41645)91-4-82</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17</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17</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676560</w:t>
            </w:r>
          </w:p>
          <w:p w:rsidR="006C59DB" w:rsidRPr="00E466A5" w:rsidRDefault="006C59DB" w:rsidP="006C59DB">
            <w:pPr>
              <w:jc w:val="center"/>
              <w:rPr>
                <w:sz w:val="26"/>
                <w:szCs w:val="26"/>
              </w:rPr>
            </w:pPr>
            <w:r w:rsidRPr="00E466A5">
              <w:rPr>
                <w:sz w:val="26"/>
                <w:szCs w:val="26"/>
              </w:rPr>
              <w:t>п. Экимчан,</w:t>
            </w:r>
          </w:p>
          <w:p w:rsidR="006C59DB" w:rsidRPr="00E466A5" w:rsidRDefault="006C59DB" w:rsidP="006C59DB">
            <w:pPr>
              <w:jc w:val="center"/>
              <w:rPr>
                <w:sz w:val="26"/>
                <w:szCs w:val="26"/>
              </w:rPr>
            </w:pPr>
            <w:r w:rsidRPr="00E466A5">
              <w:rPr>
                <w:sz w:val="26"/>
                <w:szCs w:val="26"/>
              </w:rPr>
              <w:t>ул. Центральная, 36</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8(41646)21-5-24/</w:t>
            </w:r>
          </w:p>
          <w:p w:rsidR="006C59DB" w:rsidRPr="00E466A5" w:rsidRDefault="006C59DB" w:rsidP="006C59DB">
            <w:pPr>
              <w:jc w:val="center"/>
              <w:rPr>
                <w:sz w:val="26"/>
                <w:szCs w:val="26"/>
              </w:rPr>
            </w:pPr>
            <w:r w:rsidRPr="00E466A5">
              <w:rPr>
                <w:sz w:val="26"/>
                <w:szCs w:val="26"/>
                <w:lang w:val="en-US"/>
              </w:rPr>
              <w:t>8(41646)21-5-24</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18</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18</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676355</w:t>
            </w:r>
          </w:p>
          <w:p w:rsidR="006C59DB" w:rsidRPr="00E466A5" w:rsidRDefault="006C59DB" w:rsidP="006C59DB">
            <w:pPr>
              <w:jc w:val="center"/>
              <w:rPr>
                <w:sz w:val="26"/>
                <w:szCs w:val="26"/>
              </w:rPr>
            </w:pPr>
            <w:r w:rsidRPr="00E466A5">
              <w:rPr>
                <w:sz w:val="26"/>
                <w:szCs w:val="26"/>
              </w:rPr>
              <w:t>пгт. Серышево,</w:t>
            </w:r>
          </w:p>
          <w:p w:rsidR="006C59DB" w:rsidRPr="00E466A5" w:rsidRDefault="006C59DB" w:rsidP="006C59DB">
            <w:pPr>
              <w:jc w:val="center"/>
              <w:rPr>
                <w:sz w:val="26"/>
                <w:szCs w:val="26"/>
              </w:rPr>
            </w:pPr>
            <w:r w:rsidRPr="00E466A5">
              <w:rPr>
                <w:sz w:val="26"/>
                <w:szCs w:val="26"/>
              </w:rPr>
              <w:t>ул. Ленина, 4</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8(41642)22-3-99/</w:t>
            </w:r>
          </w:p>
          <w:p w:rsidR="006C59DB" w:rsidRPr="00E466A5" w:rsidRDefault="006C59DB" w:rsidP="006C59DB">
            <w:pPr>
              <w:jc w:val="center"/>
              <w:rPr>
                <w:sz w:val="26"/>
                <w:szCs w:val="26"/>
              </w:rPr>
            </w:pPr>
            <w:r w:rsidRPr="00E466A5">
              <w:rPr>
                <w:sz w:val="26"/>
                <w:szCs w:val="26"/>
                <w:lang w:val="en-US"/>
              </w:rPr>
              <w:t>8(41642)22-3-99</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19</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19</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676014</w:t>
            </w:r>
          </w:p>
          <w:p w:rsidR="006C59DB" w:rsidRPr="00E466A5" w:rsidRDefault="006C59DB" w:rsidP="006C59DB">
            <w:pPr>
              <w:jc w:val="center"/>
              <w:rPr>
                <w:sz w:val="26"/>
                <w:szCs w:val="26"/>
              </w:rPr>
            </w:pPr>
            <w:r w:rsidRPr="00E466A5">
              <w:rPr>
                <w:sz w:val="26"/>
                <w:szCs w:val="26"/>
              </w:rPr>
              <w:t>г. Сковородино,</w:t>
            </w:r>
          </w:p>
          <w:p w:rsidR="006C59DB" w:rsidRPr="00E466A5" w:rsidRDefault="006C59DB" w:rsidP="006C59DB">
            <w:pPr>
              <w:jc w:val="center"/>
              <w:rPr>
                <w:sz w:val="26"/>
                <w:szCs w:val="26"/>
              </w:rPr>
            </w:pPr>
            <w:r w:rsidRPr="00E466A5">
              <w:rPr>
                <w:sz w:val="26"/>
                <w:szCs w:val="26"/>
              </w:rPr>
              <w:t>ул. Победы, 36</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8(41654)22-4-93/</w:t>
            </w:r>
          </w:p>
          <w:p w:rsidR="006C59DB" w:rsidRPr="00E466A5" w:rsidRDefault="006C59DB" w:rsidP="006C59DB">
            <w:pPr>
              <w:jc w:val="center"/>
              <w:rPr>
                <w:sz w:val="26"/>
                <w:szCs w:val="26"/>
              </w:rPr>
            </w:pPr>
            <w:r w:rsidRPr="00E466A5">
              <w:rPr>
                <w:sz w:val="26"/>
                <w:szCs w:val="26"/>
                <w:lang w:val="en-US"/>
              </w:rPr>
              <w:t>8(41654)22-7-93</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20</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20</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676950</w:t>
            </w:r>
          </w:p>
          <w:p w:rsidR="006C59DB" w:rsidRPr="00E466A5" w:rsidRDefault="006C59DB" w:rsidP="006C59DB">
            <w:pPr>
              <w:jc w:val="center"/>
              <w:rPr>
                <w:sz w:val="26"/>
                <w:szCs w:val="26"/>
              </w:rPr>
            </w:pPr>
            <w:r w:rsidRPr="00E466A5">
              <w:rPr>
                <w:sz w:val="26"/>
                <w:szCs w:val="26"/>
              </w:rPr>
              <w:t xml:space="preserve">с. Тамбовка, </w:t>
            </w:r>
            <w:r w:rsidRPr="00E466A5">
              <w:rPr>
                <w:sz w:val="26"/>
                <w:szCs w:val="26"/>
              </w:rPr>
              <w:br/>
              <w:t>ул. Калининская, 70</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8(41638)21-6-51/</w:t>
            </w:r>
          </w:p>
          <w:p w:rsidR="006C59DB" w:rsidRPr="00E466A5" w:rsidRDefault="006C59DB" w:rsidP="006C59DB">
            <w:pPr>
              <w:jc w:val="center"/>
              <w:rPr>
                <w:sz w:val="26"/>
                <w:szCs w:val="26"/>
              </w:rPr>
            </w:pPr>
            <w:r w:rsidRPr="00E466A5">
              <w:rPr>
                <w:sz w:val="26"/>
                <w:szCs w:val="26"/>
                <w:lang w:val="en-US"/>
              </w:rPr>
              <w:t>8(41638)21-6-51</w:t>
            </w:r>
          </w:p>
        </w:tc>
      </w:tr>
    </w:tbl>
    <w:p w:rsidR="009F07A6" w:rsidRDefault="009F07A6" w:rsidP="009F07A6">
      <w:pPr>
        <w:pStyle w:val="ConsPlusNormal"/>
        <w:widowControl/>
        <w:jc w:val="right"/>
        <w:rPr>
          <w:rFonts w:ascii="Times New Roman" w:hAnsi="Times New Roman"/>
          <w:b/>
          <w:szCs w:val="26"/>
        </w:rPr>
      </w:pPr>
      <w:r w:rsidRPr="00E466A5">
        <w:rPr>
          <w:rFonts w:ascii="Times New Roman" w:hAnsi="Times New Roman"/>
          <w:b/>
          <w:szCs w:val="26"/>
        </w:rPr>
        <w:t xml:space="preserve">Приложение № </w:t>
      </w:r>
      <w:r>
        <w:rPr>
          <w:rFonts w:ascii="Times New Roman" w:hAnsi="Times New Roman"/>
          <w:b/>
          <w:szCs w:val="26"/>
        </w:rPr>
        <w:t>7</w:t>
      </w:r>
    </w:p>
    <w:p w:rsidR="009F07A6" w:rsidRPr="0052282B" w:rsidRDefault="009F07A6" w:rsidP="009F07A6">
      <w:pPr>
        <w:autoSpaceDE w:val="0"/>
        <w:autoSpaceDN w:val="0"/>
        <w:adjustRightInd w:val="0"/>
        <w:ind w:firstLine="709"/>
        <w:jc w:val="right"/>
        <w:rPr>
          <w:sz w:val="26"/>
          <w:szCs w:val="26"/>
        </w:rPr>
      </w:pPr>
      <w:r w:rsidRPr="0052282B">
        <w:rPr>
          <w:sz w:val="26"/>
          <w:szCs w:val="26"/>
        </w:rPr>
        <w:t>к административному регламенту</w:t>
      </w:r>
    </w:p>
    <w:p w:rsidR="009F07A6" w:rsidRPr="0052282B" w:rsidRDefault="009F07A6" w:rsidP="009F07A6">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9F07A6" w:rsidRPr="00E466A5" w:rsidRDefault="009F07A6" w:rsidP="009F07A6">
      <w:pPr>
        <w:pStyle w:val="ConsPlusNormal"/>
        <w:widowControl/>
        <w:jc w:val="right"/>
        <w:rPr>
          <w:rFonts w:ascii="Times New Roman" w:hAnsi="Times New Roman"/>
          <w:b/>
          <w:szCs w:val="26"/>
        </w:rPr>
      </w:pPr>
    </w:p>
    <w:p w:rsidR="006C59DB" w:rsidRPr="00E466A5" w:rsidRDefault="006C59DB" w:rsidP="006C59DB">
      <w:pPr>
        <w:rPr>
          <w:sz w:val="26"/>
          <w:szCs w:val="26"/>
        </w:rPr>
      </w:pPr>
    </w:p>
    <w:p w:rsidR="006C59DB" w:rsidRPr="00E466A5" w:rsidRDefault="006C59DB" w:rsidP="006C59DB">
      <w:pPr>
        <w:pStyle w:val="af3"/>
        <w:spacing w:before="0" w:beforeAutospacing="0" w:after="0" w:afterAutospacing="0"/>
        <w:jc w:val="center"/>
        <w:rPr>
          <w:rStyle w:val="af6"/>
          <w:b w:val="0"/>
          <w:bCs/>
          <w:sz w:val="26"/>
          <w:szCs w:val="26"/>
        </w:rPr>
      </w:pPr>
      <w:r w:rsidRPr="00E466A5">
        <w:rPr>
          <w:b/>
          <w:sz w:val="26"/>
          <w:szCs w:val="26"/>
        </w:rPr>
        <w:t>Управление Федеральной налоговой службы по Амурской области</w:t>
      </w:r>
    </w:p>
    <w:p w:rsidR="006C59DB" w:rsidRPr="00E466A5" w:rsidRDefault="006C59DB" w:rsidP="006C59DB">
      <w:pPr>
        <w:jc w:val="center"/>
        <w:rPr>
          <w:b/>
          <w:sz w:val="26"/>
          <w:szCs w:val="26"/>
        </w:rPr>
      </w:pPr>
    </w:p>
    <w:p w:rsidR="006C59DB" w:rsidRPr="00E466A5" w:rsidRDefault="006C59DB" w:rsidP="006C59DB">
      <w:pPr>
        <w:ind w:left="-567"/>
        <w:rPr>
          <w:color w:val="000000"/>
          <w:spacing w:val="5"/>
          <w:sz w:val="26"/>
          <w:szCs w:val="26"/>
        </w:rPr>
      </w:pPr>
      <w:r w:rsidRPr="00E466A5">
        <w:rPr>
          <w:rStyle w:val="af6"/>
          <w:bCs/>
          <w:sz w:val="26"/>
          <w:szCs w:val="26"/>
        </w:rPr>
        <w:t>Адрес:</w:t>
      </w:r>
      <w:r w:rsidRPr="00E466A5">
        <w:rPr>
          <w:sz w:val="26"/>
          <w:szCs w:val="26"/>
        </w:rPr>
        <w:t xml:space="preserve">  </w:t>
      </w:r>
      <w:r w:rsidRPr="00E466A5">
        <w:rPr>
          <w:color w:val="000000"/>
          <w:spacing w:val="5"/>
          <w:sz w:val="26"/>
          <w:szCs w:val="26"/>
        </w:rPr>
        <w:t xml:space="preserve">675000 г. Благовещенск пер. Советский, 65/1 </w:t>
      </w:r>
    </w:p>
    <w:p w:rsidR="006C59DB" w:rsidRPr="00E466A5" w:rsidRDefault="006C59DB" w:rsidP="006C59DB">
      <w:pPr>
        <w:pStyle w:val="af3"/>
        <w:spacing w:before="0" w:beforeAutospacing="0" w:after="0" w:afterAutospacing="0"/>
        <w:ind w:left="-567"/>
        <w:rPr>
          <w:sz w:val="26"/>
          <w:szCs w:val="26"/>
        </w:rPr>
      </w:pPr>
      <w:r w:rsidRPr="00E466A5">
        <w:rPr>
          <w:rStyle w:val="af6"/>
          <w:bCs/>
          <w:sz w:val="26"/>
          <w:szCs w:val="26"/>
        </w:rPr>
        <w:t>Телефон:</w:t>
      </w:r>
      <w:r w:rsidRPr="00E466A5">
        <w:rPr>
          <w:sz w:val="26"/>
          <w:szCs w:val="26"/>
        </w:rPr>
        <w:t> </w:t>
      </w:r>
      <w:r w:rsidRPr="00E466A5">
        <w:rPr>
          <w:color w:val="000000"/>
          <w:spacing w:val="5"/>
          <w:sz w:val="26"/>
          <w:szCs w:val="26"/>
        </w:rPr>
        <w:t>8 (4162) 390-500, 390-565, 390-581, 390-595 Факс:8 (4162) 390-501</w:t>
      </w:r>
      <w:r w:rsidRPr="00E466A5">
        <w:rPr>
          <w:sz w:val="26"/>
          <w:szCs w:val="26"/>
        </w:rPr>
        <w:t xml:space="preserve"> Официальный сайт: </w:t>
      </w:r>
      <w:r w:rsidRPr="00E466A5">
        <w:rPr>
          <w:sz w:val="26"/>
          <w:szCs w:val="26"/>
          <w:lang w:val="en-US" w:eastAsia="x-none"/>
        </w:rPr>
        <w:t>www</w:t>
      </w:r>
      <w:r w:rsidRPr="00E466A5">
        <w:rPr>
          <w:sz w:val="26"/>
          <w:szCs w:val="26"/>
        </w:rPr>
        <w:t>.</w:t>
      </w:r>
      <w:r w:rsidRPr="00E466A5">
        <w:rPr>
          <w:sz w:val="26"/>
          <w:szCs w:val="26"/>
          <w:lang w:val="en-US" w:eastAsia="x-none"/>
        </w:rPr>
        <w:t>r</w:t>
      </w:r>
      <w:r w:rsidRPr="00E466A5">
        <w:rPr>
          <w:sz w:val="26"/>
          <w:szCs w:val="26"/>
        </w:rPr>
        <w:t>28.</w:t>
      </w:r>
      <w:r w:rsidRPr="00E466A5">
        <w:rPr>
          <w:sz w:val="26"/>
          <w:szCs w:val="26"/>
          <w:lang w:val="en-US" w:eastAsia="x-none"/>
        </w:rPr>
        <w:t>nalog</w:t>
      </w:r>
      <w:r w:rsidRPr="00E466A5">
        <w:rPr>
          <w:sz w:val="26"/>
          <w:szCs w:val="26"/>
        </w:rPr>
        <w:t>.</w:t>
      </w:r>
      <w:r w:rsidRPr="00E466A5">
        <w:rPr>
          <w:sz w:val="26"/>
          <w:szCs w:val="26"/>
          <w:lang w:val="en-US" w:eastAsia="x-none"/>
        </w:rPr>
        <w:t>ru</w:t>
      </w:r>
    </w:p>
    <w:p w:rsidR="006C59DB" w:rsidRPr="00E466A5" w:rsidRDefault="006C59DB" w:rsidP="006C59DB">
      <w:pPr>
        <w:ind w:left="-567"/>
        <w:rPr>
          <w:color w:val="000000"/>
          <w:spacing w:val="5"/>
          <w:sz w:val="26"/>
          <w:szCs w:val="26"/>
        </w:rPr>
      </w:pPr>
      <w:r w:rsidRPr="00E466A5">
        <w:rPr>
          <w:sz w:val="26"/>
          <w:szCs w:val="26"/>
        </w:rPr>
        <w:t xml:space="preserve">Режим работы: </w:t>
      </w:r>
      <w:r w:rsidRPr="00E466A5">
        <w:rPr>
          <w:color w:val="000000"/>
          <w:spacing w:val="5"/>
          <w:sz w:val="26"/>
          <w:szCs w:val="26"/>
        </w:rPr>
        <w:t>Понедельник, среда 9.00-18.00,вторник, четверг 9.00-20.00,пятница 9.00-16.45,суббота, воскресенье – выходной.</w:t>
      </w:r>
    </w:p>
    <w:p w:rsidR="006C59DB" w:rsidRPr="00E466A5" w:rsidRDefault="006C59DB" w:rsidP="006C59DB">
      <w:pPr>
        <w:ind w:left="7635"/>
        <w:rPr>
          <w:b/>
          <w:sz w:val="26"/>
          <w:szCs w:val="2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6C59DB" w:rsidRPr="00E466A5" w:rsidTr="006C59DB">
        <w:trPr>
          <w:trHeight w:val="601"/>
          <w:jc w:val="center"/>
        </w:trPr>
        <w:tc>
          <w:tcPr>
            <w:tcW w:w="736" w:type="dxa"/>
          </w:tcPr>
          <w:p w:rsidR="006C59DB" w:rsidRPr="00E466A5" w:rsidRDefault="006C59DB" w:rsidP="006C59DB">
            <w:pPr>
              <w:rPr>
                <w:color w:val="000000"/>
                <w:spacing w:val="5"/>
                <w:sz w:val="26"/>
                <w:szCs w:val="26"/>
              </w:rPr>
            </w:pPr>
            <w:r w:rsidRPr="00E466A5">
              <w:rPr>
                <w:color w:val="000000"/>
                <w:spacing w:val="5"/>
                <w:sz w:val="26"/>
                <w:szCs w:val="26"/>
              </w:rPr>
              <w:t>№ п/п</w:t>
            </w:r>
          </w:p>
        </w:tc>
        <w:tc>
          <w:tcPr>
            <w:tcW w:w="2936" w:type="dxa"/>
          </w:tcPr>
          <w:p w:rsidR="006C59DB" w:rsidRPr="00E466A5" w:rsidRDefault="006C59DB" w:rsidP="006C59DB">
            <w:pPr>
              <w:jc w:val="center"/>
              <w:rPr>
                <w:color w:val="000000"/>
                <w:spacing w:val="5"/>
                <w:sz w:val="26"/>
                <w:szCs w:val="26"/>
              </w:rPr>
            </w:pPr>
            <w:r w:rsidRPr="00E466A5">
              <w:rPr>
                <w:color w:val="000000"/>
                <w:spacing w:val="5"/>
                <w:sz w:val="26"/>
                <w:szCs w:val="26"/>
              </w:rPr>
              <w:t xml:space="preserve">Наименование </w:t>
            </w:r>
          </w:p>
        </w:tc>
        <w:tc>
          <w:tcPr>
            <w:tcW w:w="3402" w:type="dxa"/>
          </w:tcPr>
          <w:p w:rsidR="006C59DB" w:rsidRPr="00E466A5" w:rsidRDefault="006C59DB" w:rsidP="006C59DB">
            <w:pPr>
              <w:jc w:val="center"/>
              <w:rPr>
                <w:color w:val="000000"/>
                <w:spacing w:val="5"/>
                <w:sz w:val="26"/>
                <w:szCs w:val="26"/>
              </w:rPr>
            </w:pPr>
            <w:r w:rsidRPr="00E466A5">
              <w:rPr>
                <w:color w:val="000000"/>
                <w:spacing w:val="5"/>
                <w:sz w:val="26"/>
                <w:szCs w:val="26"/>
              </w:rPr>
              <w:t>Адрес</w:t>
            </w:r>
          </w:p>
        </w:tc>
        <w:tc>
          <w:tcPr>
            <w:tcW w:w="3006" w:type="dxa"/>
          </w:tcPr>
          <w:p w:rsidR="006C59DB" w:rsidRPr="00E466A5" w:rsidRDefault="006C59DB" w:rsidP="006C59DB">
            <w:pPr>
              <w:jc w:val="center"/>
              <w:rPr>
                <w:color w:val="000000"/>
                <w:spacing w:val="5"/>
                <w:sz w:val="26"/>
                <w:szCs w:val="26"/>
              </w:rPr>
            </w:pPr>
            <w:r w:rsidRPr="00E466A5">
              <w:rPr>
                <w:color w:val="000000"/>
                <w:spacing w:val="5"/>
                <w:sz w:val="26"/>
                <w:szCs w:val="26"/>
              </w:rPr>
              <w:t>Телефон/</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tc>
      </w:tr>
      <w:tr w:rsidR="006C59DB" w:rsidRPr="00E466A5" w:rsidTr="006C59DB">
        <w:trPr>
          <w:trHeight w:val="2132"/>
          <w:jc w:val="center"/>
        </w:trPr>
        <w:tc>
          <w:tcPr>
            <w:tcW w:w="736" w:type="dxa"/>
          </w:tcPr>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rPr>
                <w:color w:val="000000"/>
                <w:spacing w:val="5"/>
                <w:sz w:val="26"/>
                <w:szCs w:val="26"/>
              </w:rPr>
            </w:pPr>
            <w:r w:rsidRPr="00E466A5">
              <w:rPr>
                <w:color w:val="000000"/>
                <w:spacing w:val="5"/>
                <w:sz w:val="26"/>
                <w:szCs w:val="26"/>
              </w:rPr>
              <w:t>1</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1 по Амурской</w:t>
            </w:r>
          </w:p>
          <w:p w:rsidR="006C59DB" w:rsidRPr="00E466A5" w:rsidRDefault="006C59DB" w:rsidP="006C59DB">
            <w:pPr>
              <w:jc w:val="center"/>
              <w:rPr>
                <w:color w:val="000000"/>
                <w:spacing w:val="5"/>
                <w:sz w:val="26"/>
                <w:szCs w:val="26"/>
              </w:rPr>
            </w:pPr>
            <w:r w:rsidRPr="00E466A5">
              <w:rPr>
                <w:color w:val="000000"/>
                <w:spacing w:val="5"/>
                <w:sz w:val="26"/>
                <w:szCs w:val="26"/>
              </w:rPr>
              <w:t>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675000,Амурская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 Благовещенск,</w:t>
            </w:r>
          </w:p>
          <w:p w:rsidR="006C59DB" w:rsidRPr="00E466A5" w:rsidRDefault="006C59DB" w:rsidP="006C59DB">
            <w:pPr>
              <w:jc w:val="center"/>
              <w:rPr>
                <w:color w:val="000000"/>
                <w:spacing w:val="5"/>
                <w:sz w:val="26"/>
                <w:szCs w:val="26"/>
              </w:rPr>
            </w:pPr>
            <w:r w:rsidRPr="00E466A5">
              <w:rPr>
                <w:color w:val="000000"/>
                <w:spacing w:val="5"/>
                <w:sz w:val="26"/>
                <w:szCs w:val="26"/>
              </w:rPr>
              <w:t>ул. Красноармейская, д.122</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(4162) 59-87-09 – приемная, 8 (4162) 396-051, 383-325 -справочная служба,</w:t>
            </w:r>
          </w:p>
          <w:p w:rsidR="006C59DB" w:rsidRPr="00E466A5" w:rsidRDefault="006C59DB" w:rsidP="006C59DB">
            <w:pPr>
              <w:jc w:val="center"/>
              <w:rPr>
                <w:color w:val="000000"/>
                <w:spacing w:val="5"/>
                <w:sz w:val="26"/>
                <w:szCs w:val="26"/>
              </w:rPr>
            </w:pPr>
            <w:r w:rsidRPr="00E466A5">
              <w:rPr>
                <w:color w:val="000000"/>
                <w:spacing w:val="5"/>
                <w:sz w:val="26"/>
                <w:szCs w:val="26"/>
              </w:rPr>
              <w:t>8 (4162) 396-048 -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(4162) 52-33-48</w:t>
            </w:r>
          </w:p>
          <w:p w:rsidR="006C59DB" w:rsidRPr="00E466A5" w:rsidRDefault="006C59DB" w:rsidP="006C59DB">
            <w:pPr>
              <w:jc w:val="center"/>
              <w:rPr>
                <w:color w:val="000000"/>
                <w:spacing w:val="5"/>
                <w:sz w:val="26"/>
                <w:szCs w:val="26"/>
              </w:rPr>
            </w:pPr>
          </w:p>
        </w:tc>
      </w:tr>
      <w:tr w:rsidR="006C59DB" w:rsidRPr="00E466A5" w:rsidTr="006C59DB">
        <w:trPr>
          <w:trHeight w:val="2677"/>
          <w:jc w:val="center"/>
        </w:trPr>
        <w:tc>
          <w:tcPr>
            <w:tcW w:w="736" w:type="dxa"/>
            <w:vAlign w:val="center"/>
          </w:tcPr>
          <w:p w:rsidR="006C59DB" w:rsidRPr="00E466A5" w:rsidRDefault="006C59DB" w:rsidP="006C59DB">
            <w:pPr>
              <w:ind w:firstLine="709"/>
              <w:jc w:val="center"/>
              <w:rPr>
                <w:color w:val="000000"/>
                <w:spacing w:val="5"/>
                <w:sz w:val="26"/>
                <w:szCs w:val="26"/>
              </w:rPr>
            </w:pPr>
          </w:p>
          <w:p w:rsidR="006C59DB" w:rsidRPr="00E466A5" w:rsidRDefault="006C59DB" w:rsidP="006C59DB">
            <w:pPr>
              <w:jc w:val="center"/>
              <w:rPr>
                <w:sz w:val="26"/>
                <w:szCs w:val="26"/>
              </w:rPr>
            </w:pPr>
            <w:r w:rsidRPr="00E466A5">
              <w:rPr>
                <w:sz w:val="26"/>
                <w:szCs w:val="26"/>
              </w:rPr>
              <w:t>2</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2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676722,</w:t>
            </w:r>
          </w:p>
          <w:p w:rsidR="006C59DB" w:rsidRPr="00E466A5" w:rsidRDefault="006C59DB" w:rsidP="006C59DB">
            <w:pPr>
              <w:jc w:val="center"/>
              <w:rPr>
                <w:color w:val="000000"/>
                <w:spacing w:val="5"/>
                <w:sz w:val="26"/>
                <w:szCs w:val="26"/>
              </w:rPr>
            </w:pPr>
            <w:r w:rsidRPr="00E466A5">
              <w:rPr>
                <w:color w:val="000000"/>
                <w:spacing w:val="5"/>
                <w:sz w:val="26"/>
                <w:szCs w:val="26"/>
              </w:rPr>
              <w:t>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Бурейский район,</w:t>
            </w:r>
          </w:p>
          <w:p w:rsidR="006C59DB" w:rsidRPr="00E466A5" w:rsidRDefault="006C59DB" w:rsidP="006C59DB">
            <w:pPr>
              <w:jc w:val="center"/>
              <w:rPr>
                <w:color w:val="000000"/>
                <w:spacing w:val="5"/>
                <w:sz w:val="26"/>
                <w:szCs w:val="26"/>
              </w:rPr>
            </w:pPr>
            <w:r w:rsidRPr="00E466A5">
              <w:rPr>
                <w:color w:val="000000"/>
                <w:spacing w:val="5"/>
                <w:sz w:val="26"/>
                <w:szCs w:val="26"/>
              </w:rPr>
              <w:t xml:space="preserve">п.Новобурейский, </w:t>
            </w:r>
          </w:p>
          <w:p w:rsidR="006C59DB" w:rsidRPr="00E466A5" w:rsidRDefault="006C59DB" w:rsidP="006C59DB">
            <w:pPr>
              <w:jc w:val="center"/>
              <w:rPr>
                <w:color w:val="000000"/>
                <w:spacing w:val="5"/>
                <w:sz w:val="26"/>
                <w:szCs w:val="26"/>
              </w:rPr>
            </w:pPr>
            <w:r w:rsidRPr="00E466A5">
              <w:rPr>
                <w:color w:val="000000"/>
                <w:spacing w:val="5"/>
                <w:sz w:val="26"/>
                <w:szCs w:val="26"/>
              </w:rPr>
              <w:t>ул.Советская, д.27</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8 (41634) 22-3-71 приемная, </w:t>
            </w:r>
          </w:p>
          <w:p w:rsidR="006C59DB" w:rsidRPr="00E466A5" w:rsidRDefault="006C59DB" w:rsidP="006C59DB">
            <w:pPr>
              <w:jc w:val="center"/>
              <w:rPr>
                <w:color w:val="000000"/>
                <w:spacing w:val="5"/>
                <w:sz w:val="26"/>
                <w:szCs w:val="26"/>
              </w:rPr>
            </w:pPr>
            <w:r w:rsidRPr="00E466A5">
              <w:rPr>
                <w:color w:val="000000"/>
                <w:spacing w:val="5"/>
                <w:sz w:val="26"/>
                <w:szCs w:val="26"/>
              </w:rPr>
              <w:t>8 (416 34) 22-3-76 -справочная служба, 8(416 34) 22717 -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(41634) 22-3-71</w:t>
            </w:r>
          </w:p>
        </w:tc>
      </w:tr>
      <w:tr w:rsidR="006C59DB" w:rsidRPr="00E466A5" w:rsidTr="006C59DB">
        <w:trPr>
          <w:trHeight w:val="1592"/>
          <w:jc w:val="center"/>
        </w:trPr>
        <w:tc>
          <w:tcPr>
            <w:tcW w:w="736" w:type="dxa"/>
            <w:vAlign w:val="center"/>
          </w:tcPr>
          <w:p w:rsidR="006C59DB" w:rsidRPr="00E466A5" w:rsidRDefault="006C59DB" w:rsidP="006C59DB">
            <w:pPr>
              <w:ind w:firstLine="709"/>
              <w:jc w:val="center"/>
              <w:rPr>
                <w:color w:val="000000"/>
                <w:spacing w:val="5"/>
                <w:sz w:val="26"/>
                <w:szCs w:val="26"/>
              </w:rPr>
            </w:pPr>
          </w:p>
          <w:p w:rsidR="006C59DB" w:rsidRPr="00E466A5" w:rsidRDefault="006C59DB" w:rsidP="006C59DB">
            <w:pPr>
              <w:jc w:val="center"/>
              <w:rPr>
                <w:sz w:val="26"/>
                <w:szCs w:val="26"/>
              </w:rPr>
            </w:pPr>
            <w:r w:rsidRPr="00E466A5">
              <w:rPr>
                <w:sz w:val="26"/>
                <w:szCs w:val="26"/>
              </w:rPr>
              <w:t>3</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3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676850,</w:t>
            </w:r>
          </w:p>
          <w:p w:rsidR="006C59DB" w:rsidRPr="00E466A5" w:rsidRDefault="006C59DB" w:rsidP="006C59DB">
            <w:pPr>
              <w:jc w:val="center"/>
              <w:rPr>
                <w:color w:val="000000"/>
                <w:spacing w:val="5"/>
                <w:sz w:val="26"/>
                <w:szCs w:val="26"/>
              </w:rPr>
            </w:pPr>
            <w:r w:rsidRPr="00E466A5">
              <w:rPr>
                <w:color w:val="000000"/>
                <w:spacing w:val="5"/>
                <w:sz w:val="26"/>
                <w:szCs w:val="26"/>
              </w:rPr>
              <w:t>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г.Белогорск,</w:t>
            </w:r>
          </w:p>
          <w:p w:rsidR="006C59DB" w:rsidRPr="00E466A5" w:rsidRDefault="006C59DB" w:rsidP="006C59DB">
            <w:pPr>
              <w:jc w:val="center"/>
              <w:rPr>
                <w:color w:val="000000"/>
                <w:spacing w:val="5"/>
                <w:sz w:val="26"/>
                <w:szCs w:val="26"/>
              </w:rPr>
            </w:pPr>
            <w:r w:rsidRPr="00E466A5">
              <w:rPr>
                <w:color w:val="000000"/>
                <w:spacing w:val="5"/>
                <w:sz w:val="26"/>
                <w:szCs w:val="26"/>
              </w:rPr>
              <w:t>ул. Кирова, д.114,А</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8 (41641) 22-0-45 - приемная, </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(41641) 2-56-35 справочная служба, </w:t>
            </w:r>
          </w:p>
          <w:p w:rsidR="006C59DB" w:rsidRPr="00E466A5" w:rsidRDefault="006C59DB" w:rsidP="006C59DB">
            <w:pPr>
              <w:jc w:val="center"/>
              <w:rPr>
                <w:color w:val="000000"/>
                <w:spacing w:val="5"/>
                <w:sz w:val="26"/>
                <w:szCs w:val="26"/>
              </w:rPr>
            </w:pPr>
            <w:r w:rsidRPr="00E466A5">
              <w:rPr>
                <w:color w:val="000000"/>
                <w:spacing w:val="5"/>
                <w:sz w:val="26"/>
                <w:szCs w:val="26"/>
              </w:rPr>
              <w:t>8 (41641) 2-65-83 -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(41641) 2-46-39</w:t>
            </w:r>
          </w:p>
        </w:tc>
      </w:tr>
      <w:tr w:rsidR="006C59DB" w:rsidRPr="00E466A5" w:rsidTr="006C59DB">
        <w:trPr>
          <w:trHeight w:val="653"/>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4</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4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676246,Амурская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г.Зея, ул.Мухина, д.204</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(41658) 24-1-31 приемная,</w:t>
            </w:r>
          </w:p>
          <w:p w:rsidR="006C59DB" w:rsidRPr="00E466A5" w:rsidRDefault="006C59DB" w:rsidP="006C59DB">
            <w:pPr>
              <w:jc w:val="center"/>
              <w:rPr>
                <w:color w:val="000000"/>
                <w:spacing w:val="5"/>
                <w:sz w:val="26"/>
                <w:szCs w:val="26"/>
              </w:rPr>
            </w:pPr>
            <w:r w:rsidRPr="00E466A5">
              <w:rPr>
                <w:color w:val="000000"/>
                <w:spacing w:val="5"/>
                <w:sz w:val="26"/>
                <w:szCs w:val="26"/>
              </w:rPr>
              <w:t>8 (41658) 2-45-99 - справочная служба,</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(41658) 2-45-63 -телефон доверия, </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(41658) 24-1-31</w:t>
            </w:r>
          </w:p>
        </w:tc>
      </w:tr>
      <w:tr w:rsidR="006C59DB" w:rsidRPr="00E466A5" w:rsidTr="006C59DB">
        <w:trPr>
          <w:trHeight w:val="945"/>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5</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5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676450,Амурская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 xml:space="preserve">г. Свободный, </w:t>
            </w:r>
          </w:p>
          <w:p w:rsidR="006C59DB" w:rsidRPr="00E466A5" w:rsidRDefault="006C59DB" w:rsidP="006C59DB">
            <w:pPr>
              <w:jc w:val="center"/>
              <w:rPr>
                <w:color w:val="000000"/>
                <w:spacing w:val="5"/>
                <w:sz w:val="26"/>
                <w:szCs w:val="26"/>
              </w:rPr>
            </w:pPr>
            <w:r w:rsidRPr="00E466A5">
              <w:rPr>
                <w:color w:val="000000"/>
                <w:spacing w:val="5"/>
                <w:sz w:val="26"/>
                <w:szCs w:val="26"/>
              </w:rPr>
              <w:t>ул. 40 лет Октября, д.87</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8 (41643) 3-00-32 – приемная, </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(41643) 3-00-39 - справочная служба, </w:t>
            </w:r>
          </w:p>
          <w:p w:rsidR="006C59DB" w:rsidRPr="00E466A5" w:rsidRDefault="006C59DB" w:rsidP="006C59DB">
            <w:pPr>
              <w:jc w:val="center"/>
              <w:rPr>
                <w:color w:val="000000"/>
                <w:spacing w:val="5"/>
                <w:sz w:val="26"/>
                <w:szCs w:val="26"/>
              </w:rPr>
            </w:pPr>
            <w:r w:rsidRPr="00E466A5">
              <w:rPr>
                <w:color w:val="000000"/>
                <w:spacing w:val="5"/>
                <w:sz w:val="26"/>
                <w:szCs w:val="26"/>
              </w:rPr>
              <w:t>8 (41643)5-44-02 -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(41643) 5-44-01</w:t>
            </w:r>
          </w:p>
        </w:tc>
      </w:tr>
      <w:tr w:rsidR="006C59DB" w:rsidRPr="00E466A5" w:rsidTr="006C59DB">
        <w:trPr>
          <w:trHeight w:val="390"/>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6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676950,Амурская область, </w:t>
            </w:r>
          </w:p>
          <w:p w:rsidR="006C59DB" w:rsidRPr="00E466A5" w:rsidRDefault="006C59DB" w:rsidP="006C59DB">
            <w:pPr>
              <w:jc w:val="center"/>
              <w:rPr>
                <w:color w:val="000000"/>
                <w:spacing w:val="5"/>
                <w:sz w:val="26"/>
                <w:szCs w:val="26"/>
              </w:rPr>
            </w:pPr>
            <w:r w:rsidRPr="00E466A5">
              <w:rPr>
                <w:color w:val="000000"/>
                <w:spacing w:val="5"/>
                <w:sz w:val="26"/>
                <w:szCs w:val="26"/>
              </w:rPr>
              <w:t>Тамбовский район,</w:t>
            </w:r>
          </w:p>
          <w:p w:rsidR="006C59DB" w:rsidRPr="00E466A5" w:rsidRDefault="006C59DB" w:rsidP="006C59DB">
            <w:pPr>
              <w:jc w:val="center"/>
              <w:rPr>
                <w:color w:val="000000"/>
                <w:spacing w:val="5"/>
                <w:sz w:val="26"/>
                <w:szCs w:val="26"/>
              </w:rPr>
            </w:pPr>
            <w:r w:rsidRPr="00E466A5">
              <w:rPr>
                <w:color w:val="000000"/>
                <w:spacing w:val="5"/>
                <w:sz w:val="26"/>
                <w:szCs w:val="26"/>
              </w:rPr>
              <w:t xml:space="preserve">с.Тамбовка, </w:t>
            </w:r>
          </w:p>
          <w:p w:rsidR="006C59DB" w:rsidRPr="00E466A5" w:rsidRDefault="006C59DB" w:rsidP="006C59DB">
            <w:pPr>
              <w:jc w:val="center"/>
              <w:rPr>
                <w:color w:val="000000"/>
                <w:spacing w:val="5"/>
                <w:sz w:val="26"/>
                <w:szCs w:val="26"/>
              </w:rPr>
            </w:pPr>
            <w:r w:rsidRPr="00E466A5">
              <w:rPr>
                <w:color w:val="000000"/>
                <w:spacing w:val="5"/>
                <w:sz w:val="26"/>
                <w:szCs w:val="26"/>
              </w:rPr>
              <w:t>ул.50 лет Октября, д.4</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(41638) 21-5-67 –приемная,</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(41638) 21-6-87 - справочная служба, </w:t>
            </w:r>
          </w:p>
          <w:p w:rsidR="006C59DB" w:rsidRPr="00E466A5" w:rsidRDefault="006C59DB" w:rsidP="006C59DB">
            <w:pPr>
              <w:jc w:val="center"/>
              <w:rPr>
                <w:color w:val="000000"/>
                <w:spacing w:val="5"/>
                <w:sz w:val="26"/>
                <w:szCs w:val="26"/>
              </w:rPr>
            </w:pPr>
            <w:r w:rsidRPr="00E466A5">
              <w:rPr>
                <w:color w:val="000000"/>
                <w:spacing w:val="5"/>
                <w:sz w:val="26"/>
                <w:szCs w:val="26"/>
              </w:rPr>
              <w:t>8-914-55-11-663 -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(41638) 21-5-67</w:t>
            </w:r>
          </w:p>
        </w:tc>
      </w:tr>
      <w:tr w:rsidR="006C59DB" w:rsidRPr="00E466A5" w:rsidTr="006C59DB">
        <w:trPr>
          <w:trHeight w:val="615"/>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7</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7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676290,Амурская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г.Тында,</w:t>
            </w:r>
          </w:p>
          <w:p w:rsidR="006C59DB" w:rsidRPr="00E466A5" w:rsidRDefault="006C59DB" w:rsidP="006C59DB">
            <w:pPr>
              <w:jc w:val="center"/>
              <w:rPr>
                <w:color w:val="000000"/>
                <w:spacing w:val="5"/>
                <w:sz w:val="26"/>
                <w:szCs w:val="26"/>
              </w:rPr>
            </w:pPr>
            <w:r w:rsidRPr="00E466A5">
              <w:rPr>
                <w:color w:val="000000"/>
                <w:spacing w:val="5"/>
                <w:sz w:val="26"/>
                <w:szCs w:val="26"/>
              </w:rPr>
              <w:t>ул.Красная Пресня, д.1</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(41656) 57150 –приемная,</w:t>
            </w:r>
          </w:p>
          <w:p w:rsidR="006C59DB" w:rsidRPr="00E466A5" w:rsidRDefault="006C59DB" w:rsidP="006C59DB">
            <w:pPr>
              <w:jc w:val="center"/>
              <w:rPr>
                <w:color w:val="000000"/>
                <w:spacing w:val="5"/>
                <w:sz w:val="26"/>
                <w:szCs w:val="26"/>
              </w:rPr>
            </w:pPr>
            <w:r w:rsidRPr="00E466A5">
              <w:rPr>
                <w:color w:val="000000"/>
                <w:spacing w:val="5"/>
                <w:sz w:val="26"/>
                <w:szCs w:val="26"/>
              </w:rPr>
              <w:t>8 (41656) 57112, 57115, 5-71-45, 57147 - справочная служба, 8 (41656) 57147 -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(41656) 57132</w:t>
            </w:r>
          </w:p>
          <w:p w:rsidR="006C59DB" w:rsidRPr="00E466A5" w:rsidRDefault="006C59DB" w:rsidP="006C59DB">
            <w:pPr>
              <w:jc w:val="center"/>
              <w:rPr>
                <w:color w:val="000000"/>
                <w:spacing w:val="5"/>
                <w:sz w:val="26"/>
                <w:szCs w:val="26"/>
              </w:rPr>
            </w:pPr>
          </w:p>
        </w:tc>
      </w:tr>
    </w:tbl>
    <w:p w:rsidR="006C59DB" w:rsidRPr="00E466A5" w:rsidRDefault="006C59DB" w:rsidP="006C59DB">
      <w:pPr>
        <w:autoSpaceDE w:val="0"/>
        <w:autoSpaceDN w:val="0"/>
        <w:adjustRightInd w:val="0"/>
        <w:jc w:val="both"/>
        <w:rPr>
          <w:sz w:val="26"/>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B728AB" w:rsidRDefault="00B728AB" w:rsidP="006C59DB">
      <w:pPr>
        <w:pStyle w:val="ConsPlusNormal"/>
        <w:widowControl/>
        <w:jc w:val="right"/>
        <w:rPr>
          <w:rFonts w:ascii="Times New Roman" w:hAnsi="Times New Roman"/>
          <w:b/>
          <w:szCs w:val="26"/>
        </w:rPr>
      </w:pPr>
    </w:p>
    <w:p w:rsidR="009F07A6" w:rsidRDefault="009F07A6" w:rsidP="009F07A6">
      <w:pPr>
        <w:pStyle w:val="ConsPlusNormal"/>
        <w:widowControl/>
        <w:jc w:val="right"/>
        <w:rPr>
          <w:rFonts w:ascii="Times New Roman" w:hAnsi="Times New Roman"/>
          <w:b/>
          <w:szCs w:val="26"/>
        </w:rPr>
      </w:pPr>
      <w:r w:rsidRPr="00E466A5">
        <w:rPr>
          <w:rFonts w:ascii="Times New Roman" w:hAnsi="Times New Roman"/>
          <w:b/>
          <w:szCs w:val="26"/>
        </w:rPr>
        <w:t>Приложение №</w:t>
      </w:r>
      <w:r>
        <w:rPr>
          <w:rFonts w:ascii="Times New Roman" w:hAnsi="Times New Roman"/>
          <w:b/>
          <w:szCs w:val="26"/>
        </w:rPr>
        <w:t>8</w:t>
      </w:r>
    </w:p>
    <w:p w:rsidR="009F07A6" w:rsidRPr="0052282B" w:rsidRDefault="009F07A6" w:rsidP="009F07A6">
      <w:pPr>
        <w:autoSpaceDE w:val="0"/>
        <w:autoSpaceDN w:val="0"/>
        <w:adjustRightInd w:val="0"/>
        <w:ind w:firstLine="709"/>
        <w:jc w:val="right"/>
        <w:rPr>
          <w:sz w:val="26"/>
          <w:szCs w:val="26"/>
        </w:rPr>
      </w:pPr>
      <w:r w:rsidRPr="0052282B">
        <w:rPr>
          <w:sz w:val="26"/>
          <w:szCs w:val="26"/>
        </w:rPr>
        <w:t>к административному регламенту</w:t>
      </w:r>
    </w:p>
    <w:p w:rsidR="009F07A6" w:rsidRPr="0052282B" w:rsidRDefault="009F07A6" w:rsidP="009F07A6">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6C59DB" w:rsidRPr="00E466A5" w:rsidRDefault="006C59DB" w:rsidP="006C59DB">
      <w:pPr>
        <w:widowControl w:val="0"/>
        <w:autoSpaceDE w:val="0"/>
        <w:autoSpaceDN w:val="0"/>
        <w:adjustRightInd w:val="0"/>
        <w:spacing w:before="16"/>
        <w:ind w:left="3544" w:right="31"/>
        <w:jc w:val="right"/>
        <w:rPr>
          <w:color w:val="000000"/>
          <w:sz w:val="26"/>
          <w:szCs w:val="26"/>
        </w:rPr>
      </w:pPr>
    </w:p>
    <w:p w:rsidR="006C59DB" w:rsidRPr="00E466A5" w:rsidRDefault="006C59DB" w:rsidP="006C59DB">
      <w:pPr>
        <w:ind w:firstLine="709"/>
        <w:jc w:val="center"/>
        <w:rPr>
          <w:b/>
          <w:sz w:val="26"/>
          <w:szCs w:val="26"/>
        </w:rPr>
      </w:pPr>
      <w:r w:rsidRPr="00E466A5">
        <w:rPr>
          <w:b/>
          <w:sz w:val="26"/>
          <w:szCs w:val="26"/>
        </w:rPr>
        <w:t>Сведения об отделении ГАУ «МФЦ Амурской области» по предоставлению муниципальной услуги</w:t>
      </w:r>
      <w:r w:rsidR="00363814">
        <w:rPr>
          <w:b/>
          <w:sz w:val="26"/>
          <w:szCs w:val="26"/>
        </w:rPr>
        <w:t xml:space="preserve"> </w:t>
      </w:r>
      <w:r w:rsidRPr="00E466A5">
        <w:rPr>
          <w:b/>
          <w:sz w:val="26"/>
          <w:szCs w:val="26"/>
        </w:rPr>
        <w:t>уполномоченного органа</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2551"/>
        <w:gridCol w:w="1418"/>
        <w:gridCol w:w="2409"/>
      </w:tblGrid>
      <w:tr w:rsidR="006C59DB" w:rsidRPr="00E466A5" w:rsidTr="006C59DB">
        <w:tc>
          <w:tcPr>
            <w:tcW w:w="709" w:type="dxa"/>
          </w:tcPr>
          <w:p w:rsidR="006C59DB" w:rsidRPr="00E466A5" w:rsidRDefault="006C59DB" w:rsidP="006C59DB">
            <w:pPr>
              <w:jc w:val="center"/>
              <w:rPr>
                <w:sz w:val="26"/>
                <w:szCs w:val="26"/>
              </w:rPr>
            </w:pPr>
            <w:r w:rsidRPr="00E466A5">
              <w:rPr>
                <w:sz w:val="26"/>
                <w:szCs w:val="26"/>
              </w:rPr>
              <w:t>№ п/п</w:t>
            </w:r>
          </w:p>
        </w:tc>
        <w:tc>
          <w:tcPr>
            <w:tcW w:w="2835" w:type="dxa"/>
          </w:tcPr>
          <w:p w:rsidR="006C59DB" w:rsidRPr="00E466A5" w:rsidRDefault="006C59DB" w:rsidP="006C59DB">
            <w:pPr>
              <w:jc w:val="center"/>
              <w:rPr>
                <w:sz w:val="26"/>
                <w:szCs w:val="26"/>
              </w:rPr>
            </w:pPr>
            <w:r w:rsidRPr="00E466A5">
              <w:rPr>
                <w:sz w:val="26"/>
                <w:szCs w:val="26"/>
              </w:rPr>
              <w:t>Наименование</w:t>
            </w:r>
          </w:p>
        </w:tc>
        <w:tc>
          <w:tcPr>
            <w:tcW w:w="2551" w:type="dxa"/>
          </w:tcPr>
          <w:p w:rsidR="006C59DB" w:rsidRPr="00E466A5" w:rsidRDefault="006C59DB" w:rsidP="006C59DB">
            <w:pPr>
              <w:jc w:val="center"/>
              <w:rPr>
                <w:sz w:val="26"/>
                <w:szCs w:val="26"/>
              </w:rPr>
            </w:pPr>
            <w:r w:rsidRPr="00E466A5">
              <w:rPr>
                <w:sz w:val="26"/>
                <w:szCs w:val="26"/>
              </w:rPr>
              <w:t xml:space="preserve">Адрес местонахождения </w:t>
            </w:r>
          </w:p>
        </w:tc>
        <w:tc>
          <w:tcPr>
            <w:tcW w:w="1418" w:type="dxa"/>
          </w:tcPr>
          <w:p w:rsidR="006C59DB" w:rsidRPr="00E466A5" w:rsidRDefault="006C59DB" w:rsidP="006C59DB">
            <w:pPr>
              <w:jc w:val="center"/>
              <w:rPr>
                <w:sz w:val="26"/>
                <w:szCs w:val="26"/>
              </w:rPr>
            </w:pPr>
            <w:r w:rsidRPr="00E466A5">
              <w:rPr>
                <w:sz w:val="26"/>
                <w:szCs w:val="26"/>
              </w:rPr>
              <w:t>Телефон</w:t>
            </w:r>
          </w:p>
        </w:tc>
        <w:tc>
          <w:tcPr>
            <w:tcW w:w="2409" w:type="dxa"/>
          </w:tcPr>
          <w:p w:rsidR="006C59DB" w:rsidRPr="00E466A5" w:rsidRDefault="006C59DB" w:rsidP="006C59DB">
            <w:pPr>
              <w:jc w:val="center"/>
              <w:rPr>
                <w:sz w:val="26"/>
                <w:szCs w:val="26"/>
              </w:rPr>
            </w:pPr>
            <w:r w:rsidRPr="00E466A5">
              <w:rPr>
                <w:sz w:val="26"/>
                <w:szCs w:val="26"/>
              </w:rPr>
              <w:t>Режим работы</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городе Зея</w:t>
            </w:r>
          </w:p>
        </w:tc>
        <w:tc>
          <w:tcPr>
            <w:tcW w:w="2551" w:type="dxa"/>
          </w:tcPr>
          <w:p w:rsidR="006C59DB" w:rsidRPr="00E466A5" w:rsidRDefault="006C59DB" w:rsidP="006C59DB">
            <w:pPr>
              <w:jc w:val="both"/>
              <w:rPr>
                <w:sz w:val="26"/>
                <w:szCs w:val="26"/>
              </w:rPr>
            </w:pPr>
            <w:r w:rsidRPr="00E466A5">
              <w:rPr>
                <w:sz w:val="26"/>
                <w:szCs w:val="26"/>
              </w:rPr>
              <w:t>г. Зея,мкр. Светлый, 19/1</w:t>
            </w:r>
          </w:p>
        </w:tc>
        <w:tc>
          <w:tcPr>
            <w:tcW w:w="1418" w:type="dxa"/>
            <w:vAlign w:val="center"/>
          </w:tcPr>
          <w:p w:rsidR="006C59DB" w:rsidRPr="00E466A5" w:rsidRDefault="006C59DB" w:rsidP="006C59DB">
            <w:pPr>
              <w:jc w:val="center"/>
              <w:rPr>
                <w:sz w:val="26"/>
                <w:szCs w:val="26"/>
              </w:rPr>
            </w:pPr>
            <w:r w:rsidRPr="00E466A5">
              <w:rPr>
                <w:sz w:val="26"/>
                <w:szCs w:val="26"/>
              </w:rPr>
              <w:t>8 (41658) 30183</w:t>
            </w:r>
          </w:p>
          <w:p w:rsidR="006C59DB" w:rsidRPr="00E466A5" w:rsidRDefault="006C59DB" w:rsidP="006C59DB">
            <w:pPr>
              <w:jc w:val="center"/>
              <w:rPr>
                <w:sz w:val="26"/>
                <w:szCs w:val="26"/>
              </w:rPr>
            </w:pP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2.</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Михайловском районе</w:t>
            </w:r>
          </w:p>
        </w:tc>
        <w:tc>
          <w:tcPr>
            <w:tcW w:w="2551" w:type="dxa"/>
          </w:tcPr>
          <w:p w:rsidR="006C59DB" w:rsidRPr="00E466A5" w:rsidRDefault="006C59DB" w:rsidP="006C59DB">
            <w:pPr>
              <w:jc w:val="both"/>
              <w:rPr>
                <w:sz w:val="26"/>
                <w:szCs w:val="26"/>
              </w:rPr>
            </w:pPr>
            <w:r w:rsidRPr="00E466A5">
              <w:rPr>
                <w:sz w:val="26"/>
                <w:szCs w:val="26"/>
              </w:rPr>
              <w:t>с.Поярково, ул.Ленина, 85</w:t>
            </w:r>
          </w:p>
        </w:tc>
        <w:tc>
          <w:tcPr>
            <w:tcW w:w="1418" w:type="dxa"/>
            <w:vAlign w:val="center"/>
          </w:tcPr>
          <w:p w:rsidR="006C59DB" w:rsidRPr="00E466A5" w:rsidRDefault="006C59DB" w:rsidP="006C59DB">
            <w:pPr>
              <w:jc w:val="center"/>
              <w:rPr>
                <w:sz w:val="26"/>
                <w:szCs w:val="26"/>
              </w:rPr>
            </w:pPr>
            <w:r w:rsidRPr="00E466A5">
              <w:rPr>
                <w:sz w:val="26"/>
                <w:szCs w:val="26"/>
              </w:rPr>
              <w:t>8 (41637) 42020</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3.</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Магдагачинском районе</w:t>
            </w:r>
          </w:p>
        </w:tc>
        <w:tc>
          <w:tcPr>
            <w:tcW w:w="2551" w:type="dxa"/>
          </w:tcPr>
          <w:p w:rsidR="006C59DB" w:rsidRPr="00E466A5" w:rsidRDefault="006C59DB" w:rsidP="006C59DB">
            <w:pPr>
              <w:jc w:val="both"/>
              <w:rPr>
                <w:sz w:val="26"/>
                <w:szCs w:val="26"/>
              </w:rPr>
            </w:pPr>
            <w:r w:rsidRPr="00E466A5">
              <w:rPr>
                <w:sz w:val="26"/>
                <w:szCs w:val="26"/>
              </w:rPr>
              <w:t>пос.Магдагачи, ул.Карла-Маркса, 23</w:t>
            </w:r>
          </w:p>
        </w:tc>
        <w:tc>
          <w:tcPr>
            <w:tcW w:w="1418" w:type="dxa"/>
            <w:vAlign w:val="center"/>
          </w:tcPr>
          <w:p w:rsidR="006C59DB" w:rsidRPr="00E466A5" w:rsidRDefault="006C59DB" w:rsidP="006C59DB">
            <w:pPr>
              <w:jc w:val="center"/>
              <w:rPr>
                <w:sz w:val="26"/>
                <w:szCs w:val="26"/>
              </w:rPr>
            </w:pPr>
            <w:r w:rsidRPr="00E466A5">
              <w:rPr>
                <w:sz w:val="26"/>
                <w:szCs w:val="26"/>
              </w:rPr>
              <w:t>8 (41653) 58400</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4.</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Мазановском районе</w:t>
            </w:r>
          </w:p>
        </w:tc>
        <w:tc>
          <w:tcPr>
            <w:tcW w:w="2551" w:type="dxa"/>
          </w:tcPr>
          <w:p w:rsidR="006C59DB" w:rsidRPr="00E466A5" w:rsidRDefault="006C59DB" w:rsidP="006C59DB">
            <w:pPr>
              <w:jc w:val="both"/>
              <w:rPr>
                <w:sz w:val="26"/>
                <w:szCs w:val="26"/>
              </w:rPr>
            </w:pPr>
            <w:r w:rsidRPr="00E466A5">
              <w:rPr>
                <w:sz w:val="26"/>
                <w:szCs w:val="26"/>
              </w:rPr>
              <w:t>Новокиевский Увал, ул. Типографская, 50</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(41644) 22540</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5.</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Ромненском районе</w:t>
            </w:r>
          </w:p>
        </w:tc>
        <w:tc>
          <w:tcPr>
            <w:tcW w:w="2551" w:type="dxa"/>
          </w:tcPr>
          <w:p w:rsidR="006C59DB" w:rsidRPr="00E466A5" w:rsidRDefault="006C59DB" w:rsidP="006C59DB">
            <w:pPr>
              <w:jc w:val="both"/>
              <w:rPr>
                <w:sz w:val="26"/>
                <w:szCs w:val="26"/>
              </w:rPr>
            </w:pPr>
            <w:r w:rsidRPr="00E466A5">
              <w:rPr>
                <w:sz w:val="26"/>
                <w:szCs w:val="26"/>
              </w:rPr>
              <w:t>с.Ромны, ул.Советская, 100</w:t>
            </w:r>
          </w:p>
        </w:tc>
        <w:tc>
          <w:tcPr>
            <w:tcW w:w="1418" w:type="dxa"/>
            <w:vAlign w:val="center"/>
          </w:tcPr>
          <w:p w:rsidR="006C59DB" w:rsidRPr="00E466A5" w:rsidRDefault="006C59DB" w:rsidP="006C59DB">
            <w:pPr>
              <w:jc w:val="center"/>
              <w:rPr>
                <w:sz w:val="26"/>
                <w:szCs w:val="26"/>
              </w:rPr>
            </w:pPr>
            <w:r w:rsidRPr="00E466A5">
              <w:rPr>
                <w:sz w:val="26"/>
                <w:szCs w:val="26"/>
              </w:rPr>
              <w:t>8 (41645) 91245</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6.</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Октябрьском районе</w:t>
            </w:r>
          </w:p>
        </w:tc>
        <w:tc>
          <w:tcPr>
            <w:tcW w:w="2551" w:type="dxa"/>
          </w:tcPr>
          <w:p w:rsidR="006C59DB" w:rsidRPr="00E466A5" w:rsidRDefault="006C59DB" w:rsidP="006C59DB">
            <w:pPr>
              <w:jc w:val="both"/>
              <w:rPr>
                <w:sz w:val="26"/>
                <w:szCs w:val="26"/>
              </w:rPr>
            </w:pPr>
            <w:r w:rsidRPr="00E466A5">
              <w:rPr>
                <w:sz w:val="26"/>
                <w:szCs w:val="26"/>
              </w:rPr>
              <w:t>с.Екатеринославка, ул. Ленина, д.92</w:t>
            </w:r>
          </w:p>
        </w:tc>
        <w:tc>
          <w:tcPr>
            <w:tcW w:w="1418" w:type="dxa"/>
            <w:vAlign w:val="center"/>
          </w:tcPr>
          <w:p w:rsidR="006C59DB" w:rsidRPr="00E466A5" w:rsidRDefault="006C59DB" w:rsidP="006C59DB">
            <w:pPr>
              <w:jc w:val="center"/>
              <w:rPr>
                <w:sz w:val="26"/>
                <w:szCs w:val="26"/>
              </w:rPr>
            </w:pPr>
            <w:r w:rsidRPr="00E466A5">
              <w:rPr>
                <w:sz w:val="26"/>
                <w:szCs w:val="26"/>
              </w:rPr>
              <w:t>8 (41652) 23301</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7.</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Серышевском районе</w:t>
            </w:r>
          </w:p>
        </w:tc>
        <w:tc>
          <w:tcPr>
            <w:tcW w:w="2551" w:type="dxa"/>
          </w:tcPr>
          <w:p w:rsidR="006C59DB" w:rsidRPr="00E466A5" w:rsidRDefault="006C59DB" w:rsidP="006C59DB">
            <w:pPr>
              <w:jc w:val="both"/>
              <w:rPr>
                <w:sz w:val="26"/>
                <w:szCs w:val="26"/>
              </w:rPr>
            </w:pPr>
            <w:r w:rsidRPr="00E466A5">
              <w:rPr>
                <w:sz w:val="26"/>
                <w:szCs w:val="26"/>
              </w:rPr>
              <w:t>пос. Серышево, ул. Комсомольская, д.1</w:t>
            </w:r>
          </w:p>
        </w:tc>
        <w:tc>
          <w:tcPr>
            <w:tcW w:w="1418" w:type="dxa"/>
            <w:vAlign w:val="center"/>
          </w:tcPr>
          <w:p w:rsidR="006C59DB" w:rsidRPr="00E466A5" w:rsidRDefault="006C59DB" w:rsidP="006C59DB">
            <w:pPr>
              <w:jc w:val="center"/>
              <w:rPr>
                <w:sz w:val="26"/>
                <w:szCs w:val="26"/>
              </w:rPr>
            </w:pPr>
            <w:r w:rsidRPr="00E466A5">
              <w:rPr>
                <w:sz w:val="26"/>
                <w:szCs w:val="26"/>
              </w:rPr>
              <w:t>8 (41642) 22191</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8.</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Бурейском районе</w:t>
            </w:r>
          </w:p>
        </w:tc>
        <w:tc>
          <w:tcPr>
            <w:tcW w:w="2551" w:type="dxa"/>
          </w:tcPr>
          <w:p w:rsidR="006C59DB" w:rsidRPr="00E466A5" w:rsidRDefault="006C59DB" w:rsidP="006C59DB">
            <w:pPr>
              <w:jc w:val="both"/>
              <w:rPr>
                <w:sz w:val="26"/>
                <w:szCs w:val="26"/>
              </w:rPr>
            </w:pPr>
            <w:r w:rsidRPr="00E466A5">
              <w:rPr>
                <w:sz w:val="26"/>
                <w:szCs w:val="26"/>
              </w:rPr>
              <w:t>р.п. (п.г.т.) Новобурейский, ул. Чайковского, 3</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(41634) 21404</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9.</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Сковородинском районе</w:t>
            </w:r>
          </w:p>
        </w:tc>
        <w:tc>
          <w:tcPr>
            <w:tcW w:w="2551" w:type="dxa"/>
          </w:tcPr>
          <w:p w:rsidR="006C59DB" w:rsidRPr="00E466A5" w:rsidRDefault="006C59DB" w:rsidP="006C59DB">
            <w:pPr>
              <w:jc w:val="both"/>
              <w:rPr>
                <w:sz w:val="26"/>
                <w:szCs w:val="26"/>
              </w:rPr>
            </w:pPr>
            <w:r w:rsidRPr="00E466A5">
              <w:rPr>
                <w:sz w:val="26"/>
                <w:szCs w:val="26"/>
              </w:rPr>
              <w:t>г.Сковородино, ул.Победа, 28</w:t>
            </w:r>
          </w:p>
        </w:tc>
        <w:tc>
          <w:tcPr>
            <w:tcW w:w="1418" w:type="dxa"/>
            <w:vAlign w:val="center"/>
          </w:tcPr>
          <w:p w:rsidR="006C59DB" w:rsidRPr="00E466A5" w:rsidRDefault="006C59DB" w:rsidP="006C59DB">
            <w:pPr>
              <w:jc w:val="center"/>
              <w:rPr>
                <w:sz w:val="26"/>
                <w:szCs w:val="26"/>
              </w:rPr>
            </w:pPr>
            <w:r w:rsidRPr="00E466A5">
              <w:rPr>
                <w:sz w:val="26"/>
                <w:szCs w:val="26"/>
              </w:rPr>
              <w:t>8 (41654) 22179</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10.</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пгт. Февральск</w:t>
            </w:r>
          </w:p>
        </w:tc>
        <w:tc>
          <w:tcPr>
            <w:tcW w:w="2551" w:type="dxa"/>
          </w:tcPr>
          <w:p w:rsidR="006C59DB" w:rsidRPr="00E466A5" w:rsidRDefault="006C59DB" w:rsidP="006C59DB">
            <w:pPr>
              <w:jc w:val="both"/>
              <w:rPr>
                <w:sz w:val="26"/>
                <w:szCs w:val="26"/>
              </w:rPr>
            </w:pPr>
            <w:r w:rsidRPr="00E466A5">
              <w:rPr>
                <w:sz w:val="26"/>
                <w:szCs w:val="26"/>
              </w:rPr>
              <w:t>пгт. Февральск, ул. Саянская, 4Б</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(41646) 31145</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11.</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Селемджинском районе</w:t>
            </w:r>
          </w:p>
        </w:tc>
        <w:tc>
          <w:tcPr>
            <w:tcW w:w="2551" w:type="dxa"/>
          </w:tcPr>
          <w:p w:rsidR="006C59DB" w:rsidRPr="00E466A5" w:rsidRDefault="006C59DB" w:rsidP="006C59DB">
            <w:pPr>
              <w:jc w:val="both"/>
              <w:rPr>
                <w:sz w:val="26"/>
                <w:szCs w:val="26"/>
              </w:rPr>
            </w:pPr>
            <w:r w:rsidRPr="00E466A5">
              <w:rPr>
                <w:sz w:val="26"/>
                <w:szCs w:val="26"/>
              </w:rPr>
              <w:t>п.Экимчан, ул.Школьная, 19</w:t>
            </w:r>
          </w:p>
        </w:tc>
        <w:tc>
          <w:tcPr>
            <w:tcW w:w="1418" w:type="dxa"/>
            <w:vAlign w:val="center"/>
          </w:tcPr>
          <w:p w:rsidR="006C59DB" w:rsidRPr="00E466A5" w:rsidRDefault="006C59DB" w:rsidP="006C59DB">
            <w:pPr>
              <w:jc w:val="center"/>
              <w:rPr>
                <w:sz w:val="26"/>
                <w:szCs w:val="26"/>
              </w:rPr>
            </w:pPr>
            <w:r w:rsidRPr="00E466A5">
              <w:rPr>
                <w:sz w:val="26"/>
                <w:szCs w:val="26"/>
              </w:rPr>
              <w:t>8 (41646) 21203</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12.</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городе Райчихинск</w:t>
            </w:r>
          </w:p>
        </w:tc>
        <w:tc>
          <w:tcPr>
            <w:tcW w:w="2551" w:type="dxa"/>
          </w:tcPr>
          <w:p w:rsidR="006C59DB" w:rsidRPr="00E466A5" w:rsidRDefault="006C59DB" w:rsidP="006C59DB">
            <w:pPr>
              <w:jc w:val="both"/>
              <w:rPr>
                <w:sz w:val="26"/>
                <w:szCs w:val="26"/>
              </w:rPr>
            </w:pPr>
            <w:r w:rsidRPr="00E466A5">
              <w:rPr>
                <w:sz w:val="26"/>
                <w:szCs w:val="26"/>
              </w:rPr>
              <w:t>г. Райчихинск, ул. Коммунистическая, 37</w:t>
            </w:r>
          </w:p>
        </w:tc>
        <w:tc>
          <w:tcPr>
            <w:tcW w:w="1418" w:type="dxa"/>
            <w:vAlign w:val="center"/>
          </w:tcPr>
          <w:p w:rsidR="006C59DB" w:rsidRPr="00E466A5" w:rsidRDefault="006C59DB" w:rsidP="006C59DB">
            <w:pPr>
              <w:jc w:val="center"/>
              <w:rPr>
                <w:sz w:val="26"/>
                <w:szCs w:val="26"/>
              </w:rPr>
            </w:pPr>
            <w:r w:rsidRPr="00E466A5">
              <w:rPr>
                <w:sz w:val="26"/>
                <w:szCs w:val="26"/>
              </w:rPr>
              <w:t>8 (41647) 24570</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13.</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городе Тында</w:t>
            </w:r>
          </w:p>
        </w:tc>
        <w:tc>
          <w:tcPr>
            <w:tcW w:w="2551" w:type="dxa"/>
          </w:tcPr>
          <w:p w:rsidR="006C59DB" w:rsidRPr="00E466A5" w:rsidRDefault="006C59DB" w:rsidP="006C59DB">
            <w:pPr>
              <w:jc w:val="both"/>
              <w:rPr>
                <w:sz w:val="26"/>
                <w:szCs w:val="26"/>
              </w:rPr>
            </w:pPr>
            <w:r w:rsidRPr="00E466A5">
              <w:rPr>
                <w:sz w:val="26"/>
                <w:szCs w:val="26"/>
              </w:rPr>
              <w:t>г. Тында, ул.Красная Пресня, 68</w:t>
            </w:r>
          </w:p>
        </w:tc>
        <w:tc>
          <w:tcPr>
            <w:tcW w:w="1418" w:type="dxa"/>
            <w:vAlign w:val="center"/>
          </w:tcPr>
          <w:p w:rsidR="006C59DB" w:rsidRPr="00E466A5" w:rsidRDefault="006C59DB" w:rsidP="006C59DB">
            <w:pPr>
              <w:jc w:val="center"/>
              <w:rPr>
                <w:sz w:val="26"/>
                <w:szCs w:val="26"/>
              </w:rPr>
            </w:pPr>
            <w:r w:rsidRPr="00E466A5">
              <w:rPr>
                <w:sz w:val="26"/>
                <w:szCs w:val="26"/>
              </w:rPr>
              <w:t>8 (41656) 51424</w:t>
            </w:r>
          </w:p>
        </w:tc>
        <w:tc>
          <w:tcPr>
            <w:tcW w:w="2409" w:type="dxa"/>
          </w:tcPr>
          <w:p w:rsidR="006C59DB" w:rsidRPr="00E466A5" w:rsidRDefault="006C59DB" w:rsidP="006C59DB">
            <w:pPr>
              <w:jc w:val="both"/>
              <w:rPr>
                <w:sz w:val="26"/>
                <w:szCs w:val="26"/>
              </w:rPr>
            </w:pPr>
            <w:r w:rsidRPr="00E466A5">
              <w:rPr>
                <w:sz w:val="26"/>
                <w:szCs w:val="26"/>
              </w:rPr>
              <w:t>пн-пт 08:00-20:00, без перерыва на обед, СБ 10:00-20:00, ВС - выходной</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14.</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Тамбовском районе</w:t>
            </w:r>
          </w:p>
        </w:tc>
        <w:tc>
          <w:tcPr>
            <w:tcW w:w="2551" w:type="dxa"/>
          </w:tcPr>
          <w:p w:rsidR="006C59DB" w:rsidRPr="00E466A5" w:rsidRDefault="006C59DB" w:rsidP="006C59DB">
            <w:pPr>
              <w:jc w:val="both"/>
              <w:rPr>
                <w:sz w:val="26"/>
                <w:szCs w:val="26"/>
              </w:rPr>
            </w:pPr>
            <w:r w:rsidRPr="00E466A5">
              <w:rPr>
                <w:sz w:val="26"/>
                <w:szCs w:val="26"/>
              </w:rPr>
              <w:t>с.Тамбовка, ул.Калининская, 45Б</w:t>
            </w:r>
          </w:p>
        </w:tc>
        <w:tc>
          <w:tcPr>
            <w:tcW w:w="1418" w:type="dxa"/>
            <w:vAlign w:val="center"/>
          </w:tcPr>
          <w:p w:rsidR="006C59DB" w:rsidRPr="00E466A5" w:rsidRDefault="006C59DB" w:rsidP="006C59DB">
            <w:pPr>
              <w:jc w:val="center"/>
              <w:rPr>
                <w:sz w:val="26"/>
                <w:szCs w:val="26"/>
              </w:rPr>
            </w:pPr>
            <w:r w:rsidRPr="00E466A5">
              <w:rPr>
                <w:sz w:val="26"/>
                <w:szCs w:val="26"/>
              </w:rPr>
              <w:t>8 (41638) 21715</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15.</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Константиновском районе</w:t>
            </w:r>
          </w:p>
        </w:tc>
        <w:tc>
          <w:tcPr>
            <w:tcW w:w="2551" w:type="dxa"/>
          </w:tcPr>
          <w:p w:rsidR="006C59DB" w:rsidRPr="00E466A5" w:rsidRDefault="006C59DB" w:rsidP="006C59DB">
            <w:pPr>
              <w:jc w:val="both"/>
              <w:rPr>
                <w:sz w:val="26"/>
                <w:szCs w:val="26"/>
              </w:rPr>
            </w:pPr>
            <w:r w:rsidRPr="00E466A5">
              <w:rPr>
                <w:sz w:val="26"/>
                <w:szCs w:val="26"/>
              </w:rPr>
              <w:t>с.Константиновка, ул.Ленина, д.84, пом. 10019</w:t>
            </w:r>
          </w:p>
        </w:tc>
        <w:tc>
          <w:tcPr>
            <w:tcW w:w="1418" w:type="dxa"/>
            <w:vAlign w:val="center"/>
          </w:tcPr>
          <w:p w:rsidR="006C59DB" w:rsidRPr="00E466A5" w:rsidRDefault="006C59DB" w:rsidP="006C59DB">
            <w:pPr>
              <w:jc w:val="center"/>
              <w:rPr>
                <w:sz w:val="26"/>
                <w:szCs w:val="26"/>
              </w:rPr>
            </w:pPr>
            <w:r w:rsidRPr="00E466A5">
              <w:rPr>
                <w:sz w:val="26"/>
                <w:szCs w:val="26"/>
              </w:rPr>
              <w:t>8 (41639) 91634</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16.</w:t>
            </w:r>
          </w:p>
        </w:tc>
        <w:tc>
          <w:tcPr>
            <w:tcW w:w="2835" w:type="dxa"/>
          </w:tcPr>
          <w:p w:rsidR="006C59DB" w:rsidRPr="00E466A5" w:rsidRDefault="006C59DB" w:rsidP="006C59DB">
            <w:pPr>
              <w:rPr>
                <w:sz w:val="26"/>
                <w:szCs w:val="26"/>
              </w:rPr>
            </w:pPr>
            <w:r w:rsidRPr="00E466A5">
              <w:rPr>
                <w:sz w:val="26"/>
                <w:szCs w:val="26"/>
              </w:rPr>
              <w:t xml:space="preserve">Отделение ГАУ «МФЦ Амурской области» в Архаринском районе </w:t>
            </w:r>
          </w:p>
        </w:tc>
        <w:tc>
          <w:tcPr>
            <w:tcW w:w="2551" w:type="dxa"/>
          </w:tcPr>
          <w:p w:rsidR="006C59DB" w:rsidRPr="00E466A5" w:rsidRDefault="006C59DB" w:rsidP="006C59DB">
            <w:pPr>
              <w:jc w:val="both"/>
              <w:rPr>
                <w:sz w:val="26"/>
                <w:szCs w:val="26"/>
              </w:rPr>
            </w:pPr>
            <w:r w:rsidRPr="00E466A5">
              <w:rPr>
                <w:sz w:val="26"/>
                <w:szCs w:val="26"/>
              </w:rPr>
              <w:t>п. Архара, ул. Первомайская, 115</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(41648) 21965</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17.</w:t>
            </w:r>
          </w:p>
        </w:tc>
        <w:tc>
          <w:tcPr>
            <w:tcW w:w="2835" w:type="dxa"/>
          </w:tcPr>
          <w:p w:rsidR="006C59DB" w:rsidRPr="00E466A5" w:rsidRDefault="006C59DB" w:rsidP="006C59DB">
            <w:pPr>
              <w:rPr>
                <w:sz w:val="26"/>
                <w:szCs w:val="26"/>
              </w:rPr>
            </w:pPr>
            <w:r w:rsidRPr="00E466A5">
              <w:rPr>
                <w:sz w:val="26"/>
                <w:szCs w:val="26"/>
              </w:rPr>
              <w:t xml:space="preserve">Отделение ГАУ «МФЦ Амурской области» в пгт. Прогресс </w:t>
            </w:r>
          </w:p>
        </w:tc>
        <w:tc>
          <w:tcPr>
            <w:tcW w:w="2551" w:type="dxa"/>
          </w:tcPr>
          <w:p w:rsidR="006C59DB" w:rsidRPr="00E466A5" w:rsidRDefault="006C59DB" w:rsidP="006C59DB">
            <w:pPr>
              <w:jc w:val="both"/>
              <w:rPr>
                <w:sz w:val="26"/>
                <w:szCs w:val="26"/>
              </w:rPr>
            </w:pPr>
            <w:r w:rsidRPr="00E466A5">
              <w:rPr>
                <w:sz w:val="26"/>
                <w:szCs w:val="26"/>
              </w:rPr>
              <w:t>пгт. Прогресс, ул. Ленинградская, 30А</w:t>
            </w:r>
          </w:p>
        </w:tc>
        <w:tc>
          <w:tcPr>
            <w:tcW w:w="1418" w:type="dxa"/>
            <w:vAlign w:val="center"/>
          </w:tcPr>
          <w:p w:rsidR="006C59DB" w:rsidRPr="00E466A5" w:rsidRDefault="006C59DB" w:rsidP="006C59DB">
            <w:pPr>
              <w:jc w:val="center"/>
              <w:rPr>
                <w:sz w:val="26"/>
                <w:szCs w:val="26"/>
                <w:highlight w:val="yellow"/>
              </w:rPr>
            </w:pPr>
            <w:r w:rsidRPr="00E466A5">
              <w:rPr>
                <w:sz w:val="26"/>
                <w:szCs w:val="26"/>
              </w:rPr>
              <w:t>8(41647)44258</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18.</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области»в ЗАТО Углегорск</w:t>
            </w:r>
          </w:p>
        </w:tc>
        <w:tc>
          <w:tcPr>
            <w:tcW w:w="2551" w:type="dxa"/>
          </w:tcPr>
          <w:p w:rsidR="006C59DB" w:rsidRPr="00E466A5" w:rsidRDefault="006C59DB" w:rsidP="006C59DB">
            <w:pPr>
              <w:jc w:val="both"/>
              <w:rPr>
                <w:sz w:val="26"/>
                <w:szCs w:val="26"/>
              </w:rPr>
            </w:pPr>
            <w:r w:rsidRPr="00E466A5">
              <w:rPr>
                <w:sz w:val="26"/>
                <w:szCs w:val="26"/>
              </w:rPr>
              <w:t>ЗАТО Углегорск, ул. Красногвардейская, 28 пом. 20003</w:t>
            </w:r>
          </w:p>
        </w:tc>
        <w:tc>
          <w:tcPr>
            <w:tcW w:w="1418" w:type="dxa"/>
            <w:vAlign w:val="center"/>
          </w:tcPr>
          <w:p w:rsidR="006C59DB" w:rsidRPr="00E466A5" w:rsidRDefault="006C59DB" w:rsidP="006C59DB">
            <w:pPr>
              <w:jc w:val="center"/>
              <w:rPr>
                <w:sz w:val="26"/>
                <w:szCs w:val="26"/>
                <w:highlight w:val="yellow"/>
              </w:rPr>
            </w:pPr>
            <w:r w:rsidRPr="00E466A5">
              <w:rPr>
                <w:sz w:val="26"/>
                <w:szCs w:val="26"/>
              </w:rPr>
              <w:t>8(41643)91688</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bl>
    <w:p w:rsidR="006C59DB" w:rsidRPr="00E466A5" w:rsidRDefault="006C59DB" w:rsidP="006C59DB">
      <w:pPr>
        <w:ind w:firstLine="567"/>
        <w:jc w:val="center"/>
        <w:rPr>
          <w:b/>
          <w:i/>
          <w:sz w:val="26"/>
          <w:szCs w:val="26"/>
        </w:rPr>
      </w:pPr>
    </w:p>
    <w:p w:rsidR="009F07A6" w:rsidRDefault="009F07A6" w:rsidP="006C59DB">
      <w:pPr>
        <w:ind w:firstLine="567"/>
        <w:jc w:val="center"/>
        <w:rPr>
          <w:b/>
          <w:sz w:val="26"/>
          <w:szCs w:val="26"/>
        </w:rPr>
      </w:pPr>
    </w:p>
    <w:p w:rsidR="009F07A6" w:rsidRDefault="009F07A6" w:rsidP="006C59DB">
      <w:pPr>
        <w:ind w:firstLine="567"/>
        <w:jc w:val="center"/>
        <w:rPr>
          <w:b/>
          <w:sz w:val="26"/>
          <w:szCs w:val="26"/>
        </w:rPr>
      </w:pPr>
    </w:p>
    <w:p w:rsidR="009F07A6" w:rsidRDefault="009F07A6" w:rsidP="006C59DB">
      <w:pPr>
        <w:ind w:firstLine="567"/>
        <w:jc w:val="center"/>
        <w:rPr>
          <w:b/>
          <w:sz w:val="26"/>
          <w:szCs w:val="26"/>
        </w:rPr>
      </w:pPr>
    </w:p>
    <w:p w:rsidR="009F07A6" w:rsidRDefault="009F07A6" w:rsidP="006C59DB">
      <w:pPr>
        <w:ind w:firstLine="567"/>
        <w:jc w:val="center"/>
        <w:rPr>
          <w:b/>
          <w:sz w:val="26"/>
          <w:szCs w:val="26"/>
        </w:rPr>
      </w:pPr>
    </w:p>
    <w:p w:rsidR="009F07A6" w:rsidRDefault="009F07A6" w:rsidP="009F07A6">
      <w:pPr>
        <w:pStyle w:val="ConsPlusNormal"/>
        <w:widowControl/>
        <w:jc w:val="right"/>
        <w:rPr>
          <w:rFonts w:ascii="Times New Roman" w:hAnsi="Times New Roman"/>
          <w:b/>
          <w:szCs w:val="26"/>
        </w:rPr>
      </w:pPr>
      <w:r w:rsidRPr="00E466A5">
        <w:rPr>
          <w:rFonts w:ascii="Times New Roman" w:hAnsi="Times New Roman"/>
          <w:b/>
          <w:szCs w:val="26"/>
        </w:rPr>
        <w:t xml:space="preserve">Приложение № </w:t>
      </w:r>
      <w:r>
        <w:rPr>
          <w:rFonts w:ascii="Times New Roman" w:hAnsi="Times New Roman"/>
          <w:b/>
          <w:szCs w:val="26"/>
        </w:rPr>
        <w:t>9</w:t>
      </w:r>
    </w:p>
    <w:p w:rsidR="009F07A6" w:rsidRPr="0052282B" w:rsidRDefault="009F07A6" w:rsidP="009F07A6">
      <w:pPr>
        <w:autoSpaceDE w:val="0"/>
        <w:autoSpaceDN w:val="0"/>
        <w:adjustRightInd w:val="0"/>
        <w:ind w:firstLine="709"/>
        <w:jc w:val="right"/>
        <w:rPr>
          <w:sz w:val="26"/>
          <w:szCs w:val="26"/>
        </w:rPr>
      </w:pPr>
      <w:r w:rsidRPr="0052282B">
        <w:rPr>
          <w:sz w:val="26"/>
          <w:szCs w:val="26"/>
        </w:rPr>
        <w:t>к административному регламенту</w:t>
      </w:r>
    </w:p>
    <w:p w:rsidR="009F07A6" w:rsidRPr="0052282B" w:rsidRDefault="009F07A6" w:rsidP="009F07A6">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9F07A6" w:rsidRDefault="009F07A6" w:rsidP="006C59DB">
      <w:pPr>
        <w:ind w:firstLine="567"/>
        <w:jc w:val="center"/>
        <w:rPr>
          <w:b/>
          <w:sz w:val="26"/>
          <w:szCs w:val="26"/>
        </w:rPr>
      </w:pPr>
    </w:p>
    <w:p w:rsidR="006C59DB" w:rsidRPr="00E466A5" w:rsidRDefault="006C59DB" w:rsidP="006C59DB">
      <w:pPr>
        <w:ind w:firstLine="567"/>
        <w:jc w:val="center"/>
        <w:rPr>
          <w:b/>
          <w:sz w:val="26"/>
          <w:szCs w:val="26"/>
        </w:rPr>
      </w:pPr>
      <w:r w:rsidRPr="00E466A5">
        <w:rPr>
          <w:b/>
          <w:sz w:val="26"/>
          <w:szCs w:val="26"/>
        </w:rPr>
        <w:t>Сведения об иных МФЦ и (или) привлекаемых</w:t>
      </w:r>
    </w:p>
    <w:p w:rsidR="006C59DB" w:rsidRPr="00E466A5" w:rsidRDefault="006C59DB" w:rsidP="006C59DB">
      <w:pPr>
        <w:ind w:firstLine="567"/>
        <w:jc w:val="center"/>
        <w:rPr>
          <w:b/>
          <w:sz w:val="26"/>
          <w:szCs w:val="26"/>
        </w:rPr>
      </w:pPr>
      <w:r w:rsidRPr="00E466A5">
        <w:rPr>
          <w:b/>
          <w:sz w:val="26"/>
          <w:szCs w:val="26"/>
        </w:rPr>
        <w:t>организаций, в которых организуется предоставление</w:t>
      </w:r>
    </w:p>
    <w:p w:rsidR="006C59DB" w:rsidRPr="00E466A5" w:rsidRDefault="006C59DB" w:rsidP="006C59DB">
      <w:pPr>
        <w:ind w:firstLine="567"/>
        <w:jc w:val="center"/>
        <w:rPr>
          <w:b/>
          <w:sz w:val="26"/>
          <w:szCs w:val="26"/>
        </w:rPr>
      </w:pPr>
      <w:r w:rsidRPr="00E466A5">
        <w:rPr>
          <w:b/>
          <w:sz w:val="26"/>
          <w:szCs w:val="26"/>
        </w:rPr>
        <w:t>муниципальной услугиуполномоченного органа</w:t>
      </w:r>
    </w:p>
    <w:p w:rsidR="006C59DB" w:rsidRPr="00E466A5" w:rsidRDefault="006C59DB" w:rsidP="006C59DB">
      <w:pPr>
        <w:ind w:firstLine="567"/>
        <w:jc w:val="both"/>
        <w:rPr>
          <w:b/>
          <w:sz w:val="26"/>
          <w:szCs w:val="26"/>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552"/>
        <w:gridCol w:w="1417"/>
        <w:gridCol w:w="2410"/>
      </w:tblGrid>
      <w:tr w:rsidR="006C59DB" w:rsidRPr="00E466A5" w:rsidTr="006C59DB">
        <w:tc>
          <w:tcPr>
            <w:tcW w:w="709" w:type="dxa"/>
          </w:tcPr>
          <w:p w:rsidR="006C59DB" w:rsidRPr="00E466A5" w:rsidRDefault="006C59DB" w:rsidP="006C59DB">
            <w:pPr>
              <w:jc w:val="center"/>
              <w:rPr>
                <w:sz w:val="26"/>
                <w:szCs w:val="26"/>
              </w:rPr>
            </w:pPr>
            <w:r w:rsidRPr="00E466A5">
              <w:rPr>
                <w:sz w:val="26"/>
                <w:szCs w:val="26"/>
              </w:rPr>
              <w:t>№ п/п</w:t>
            </w:r>
          </w:p>
        </w:tc>
        <w:tc>
          <w:tcPr>
            <w:tcW w:w="2835" w:type="dxa"/>
          </w:tcPr>
          <w:p w:rsidR="006C59DB" w:rsidRPr="00E466A5" w:rsidRDefault="006C59DB" w:rsidP="006C59DB">
            <w:pPr>
              <w:jc w:val="center"/>
              <w:rPr>
                <w:sz w:val="26"/>
                <w:szCs w:val="26"/>
              </w:rPr>
            </w:pPr>
            <w:r w:rsidRPr="00E466A5">
              <w:rPr>
                <w:sz w:val="26"/>
                <w:szCs w:val="26"/>
              </w:rPr>
              <w:t>Наименование МФЦ и (или) привлекаемой организации</w:t>
            </w:r>
          </w:p>
        </w:tc>
        <w:tc>
          <w:tcPr>
            <w:tcW w:w="2552" w:type="dxa"/>
          </w:tcPr>
          <w:p w:rsidR="006C59DB" w:rsidRPr="00E466A5" w:rsidRDefault="006C59DB" w:rsidP="006C59DB">
            <w:pPr>
              <w:jc w:val="center"/>
              <w:rPr>
                <w:sz w:val="26"/>
                <w:szCs w:val="26"/>
              </w:rPr>
            </w:pPr>
            <w:r w:rsidRPr="00E466A5">
              <w:rPr>
                <w:sz w:val="26"/>
                <w:szCs w:val="26"/>
              </w:rPr>
              <w:t>Местонахождение МФЦ и (или) привлекаемой организации</w:t>
            </w:r>
          </w:p>
        </w:tc>
        <w:tc>
          <w:tcPr>
            <w:tcW w:w="1417" w:type="dxa"/>
          </w:tcPr>
          <w:p w:rsidR="006C59DB" w:rsidRPr="00E466A5" w:rsidRDefault="006C59DB" w:rsidP="006C59DB">
            <w:pPr>
              <w:jc w:val="center"/>
              <w:rPr>
                <w:sz w:val="26"/>
                <w:szCs w:val="26"/>
              </w:rPr>
            </w:pPr>
            <w:r w:rsidRPr="00E466A5">
              <w:rPr>
                <w:sz w:val="26"/>
                <w:szCs w:val="26"/>
              </w:rPr>
              <w:t>Телефон</w:t>
            </w:r>
          </w:p>
        </w:tc>
        <w:tc>
          <w:tcPr>
            <w:tcW w:w="2410" w:type="dxa"/>
          </w:tcPr>
          <w:p w:rsidR="006C59DB" w:rsidRPr="00E466A5" w:rsidRDefault="006C59DB" w:rsidP="006C59DB">
            <w:pPr>
              <w:jc w:val="center"/>
              <w:rPr>
                <w:sz w:val="26"/>
                <w:szCs w:val="26"/>
              </w:rPr>
            </w:pPr>
            <w:r w:rsidRPr="00E466A5">
              <w:rPr>
                <w:sz w:val="26"/>
                <w:szCs w:val="26"/>
              </w:rPr>
              <w:t>Режим работы</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1.</w:t>
            </w:r>
          </w:p>
        </w:tc>
        <w:tc>
          <w:tcPr>
            <w:tcW w:w="2835" w:type="dxa"/>
          </w:tcPr>
          <w:p w:rsidR="006C59DB" w:rsidRPr="00E466A5" w:rsidRDefault="006C59DB" w:rsidP="006C59DB">
            <w:pPr>
              <w:rPr>
                <w:sz w:val="26"/>
                <w:szCs w:val="26"/>
              </w:rPr>
            </w:pPr>
            <w:r w:rsidRPr="00E466A5">
              <w:rPr>
                <w:sz w:val="26"/>
                <w:szCs w:val="26"/>
              </w:rPr>
              <w:t>Муниципальное предприятие г.Благовещенска «Многофункциональный центр по предоставлению государственных и муниципальных услуг»</w:t>
            </w:r>
          </w:p>
        </w:tc>
        <w:tc>
          <w:tcPr>
            <w:tcW w:w="2552" w:type="dxa"/>
          </w:tcPr>
          <w:p w:rsidR="006C59DB" w:rsidRPr="00E466A5" w:rsidRDefault="006C59DB" w:rsidP="006C59DB">
            <w:pPr>
              <w:rPr>
                <w:sz w:val="26"/>
                <w:szCs w:val="26"/>
              </w:rPr>
            </w:pPr>
            <w:r w:rsidRPr="00E466A5">
              <w:rPr>
                <w:sz w:val="26"/>
                <w:szCs w:val="26"/>
              </w:rPr>
              <w:t>675000,</w:t>
            </w:r>
          </w:p>
          <w:p w:rsidR="006C59DB" w:rsidRPr="00E466A5" w:rsidRDefault="006C59DB" w:rsidP="006C59DB">
            <w:pPr>
              <w:rPr>
                <w:sz w:val="26"/>
                <w:szCs w:val="26"/>
              </w:rPr>
            </w:pPr>
            <w:r w:rsidRPr="00E466A5">
              <w:rPr>
                <w:sz w:val="26"/>
                <w:szCs w:val="26"/>
              </w:rPr>
              <w:t xml:space="preserve">г.Благовещенск, </w:t>
            </w:r>
          </w:p>
          <w:p w:rsidR="006C59DB" w:rsidRPr="00E466A5" w:rsidRDefault="006C59DB" w:rsidP="006C59DB">
            <w:pPr>
              <w:rPr>
                <w:sz w:val="26"/>
                <w:szCs w:val="26"/>
              </w:rPr>
            </w:pPr>
            <w:r w:rsidRPr="00E466A5">
              <w:rPr>
                <w:sz w:val="26"/>
                <w:szCs w:val="26"/>
              </w:rPr>
              <w:t>50 лет Октября, 4/2, 6/1, 8/2</w:t>
            </w:r>
          </w:p>
        </w:tc>
        <w:tc>
          <w:tcPr>
            <w:tcW w:w="1417" w:type="dxa"/>
            <w:vAlign w:val="center"/>
          </w:tcPr>
          <w:p w:rsidR="006C59DB" w:rsidRPr="00E466A5" w:rsidRDefault="006C59DB" w:rsidP="006C59DB">
            <w:pPr>
              <w:jc w:val="center"/>
              <w:rPr>
                <w:sz w:val="26"/>
                <w:szCs w:val="26"/>
              </w:rPr>
            </w:pPr>
            <w:r w:rsidRPr="00E466A5">
              <w:rPr>
                <w:sz w:val="26"/>
                <w:szCs w:val="26"/>
              </w:rPr>
              <w:t>8 (416) 222-6496</w:t>
            </w:r>
          </w:p>
          <w:p w:rsidR="006C59DB" w:rsidRPr="00E466A5" w:rsidRDefault="006C59DB" w:rsidP="006C59DB">
            <w:pPr>
              <w:jc w:val="center"/>
              <w:rPr>
                <w:sz w:val="26"/>
                <w:szCs w:val="26"/>
                <w:highlight w:val="yellow"/>
              </w:rPr>
            </w:pPr>
          </w:p>
        </w:tc>
        <w:tc>
          <w:tcPr>
            <w:tcW w:w="2410" w:type="dxa"/>
          </w:tcPr>
          <w:p w:rsidR="006C59DB" w:rsidRPr="00E466A5" w:rsidRDefault="006C59DB" w:rsidP="006C59DB">
            <w:pPr>
              <w:rPr>
                <w:sz w:val="26"/>
                <w:szCs w:val="26"/>
              </w:rPr>
            </w:pPr>
            <w:r w:rsidRPr="00E466A5">
              <w:rPr>
                <w:sz w:val="26"/>
                <w:szCs w:val="26"/>
              </w:rPr>
              <w:t>пн-пт 08-20:00,</w:t>
            </w:r>
          </w:p>
          <w:p w:rsidR="006C59DB" w:rsidRPr="00E466A5" w:rsidRDefault="006C59DB" w:rsidP="006C59DB">
            <w:pPr>
              <w:rPr>
                <w:sz w:val="26"/>
                <w:szCs w:val="26"/>
              </w:rPr>
            </w:pPr>
            <w:r w:rsidRPr="00E466A5">
              <w:rPr>
                <w:sz w:val="26"/>
                <w:szCs w:val="26"/>
              </w:rPr>
              <w:t xml:space="preserve">сб 09:00-18:00, </w:t>
            </w:r>
          </w:p>
          <w:p w:rsidR="006C59DB" w:rsidRPr="00E466A5" w:rsidRDefault="006C59DB" w:rsidP="006C59DB">
            <w:pPr>
              <w:rPr>
                <w:sz w:val="26"/>
                <w:szCs w:val="26"/>
                <w:highlight w:val="yellow"/>
              </w:rPr>
            </w:pPr>
            <w:r w:rsidRPr="00E466A5">
              <w:rPr>
                <w:sz w:val="26"/>
                <w:szCs w:val="26"/>
              </w:rPr>
              <w:t>вс - выходной</w:t>
            </w:r>
          </w:p>
        </w:tc>
      </w:tr>
      <w:tr w:rsidR="006C59DB" w:rsidRPr="00E466A5" w:rsidTr="006C59DB">
        <w:trPr>
          <w:cantSplit/>
        </w:trPr>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2.</w:t>
            </w:r>
          </w:p>
        </w:tc>
        <w:tc>
          <w:tcPr>
            <w:tcW w:w="2835" w:type="dxa"/>
          </w:tcPr>
          <w:p w:rsidR="006C59DB" w:rsidRPr="00E466A5" w:rsidRDefault="006C59DB" w:rsidP="006C59DB">
            <w:pPr>
              <w:rPr>
                <w:sz w:val="26"/>
                <w:szCs w:val="26"/>
              </w:rPr>
            </w:pPr>
            <w:r w:rsidRPr="00E466A5">
              <w:rPr>
                <w:sz w:val="26"/>
                <w:szCs w:val="26"/>
              </w:rPr>
              <w:t>Муниципальное бюджетное учреждение «Многофункциональный центр по предоставлению государственных и муниципальных услуг Амурской области в Ивановском районе»</w:t>
            </w:r>
          </w:p>
        </w:tc>
        <w:tc>
          <w:tcPr>
            <w:tcW w:w="2552" w:type="dxa"/>
          </w:tcPr>
          <w:p w:rsidR="006C59DB" w:rsidRPr="00E466A5" w:rsidRDefault="006C59DB" w:rsidP="006C59DB">
            <w:pPr>
              <w:rPr>
                <w:sz w:val="26"/>
                <w:szCs w:val="26"/>
              </w:rPr>
            </w:pPr>
            <w:r w:rsidRPr="00E466A5">
              <w:rPr>
                <w:sz w:val="26"/>
                <w:szCs w:val="26"/>
              </w:rPr>
              <w:t>676930,Амурская область, Ивановский район, с.Ивановка, ул.Торговая, д. 13, каб. 3-4.</w:t>
            </w:r>
          </w:p>
        </w:tc>
        <w:tc>
          <w:tcPr>
            <w:tcW w:w="1417" w:type="dxa"/>
            <w:vAlign w:val="center"/>
          </w:tcPr>
          <w:p w:rsidR="006C59DB" w:rsidRPr="00E466A5" w:rsidRDefault="006C59DB" w:rsidP="006C59DB">
            <w:pPr>
              <w:jc w:val="center"/>
              <w:rPr>
                <w:sz w:val="26"/>
                <w:szCs w:val="26"/>
              </w:rPr>
            </w:pPr>
            <w:r w:rsidRPr="00E466A5">
              <w:rPr>
                <w:sz w:val="26"/>
                <w:szCs w:val="26"/>
              </w:rPr>
              <w:t>8 (41649) 51-2-69</w:t>
            </w:r>
          </w:p>
        </w:tc>
        <w:tc>
          <w:tcPr>
            <w:tcW w:w="2410" w:type="dxa"/>
          </w:tcPr>
          <w:p w:rsidR="006C59DB" w:rsidRPr="00E466A5" w:rsidRDefault="006C59DB" w:rsidP="006C59DB">
            <w:pPr>
              <w:rPr>
                <w:sz w:val="26"/>
                <w:szCs w:val="26"/>
              </w:rPr>
            </w:pPr>
            <w:r w:rsidRPr="00E466A5">
              <w:rPr>
                <w:sz w:val="26"/>
                <w:szCs w:val="26"/>
              </w:rPr>
              <w:t xml:space="preserve">пн: 08:00-17:00, обед: 12:00-13:00 </w:t>
            </w:r>
          </w:p>
          <w:p w:rsidR="006C59DB" w:rsidRPr="00E466A5" w:rsidRDefault="006C59DB" w:rsidP="006C59DB">
            <w:pPr>
              <w:rPr>
                <w:sz w:val="26"/>
                <w:szCs w:val="26"/>
              </w:rPr>
            </w:pPr>
            <w:r w:rsidRPr="00E466A5">
              <w:rPr>
                <w:sz w:val="26"/>
                <w:szCs w:val="26"/>
              </w:rPr>
              <w:t>вт-пт: 08:00-16:00, обед: 12:00-13:00</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3.</w:t>
            </w:r>
          </w:p>
        </w:tc>
        <w:tc>
          <w:tcPr>
            <w:tcW w:w="2835" w:type="dxa"/>
          </w:tcPr>
          <w:p w:rsidR="006C59DB" w:rsidRPr="00E466A5" w:rsidRDefault="006C59DB" w:rsidP="006C59DB">
            <w:pPr>
              <w:rPr>
                <w:sz w:val="26"/>
                <w:szCs w:val="26"/>
              </w:rPr>
            </w:pPr>
            <w:r w:rsidRPr="00E466A5">
              <w:rPr>
                <w:sz w:val="26"/>
                <w:szCs w:val="26"/>
              </w:rPr>
              <w:t>Муниципальное бюджетное учреждение «Многофункциональный центр по предоставлению государственных и муниципальных услуг» города Свободного</w:t>
            </w:r>
          </w:p>
        </w:tc>
        <w:tc>
          <w:tcPr>
            <w:tcW w:w="2552" w:type="dxa"/>
          </w:tcPr>
          <w:p w:rsidR="006C59DB" w:rsidRPr="00E466A5" w:rsidRDefault="006C59DB" w:rsidP="006C59DB">
            <w:pPr>
              <w:rPr>
                <w:sz w:val="26"/>
                <w:szCs w:val="26"/>
              </w:rPr>
            </w:pPr>
            <w:r w:rsidRPr="00E466A5">
              <w:rPr>
                <w:sz w:val="26"/>
                <w:szCs w:val="26"/>
              </w:rPr>
              <w:t>676450, Амурская область, г.Свободный, ул. 40 лет Октября, 92</w:t>
            </w:r>
          </w:p>
        </w:tc>
        <w:tc>
          <w:tcPr>
            <w:tcW w:w="1417" w:type="dxa"/>
            <w:vAlign w:val="center"/>
          </w:tcPr>
          <w:p w:rsidR="006C59DB" w:rsidRPr="00E466A5" w:rsidRDefault="006C59DB" w:rsidP="006C59DB">
            <w:pPr>
              <w:jc w:val="center"/>
              <w:rPr>
                <w:sz w:val="26"/>
                <w:szCs w:val="26"/>
              </w:rPr>
            </w:pPr>
            <w:r w:rsidRPr="00E466A5">
              <w:rPr>
                <w:sz w:val="26"/>
                <w:szCs w:val="26"/>
              </w:rPr>
              <w:t>8 (41643) 54956</w:t>
            </w:r>
          </w:p>
        </w:tc>
        <w:tc>
          <w:tcPr>
            <w:tcW w:w="2410" w:type="dxa"/>
          </w:tcPr>
          <w:p w:rsidR="006C59DB" w:rsidRPr="00E466A5" w:rsidRDefault="006C59DB" w:rsidP="006C59DB">
            <w:pPr>
              <w:rPr>
                <w:sz w:val="26"/>
                <w:szCs w:val="26"/>
              </w:rPr>
            </w:pPr>
            <w:r w:rsidRPr="00E466A5">
              <w:rPr>
                <w:sz w:val="26"/>
                <w:szCs w:val="26"/>
              </w:rPr>
              <w:t>пн-пт 08:00-17:00, обед 12:00-13:00,</w:t>
            </w:r>
          </w:p>
          <w:p w:rsidR="006C59DB" w:rsidRPr="00E466A5" w:rsidRDefault="006C59DB" w:rsidP="006C59DB">
            <w:pPr>
              <w:rPr>
                <w:sz w:val="26"/>
                <w:szCs w:val="26"/>
              </w:rPr>
            </w:pPr>
            <w:r w:rsidRPr="00E466A5">
              <w:rPr>
                <w:sz w:val="26"/>
                <w:szCs w:val="26"/>
              </w:rPr>
              <w:t xml:space="preserve">сб 9:00-14:00, </w:t>
            </w:r>
          </w:p>
          <w:p w:rsidR="006C59DB" w:rsidRPr="00E466A5" w:rsidRDefault="006C59DB" w:rsidP="006C59DB">
            <w:pPr>
              <w:rPr>
                <w:sz w:val="26"/>
                <w:szCs w:val="26"/>
              </w:rPr>
            </w:pPr>
            <w:r w:rsidRPr="00E466A5">
              <w:rPr>
                <w:sz w:val="26"/>
                <w:szCs w:val="26"/>
              </w:rPr>
              <w:t>вс – выходной</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4.</w:t>
            </w:r>
          </w:p>
        </w:tc>
        <w:tc>
          <w:tcPr>
            <w:tcW w:w="2835" w:type="dxa"/>
          </w:tcPr>
          <w:p w:rsidR="006C59DB" w:rsidRPr="00E466A5" w:rsidRDefault="006C59DB" w:rsidP="006C59DB">
            <w:pPr>
              <w:rPr>
                <w:sz w:val="26"/>
                <w:szCs w:val="26"/>
              </w:rPr>
            </w:pPr>
            <w:r w:rsidRPr="00E466A5">
              <w:rPr>
                <w:sz w:val="26"/>
                <w:szCs w:val="26"/>
              </w:rPr>
              <w:t>Муниципальное автономное учреждение «Многофункциональный центр города Шимановска»</w:t>
            </w:r>
          </w:p>
        </w:tc>
        <w:tc>
          <w:tcPr>
            <w:tcW w:w="2552" w:type="dxa"/>
          </w:tcPr>
          <w:p w:rsidR="006C59DB" w:rsidRPr="00E466A5" w:rsidRDefault="006C59DB" w:rsidP="006C59DB">
            <w:pPr>
              <w:rPr>
                <w:sz w:val="26"/>
                <w:szCs w:val="26"/>
              </w:rPr>
            </w:pPr>
            <w:r w:rsidRPr="00E466A5">
              <w:rPr>
                <w:sz w:val="26"/>
                <w:szCs w:val="26"/>
              </w:rPr>
              <w:t>676930, Амурская область, г.Шимановск, ул. Ленина, 38</w:t>
            </w:r>
          </w:p>
        </w:tc>
        <w:tc>
          <w:tcPr>
            <w:tcW w:w="1417" w:type="dxa"/>
            <w:vAlign w:val="center"/>
          </w:tcPr>
          <w:p w:rsidR="006C59DB" w:rsidRPr="00E466A5" w:rsidRDefault="006C59DB" w:rsidP="006C59DB">
            <w:pPr>
              <w:jc w:val="center"/>
              <w:rPr>
                <w:sz w:val="26"/>
                <w:szCs w:val="26"/>
              </w:rPr>
            </w:pPr>
            <w:r w:rsidRPr="00E466A5">
              <w:rPr>
                <w:sz w:val="26"/>
                <w:szCs w:val="26"/>
              </w:rPr>
              <w:t>8 (41651)</w:t>
            </w:r>
          </w:p>
          <w:p w:rsidR="006C59DB" w:rsidRPr="00E466A5" w:rsidRDefault="006C59DB" w:rsidP="006C59DB">
            <w:pPr>
              <w:jc w:val="center"/>
              <w:rPr>
                <w:sz w:val="26"/>
                <w:szCs w:val="26"/>
              </w:rPr>
            </w:pPr>
            <w:r w:rsidRPr="00E466A5">
              <w:rPr>
                <w:sz w:val="26"/>
                <w:szCs w:val="26"/>
              </w:rPr>
              <w:t>21010</w:t>
            </w:r>
          </w:p>
        </w:tc>
        <w:tc>
          <w:tcPr>
            <w:tcW w:w="2410" w:type="dxa"/>
          </w:tcPr>
          <w:p w:rsidR="006C59DB" w:rsidRPr="00E466A5" w:rsidRDefault="006C59DB" w:rsidP="006C59DB">
            <w:pPr>
              <w:rPr>
                <w:sz w:val="26"/>
                <w:szCs w:val="26"/>
              </w:rPr>
            </w:pPr>
            <w:r w:rsidRPr="00E466A5">
              <w:rPr>
                <w:sz w:val="26"/>
                <w:szCs w:val="26"/>
              </w:rPr>
              <w:t>пн-пт 08:00-18:00,</w:t>
            </w:r>
          </w:p>
          <w:p w:rsidR="006C59DB" w:rsidRPr="00E466A5" w:rsidRDefault="006C59DB" w:rsidP="006C59DB">
            <w:pPr>
              <w:rPr>
                <w:sz w:val="26"/>
                <w:szCs w:val="26"/>
              </w:rPr>
            </w:pPr>
            <w:r w:rsidRPr="00E466A5">
              <w:rPr>
                <w:sz w:val="26"/>
                <w:szCs w:val="26"/>
              </w:rPr>
              <w:t>сб, вс – выходной</w:t>
            </w:r>
          </w:p>
        </w:tc>
      </w:tr>
      <w:tr w:rsidR="006C59DB" w:rsidRPr="00E466A5" w:rsidTr="006C59DB">
        <w:trPr>
          <w:cantSplit/>
        </w:trPr>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5.</w:t>
            </w:r>
          </w:p>
        </w:tc>
        <w:tc>
          <w:tcPr>
            <w:tcW w:w="2835" w:type="dxa"/>
          </w:tcPr>
          <w:p w:rsidR="006C59DB" w:rsidRPr="00E466A5" w:rsidRDefault="006C59DB" w:rsidP="006C59DB">
            <w:pPr>
              <w:rPr>
                <w:sz w:val="26"/>
                <w:szCs w:val="26"/>
              </w:rPr>
            </w:pPr>
            <w:r w:rsidRPr="00E466A5">
              <w:rPr>
                <w:sz w:val="26"/>
                <w:szCs w:val="26"/>
              </w:rPr>
              <w:t xml:space="preserve">Муниципальное бюджетное учреждение Свободненского района «Многофункциональный центр по предоставлению государственных и муниципальных услуг» </w:t>
            </w:r>
          </w:p>
        </w:tc>
        <w:tc>
          <w:tcPr>
            <w:tcW w:w="2552" w:type="dxa"/>
          </w:tcPr>
          <w:p w:rsidR="006C59DB" w:rsidRPr="00E466A5" w:rsidRDefault="006C59DB" w:rsidP="006C59DB">
            <w:pPr>
              <w:rPr>
                <w:sz w:val="26"/>
                <w:szCs w:val="26"/>
              </w:rPr>
            </w:pPr>
            <w:r w:rsidRPr="00E466A5">
              <w:rPr>
                <w:sz w:val="26"/>
                <w:szCs w:val="26"/>
              </w:rPr>
              <w:t>676450, Амурская область, г.Свободный, ул. 50 лет Октября, 14</w:t>
            </w:r>
          </w:p>
        </w:tc>
        <w:tc>
          <w:tcPr>
            <w:tcW w:w="1417" w:type="dxa"/>
            <w:vAlign w:val="center"/>
          </w:tcPr>
          <w:p w:rsidR="006C59DB" w:rsidRPr="00E466A5" w:rsidRDefault="006C59DB" w:rsidP="006C59DB">
            <w:pPr>
              <w:jc w:val="center"/>
              <w:rPr>
                <w:sz w:val="26"/>
                <w:szCs w:val="26"/>
              </w:rPr>
            </w:pPr>
            <w:r w:rsidRPr="00E466A5">
              <w:rPr>
                <w:sz w:val="26"/>
                <w:szCs w:val="26"/>
              </w:rPr>
              <w:t>8 (41643) 51906</w:t>
            </w:r>
          </w:p>
        </w:tc>
        <w:tc>
          <w:tcPr>
            <w:tcW w:w="2410" w:type="dxa"/>
          </w:tcPr>
          <w:p w:rsidR="006C59DB" w:rsidRPr="00E466A5" w:rsidRDefault="006C59DB" w:rsidP="006C59DB">
            <w:pPr>
              <w:rPr>
                <w:sz w:val="26"/>
                <w:szCs w:val="26"/>
              </w:rPr>
            </w:pPr>
            <w:r w:rsidRPr="00E466A5">
              <w:rPr>
                <w:sz w:val="26"/>
                <w:szCs w:val="26"/>
              </w:rPr>
              <w:t xml:space="preserve">пн-пт 8:00-17:00, </w:t>
            </w:r>
          </w:p>
          <w:p w:rsidR="006C59DB" w:rsidRPr="00E466A5" w:rsidRDefault="006C59DB" w:rsidP="006C59DB">
            <w:pPr>
              <w:rPr>
                <w:sz w:val="26"/>
                <w:szCs w:val="26"/>
              </w:rPr>
            </w:pPr>
            <w:r w:rsidRPr="00E466A5">
              <w:rPr>
                <w:sz w:val="26"/>
                <w:szCs w:val="26"/>
              </w:rPr>
              <w:t>обед 12:00-13:00,</w:t>
            </w:r>
          </w:p>
          <w:p w:rsidR="006C59DB" w:rsidRPr="00E466A5" w:rsidRDefault="006C59DB" w:rsidP="006C59DB">
            <w:pPr>
              <w:rPr>
                <w:sz w:val="26"/>
                <w:szCs w:val="26"/>
              </w:rPr>
            </w:pPr>
            <w:r w:rsidRPr="00E466A5">
              <w:rPr>
                <w:sz w:val="26"/>
                <w:szCs w:val="26"/>
              </w:rPr>
              <w:t>сб, вс – выходной</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5.</w:t>
            </w:r>
          </w:p>
        </w:tc>
        <w:tc>
          <w:tcPr>
            <w:tcW w:w="2835" w:type="dxa"/>
          </w:tcPr>
          <w:p w:rsidR="006C59DB" w:rsidRPr="00E466A5" w:rsidRDefault="006C59DB" w:rsidP="006C59DB">
            <w:pPr>
              <w:rPr>
                <w:sz w:val="26"/>
                <w:szCs w:val="26"/>
              </w:rPr>
            </w:pPr>
            <w:r w:rsidRPr="00E466A5">
              <w:rPr>
                <w:sz w:val="26"/>
                <w:szCs w:val="26"/>
              </w:rPr>
              <w:t>Муниципальное автономное учреждение «Многофункциональный центр предоставления государственных и муниципальных услуг города Белогорска»</w:t>
            </w:r>
          </w:p>
        </w:tc>
        <w:tc>
          <w:tcPr>
            <w:tcW w:w="2552" w:type="dxa"/>
          </w:tcPr>
          <w:p w:rsidR="006C59DB" w:rsidRPr="00E466A5" w:rsidRDefault="006C59DB" w:rsidP="006C59DB">
            <w:pPr>
              <w:rPr>
                <w:sz w:val="26"/>
                <w:szCs w:val="26"/>
              </w:rPr>
            </w:pPr>
            <w:r w:rsidRPr="00E466A5">
              <w:rPr>
                <w:sz w:val="26"/>
                <w:szCs w:val="26"/>
              </w:rPr>
              <w:t xml:space="preserve">676850, Амурская область, г.Белогорск, </w:t>
            </w:r>
          </w:p>
          <w:p w:rsidR="006C59DB" w:rsidRPr="00E466A5" w:rsidRDefault="006C59DB" w:rsidP="006C59DB">
            <w:pPr>
              <w:rPr>
                <w:sz w:val="26"/>
                <w:szCs w:val="26"/>
              </w:rPr>
            </w:pPr>
            <w:r w:rsidRPr="00E466A5">
              <w:rPr>
                <w:sz w:val="26"/>
                <w:szCs w:val="26"/>
              </w:rPr>
              <w:t>ул. Партизанская, 31 «А»</w:t>
            </w:r>
          </w:p>
        </w:tc>
        <w:tc>
          <w:tcPr>
            <w:tcW w:w="1417" w:type="dxa"/>
            <w:vAlign w:val="center"/>
          </w:tcPr>
          <w:p w:rsidR="006C59DB" w:rsidRPr="00E466A5" w:rsidRDefault="006C59DB" w:rsidP="006C59DB">
            <w:pPr>
              <w:jc w:val="center"/>
              <w:rPr>
                <w:sz w:val="26"/>
                <w:szCs w:val="26"/>
              </w:rPr>
            </w:pPr>
            <w:r w:rsidRPr="00E466A5">
              <w:rPr>
                <w:sz w:val="26"/>
                <w:szCs w:val="26"/>
              </w:rPr>
              <w:t>7-41641-35209</w:t>
            </w:r>
          </w:p>
        </w:tc>
        <w:tc>
          <w:tcPr>
            <w:tcW w:w="2410" w:type="dxa"/>
          </w:tcPr>
          <w:p w:rsidR="006C59DB" w:rsidRPr="00E466A5" w:rsidRDefault="006C59DB" w:rsidP="006C59DB">
            <w:pPr>
              <w:rPr>
                <w:sz w:val="26"/>
                <w:szCs w:val="26"/>
              </w:rPr>
            </w:pPr>
            <w:r w:rsidRPr="00E466A5">
              <w:rPr>
                <w:sz w:val="26"/>
                <w:szCs w:val="26"/>
              </w:rPr>
              <w:t xml:space="preserve">пн-пт 08:00-18:00, </w:t>
            </w:r>
          </w:p>
          <w:p w:rsidR="006C59DB" w:rsidRPr="00E466A5" w:rsidRDefault="006C59DB" w:rsidP="006C59DB">
            <w:pPr>
              <w:rPr>
                <w:sz w:val="26"/>
                <w:szCs w:val="26"/>
              </w:rPr>
            </w:pPr>
            <w:r w:rsidRPr="00E466A5">
              <w:rPr>
                <w:sz w:val="26"/>
                <w:szCs w:val="26"/>
              </w:rPr>
              <w:t>сб-вс 9:00-14:00</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6.</w:t>
            </w:r>
          </w:p>
        </w:tc>
        <w:tc>
          <w:tcPr>
            <w:tcW w:w="2835" w:type="dxa"/>
          </w:tcPr>
          <w:p w:rsidR="006C59DB" w:rsidRPr="00E466A5" w:rsidRDefault="006C59DB" w:rsidP="006C59DB">
            <w:pPr>
              <w:rPr>
                <w:sz w:val="26"/>
                <w:szCs w:val="26"/>
              </w:rPr>
            </w:pPr>
            <w:r w:rsidRPr="00E466A5">
              <w:rPr>
                <w:sz w:val="26"/>
                <w:szCs w:val="26"/>
              </w:rPr>
              <w:t xml:space="preserve">Муниципальное бюджетное учреждение «Завитинский многофункциональный центр» </w:t>
            </w:r>
          </w:p>
        </w:tc>
        <w:tc>
          <w:tcPr>
            <w:tcW w:w="2552" w:type="dxa"/>
          </w:tcPr>
          <w:p w:rsidR="006C59DB" w:rsidRPr="00E466A5" w:rsidRDefault="006C59DB" w:rsidP="006C59DB">
            <w:pPr>
              <w:rPr>
                <w:sz w:val="26"/>
                <w:szCs w:val="26"/>
              </w:rPr>
            </w:pPr>
            <w:r w:rsidRPr="00E466A5">
              <w:rPr>
                <w:sz w:val="26"/>
                <w:szCs w:val="26"/>
              </w:rPr>
              <w:t xml:space="preserve">676870, Амурская область, г.Завитинск, ул. Кооперативная, 78 </w:t>
            </w:r>
          </w:p>
        </w:tc>
        <w:tc>
          <w:tcPr>
            <w:tcW w:w="1417" w:type="dxa"/>
            <w:vAlign w:val="center"/>
          </w:tcPr>
          <w:p w:rsidR="006C59DB" w:rsidRPr="00E466A5" w:rsidRDefault="006C59DB" w:rsidP="006C59DB">
            <w:pPr>
              <w:jc w:val="center"/>
              <w:rPr>
                <w:sz w:val="26"/>
                <w:szCs w:val="26"/>
              </w:rPr>
            </w:pPr>
            <w:r w:rsidRPr="00E466A5">
              <w:rPr>
                <w:sz w:val="26"/>
                <w:szCs w:val="26"/>
              </w:rPr>
              <w:t>8-41636-21311</w:t>
            </w:r>
          </w:p>
        </w:tc>
        <w:tc>
          <w:tcPr>
            <w:tcW w:w="2410" w:type="dxa"/>
          </w:tcPr>
          <w:p w:rsidR="006C59DB" w:rsidRPr="00E466A5" w:rsidRDefault="006C59DB" w:rsidP="006C59DB">
            <w:pPr>
              <w:rPr>
                <w:sz w:val="26"/>
                <w:szCs w:val="26"/>
              </w:rPr>
            </w:pPr>
            <w:r w:rsidRPr="00E466A5">
              <w:rPr>
                <w:sz w:val="26"/>
                <w:szCs w:val="26"/>
              </w:rPr>
              <w:t>пн-пт: 09:00-18: 00</w:t>
            </w:r>
          </w:p>
          <w:p w:rsidR="006C59DB" w:rsidRPr="00E466A5" w:rsidRDefault="006C59DB" w:rsidP="006C59DB">
            <w:pPr>
              <w:rPr>
                <w:sz w:val="26"/>
                <w:szCs w:val="26"/>
              </w:rPr>
            </w:pPr>
            <w:r w:rsidRPr="00E466A5">
              <w:rPr>
                <w:sz w:val="26"/>
                <w:szCs w:val="26"/>
              </w:rPr>
              <w:t>сб –9:00-13:00</w:t>
            </w:r>
          </w:p>
          <w:p w:rsidR="006C59DB" w:rsidRPr="00E466A5" w:rsidRDefault="006C59DB" w:rsidP="006C59DB">
            <w:pPr>
              <w:rPr>
                <w:sz w:val="26"/>
                <w:szCs w:val="26"/>
              </w:rPr>
            </w:pPr>
            <w:r w:rsidRPr="00E466A5">
              <w:rPr>
                <w:sz w:val="26"/>
                <w:szCs w:val="26"/>
              </w:rPr>
              <w:t>вс-вых</w:t>
            </w:r>
          </w:p>
        </w:tc>
      </w:tr>
    </w:tbl>
    <w:p w:rsidR="006C59DB" w:rsidRPr="00E466A5" w:rsidRDefault="006C59DB" w:rsidP="006C59DB">
      <w:pPr>
        <w:widowControl w:val="0"/>
        <w:autoSpaceDE w:val="0"/>
        <w:autoSpaceDN w:val="0"/>
        <w:adjustRightInd w:val="0"/>
        <w:spacing w:before="16"/>
        <w:ind w:left="3544" w:right="31"/>
        <w:jc w:val="right"/>
        <w:rPr>
          <w:color w:val="000000"/>
          <w:sz w:val="26"/>
          <w:szCs w:val="26"/>
        </w:rPr>
      </w:pPr>
    </w:p>
    <w:p w:rsidR="006C59DB" w:rsidRPr="00E466A5" w:rsidRDefault="006C59DB" w:rsidP="006C59DB">
      <w:pPr>
        <w:autoSpaceDE w:val="0"/>
        <w:autoSpaceDN w:val="0"/>
        <w:adjustRightInd w:val="0"/>
        <w:ind w:firstLine="709"/>
        <w:jc w:val="both"/>
        <w:rPr>
          <w:sz w:val="26"/>
          <w:szCs w:val="26"/>
        </w:rPr>
      </w:pPr>
    </w:p>
    <w:p w:rsidR="006C59DB" w:rsidRPr="00E466A5" w:rsidRDefault="006C59DB" w:rsidP="006C59DB">
      <w:pPr>
        <w:autoSpaceDE w:val="0"/>
        <w:autoSpaceDN w:val="0"/>
        <w:adjustRightInd w:val="0"/>
        <w:ind w:firstLine="709"/>
        <w:jc w:val="both"/>
        <w:rPr>
          <w:sz w:val="26"/>
          <w:szCs w:val="26"/>
        </w:rPr>
      </w:pPr>
    </w:p>
    <w:p w:rsidR="006C59DB" w:rsidRPr="00FD4D99" w:rsidRDefault="006C59DB" w:rsidP="004B743F">
      <w:pPr>
        <w:shd w:val="clear" w:color="auto" w:fill="FFFFFF"/>
        <w:spacing w:line="240" w:lineRule="auto"/>
        <w:ind w:firstLine="709"/>
        <w:jc w:val="right"/>
        <w:rPr>
          <w:sz w:val="26"/>
          <w:szCs w:val="26"/>
        </w:rPr>
      </w:pPr>
    </w:p>
    <w:sectPr w:rsidR="006C59DB" w:rsidRPr="00FD4D99" w:rsidSect="00E965F5">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EDC348F"/>
    <w:multiLevelType w:val="hybridMultilevel"/>
    <w:tmpl w:val="255EEFA8"/>
    <w:lvl w:ilvl="0" w:tplc="0E52B910">
      <w:start w:val="1"/>
      <w:numFmt w:val="decimal"/>
      <w:lvlText w:val="%1)"/>
      <w:lvlJc w:val="left"/>
      <w:pPr>
        <w:ind w:left="1512" w:hanging="97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19"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3"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4A420D3"/>
    <w:multiLevelType w:val="hybridMultilevel"/>
    <w:tmpl w:val="ECC021A4"/>
    <w:lvl w:ilvl="0" w:tplc="EEF018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9"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18"/>
  </w:num>
  <w:num w:numId="3">
    <w:abstractNumId w:val="25"/>
  </w:num>
  <w:num w:numId="4">
    <w:abstractNumId w:val="11"/>
  </w:num>
  <w:num w:numId="5">
    <w:abstractNumId w:val="10"/>
  </w:num>
  <w:num w:numId="6">
    <w:abstractNumId w:val="12"/>
  </w:num>
  <w:num w:numId="7">
    <w:abstractNumId w:val="3"/>
  </w:num>
  <w:num w:numId="8">
    <w:abstractNumId w:val="31"/>
  </w:num>
  <w:num w:numId="9">
    <w:abstractNumId w:val="19"/>
  </w:num>
  <w:num w:numId="10">
    <w:abstractNumId w:val="3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24"/>
  </w:num>
  <w:num w:numId="15">
    <w:abstractNumId w:val="13"/>
  </w:num>
  <w:num w:numId="16">
    <w:abstractNumId w:val="14"/>
  </w:num>
  <w:num w:numId="17">
    <w:abstractNumId w:val="26"/>
  </w:num>
  <w:num w:numId="18">
    <w:abstractNumId w:val="7"/>
  </w:num>
  <w:num w:numId="19">
    <w:abstractNumId w:val="2"/>
  </w:num>
  <w:num w:numId="20">
    <w:abstractNumId w:val="1"/>
  </w:num>
  <w:num w:numId="21">
    <w:abstractNumId w:val="21"/>
  </w:num>
  <w:num w:numId="22">
    <w:abstractNumId w:val="16"/>
  </w:num>
  <w:num w:numId="23">
    <w:abstractNumId w:val="17"/>
  </w:num>
  <w:num w:numId="24">
    <w:abstractNumId w:val="15"/>
  </w:num>
  <w:num w:numId="25">
    <w:abstractNumId w:val="30"/>
  </w:num>
  <w:num w:numId="26">
    <w:abstractNumId w:val="9"/>
  </w:num>
  <w:num w:numId="27">
    <w:abstractNumId w:val="29"/>
  </w:num>
  <w:num w:numId="28">
    <w:abstractNumId w:val="4"/>
  </w:num>
  <w:num w:numId="29">
    <w:abstractNumId w:val="23"/>
  </w:num>
  <w:num w:numId="30">
    <w:abstractNumId w:val="28"/>
  </w:num>
  <w:num w:numId="31">
    <w:abstractNumId w:val="32"/>
  </w:num>
  <w:num w:numId="32">
    <w:abstractNumId w:val="0"/>
  </w:num>
  <w:num w:numId="33">
    <w:abstractNumId w:val="22"/>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0CD2"/>
    <w:rsid w:val="0001164F"/>
    <w:rsid w:val="000117A2"/>
    <w:rsid w:val="00011B10"/>
    <w:rsid w:val="00011D68"/>
    <w:rsid w:val="00012A58"/>
    <w:rsid w:val="00014103"/>
    <w:rsid w:val="00014373"/>
    <w:rsid w:val="000147F2"/>
    <w:rsid w:val="00017A24"/>
    <w:rsid w:val="00020033"/>
    <w:rsid w:val="000200E5"/>
    <w:rsid w:val="00020512"/>
    <w:rsid w:val="0002082F"/>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4CFE"/>
    <w:rsid w:val="000655A5"/>
    <w:rsid w:val="00065D86"/>
    <w:rsid w:val="00066883"/>
    <w:rsid w:val="0006764E"/>
    <w:rsid w:val="00067B3F"/>
    <w:rsid w:val="0007016A"/>
    <w:rsid w:val="000708DA"/>
    <w:rsid w:val="00070E69"/>
    <w:rsid w:val="000711D7"/>
    <w:rsid w:val="00071D06"/>
    <w:rsid w:val="00072511"/>
    <w:rsid w:val="00072CD7"/>
    <w:rsid w:val="00072FC9"/>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920"/>
    <w:rsid w:val="00086DEF"/>
    <w:rsid w:val="0008738A"/>
    <w:rsid w:val="000875FC"/>
    <w:rsid w:val="00087F15"/>
    <w:rsid w:val="0009074F"/>
    <w:rsid w:val="000907DC"/>
    <w:rsid w:val="00090814"/>
    <w:rsid w:val="00090E7E"/>
    <w:rsid w:val="000910ED"/>
    <w:rsid w:val="000911D2"/>
    <w:rsid w:val="00091C8D"/>
    <w:rsid w:val="000926EE"/>
    <w:rsid w:val="0009323D"/>
    <w:rsid w:val="000938E5"/>
    <w:rsid w:val="000946A1"/>
    <w:rsid w:val="0009523A"/>
    <w:rsid w:val="0009674E"/>
    <w:rsid w:val="00096768"/>
    <w:rsid w:val="00096D12"/>
    <w:rsid w:val="00096E19"/>
    <w:rsid w:val="000A105E"/>
    <w:rsid w:val="000A1C97"/>
    <w:rsid w:val="000A365B"/>
    <w:rsid w:val="000A3BBB"/>
    <w:rsid w:val="000A5C6B"/>
    <w:rsid w:val="000A5F3B"/>
    <w:rsid w:val="000A674D"/>
    <w:rsid w:val="000A6810"/>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0C77"/>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0F"/>
    <w:rsid w:val="001133BC"/>
    <w:rsid w:val="001134EE"/>
    <w:rsid w:val="001140BF"/>
    <w:rsid w:val="001143B8"/>
    <w:rsid w:val="00114D9D"/>
    <w:rsid w:val="00114E42"/>
    <w:rsid w:val="00114F54"/>
    <w:rsid w:val="00115ECC"/>
    <w:rsid w:val="00116CCD"/>
    <w:rsid w:val="00116DF0"/>
    <w:rsid w:val="00117EF4"/>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224"/>
    <w:rsid w:val="00136CD2"/>
    <w:rsid w:val="00137C3F"/>
    <w:rsid w:val="00137FBD"/>
    <w:rsid w:val="001409CC"/>
    <w:rsid w:val="00140BC8"/>
    <w:rsid w:val="00140D43"/>
    <w:rsid w:val="00141F64"/>
    <w:rsid w:val="001439D1"/>
    <w:rsid w:val="00143EC9"/>
    <w:rsid w:val="00143F6F"/>
    <w:rsid w:val="0014499A"/>
    <w:rsid w:val="001452A6"/>
    <w:rsid w:val="001455D8"/>
    <w:rsid w:val="00145E09"/>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10B"/>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2C15"/>
    <w:rsid w:val="00184810"/>
    <w:rsid w:val="0018644D"/>
    <w:rsid w:val="001874F5"/>
    <w:rsid w:val="00187502"/>
    <w:rsid w:val="00190045"/>
    <w:rsid w:val="001902D8"/>
    <w:rsid w:val="00190B2D"/>
    <w:rsid w:val="00190F2F"/>
    <w:rsid w:val="001913D1"/>
    <w:rsid w:val="00191A44"/>
    <w:rsid w:val="00191FAD"/>
    <w:rsid w:val="001931B9"/>
    <w:rsid w:val="00193270"/>
    <w:rsid w:val="00194168"/>
    <w:rsid w:val="00194CEE"/>
    <w:rsid w:val="00195A46"/>
    <w:rsid w:val="0019613A"/>
    <w:rsid w:val="001962B8"/>
    <w:rsid w:val="0019643B"/>
    <w:rsid w:val="00196687"/>
    <w:rsid w:val="0019705B"/>
    <w:rsid w:val="001973CD"/>
    <w:rsid w:val="001A07C6"/>
    <w:rsid w:val="001A1657"/>
    <w:rsid w:val="001A1E81"/>
    <w:rsid w:val="001A1F50"/>
    <w:rsid w:val="001A2108"/>
    <w:rsid w:val="001A28D4"/>
    <w:rsid w:val="001A2B86"/>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5D0"/>
    <w:rsid w:val="001B4806"/>
    <w:rsid w:val="001B50B3"/>
    <w:rsid w:val="001B61B1"/>
    <w:rsid w:val="001B65E7"/>
    <w:rsid w:val="001B6613"/>
    <w:rsid w:val="001B6737"/>
    <w:rsid w:val="001B6915"/>
    <w:rsid w:val="001B6B34"/>
    <w:rsid w:val="001B6F9E"/>
    <w:rsid w:val="001B704A"/>
    <w:rsid w:val="001B7DCB"/>
    <w:rsid w:val="001C1193"/>
    <w:rsid w:val="001C1C6B"/>
    <w:rsid w:val="001C2250"/>
    <w:rsid w:val="001C28AD"/>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4B59"/>
    <w:rsid w:val="001D6E37"/>
    <w:rsid w:val="001D6F06"/>
    <w:rsid w:val="001D7DC4"/>
    <w:rsid w:val="001D7E60"/>
    <w:rsid w:val="001E0234"/>
    <w:rsid w:val="001E0DBD"/>
    <w:rsid w:val="001E18C6"/>
    <w:rsid w:val="001E2507"/>
    <w:rsid w:val="001E2F9A"/>
    <w:rsid w:val="001E42A5"/>
    <w:rsid w:val="001E549C"/>
    <w:rsid w:val="001E55F8"/>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5742"/>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93"/>
    <w:rsid w:val="00290CE4"/>
    <w:rsid w:val="00290E8A"/>
    <w:rsid w:val="002913CD"/>
    <w:rsid w:val="0029192D"/>
    <w:rsid w:val="00291C1B"/>
    <w:rsid w:val="0029218A"/>
    <w:rsid w:val="002924BF"/>
    <w:rsid w:val="0029284D"/>
    <w:rsid w:val="00292DBF"/>
    <w:rsid w:val="00293166"/>
    <w:rsid w:val="00293928"/>
    <w:rsid w:val="00293E85"/>
    <w:rsid w:val="002954D8"/>
    <w:rsid w:val="0029565F"/>
    <w:rsid w:val="002963DD"/>
    <w:rsid w:val="00296B7C"/>
    <w:rsid w:val="00296D27"/>
    <w:rsid w:val="00297269"/>
    <w:rsid w:val="00297C2D"/>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3E5"/>
    <w:rsid w:val="002A69B2"/>
    <w:rsid w:val="002A70F4"/>
    <w:rsid w:val="002A7274"/>
    <w:rsid w:val="002B132E"/>
    <w:rsid w:val="002B1435"/>
    <w:rsid w:val="002B21AA"/>
    <w:rsid w:val="002B2C26"/>
    <w:rsid w:val="002B4F6F"/>
    <w:rsid w:val="002B539A"/>
    <w:rsid w:val="002B54A8"/>
    <w:rsid w:val="002B57BA"/>
    <w:rsid w:val="002B6053"/>
    <w:rsid w:val="002B6D4F"/>
    <w:rsid w:val="002B7102"/>
    <w:rsid w:val="002B7699"/>
    <w:rsid w:val="002B7B85"/>
    <w:rsid w:val="002C04E8"/>
    <w:rsid w:val="002C117A"/>
    <w:rsid w:val="002C2DE1"/>
    <w:rsid w:val="002C338D"/>
    <w:rsid w:val="002C3EC5"/>
    <w:rsid w:val="002C3F66"/>
    <w:rsid w:val="002C42B0"/>
    <w:rsid w:val="002C48C7"/>
    <w:rsid w:val="002C4F83"/>
    <w:rsid w:val="002C54F1"/>
    <w:rsid w:val="002C5888"/>
    <w:rsid w:val="002C59AE"/>
    <w:rsid w:val="002C5A84"/>
    <w:rsid w:val="002C5B62"/>
    <w:rsid w:val="002C61FB"/>
    <w:rsid w:val="002C62BA"/>
    <w:rsid w:val="002C63BB"/>
    <w:rsid w:val="002C767B"/>
    <w:rsid w:val="002D0C4C"/>
    <w:rsid w:val="002D1353"/>
    <w:rsid w:val="002D166E"/>
    <w:rsid w:val="002D19C7"/>
    <w:rsid w:val="002D3220"/>
    <w:rsid w:val="002D3CC3"/>
    <w:rsid w:val="002D3D25"/>
    <w:rsid w:val="002D4F78"/>
    <w:rsid w:val="002D6614"/>
    <w:rsid w:val="002D676B"/>
    <w:rsid w:val="002D7997"/>
    <w:rsid w:val="002D7A80"/>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579"/>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123"/>
    <w:rsid w:val="00313A33"/>
    <w:rsid w:val="00314623"/>
    <w:rsid w:val="00314835"/>
    <w:rsid w:val="00315359"/>
    <w:rsid w:val="00315777"/>
    <w:rsid w:val="00315F99"/>
    <w:rsid w:val="00315FD7"/>
    <w:rsid w:val="00316964"/>
    <w:rsid w:val="00316A8F"/>
    <w:rsid w:val="003174C8"/>
    <w:rsid w:val="00317582"/>
    <w:rsid w:val="00317653"/>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50A6"/>
    <w:rsid w:val="00337209"/>
    <w:rsid w:val="00337615"/>
    <w:rsid w:val="003413AC"/>
    <w:rsid w:val="00341548"/>
    <w:rsid w:val="00343190"/>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8F8"/>
    <w:rsid w:val="00354F49"/>
    <w:rsid w:val="0035535D"/>
    <w:rsid w:val="00355629"/>
    <w:rsid w:val="003556FD"/>
    <w:rsid w:val="00355F20"/>
    <w:rsid w:val="00357E13"/>
    <w:rsid w:val="00357E4E"/>
    <w:rsid w:val="00362A0B"/>
    <w:rsid w:val="00363814"/>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38A2"/>
    <w:rsid w:val="003A42D5"/>
    <w:rsid w:val="003A458B"/>
    <w:rsid w:val="003A5097"/>
    <w:rsid w:val="003A537B"/>
    <w:rsid w:val="003A5382"/>
    <w:rsid w:val="003A5411"/>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1521"/>
    <w:rsid w:val="003C3CEF"/>
    <w:rsid w:val="003C3FE8"/>
    <w:rsid w:val="003C41F1"/>
    <w:rsid w:val="003C5554"/>
    <w:rsid w:val="003C5556"/>
    <w:rsid w:val="003C5D4E"/>
    <w:rsid w:val="003C6169"/>
    <w:rsid w:val="003C66C7"/>
    <w:rsid w:val="003C7B77"/>
    <w:rsid w:val="003D03C3"/>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23C3"/>
    <w:rsid w:val="003E2B72"/>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16A"/>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43C"/>
    <w:rsid w:val="004137B5"/>
    <w:rsid w:val="00413CD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07B"/>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1F3A"/>
    <w:rsid w:val="00442ADF"/>
    <w:rsid w:val="00442C29"/>
    <w:rsid w:val="00442C3D"/>
    <w:rsid w:val="004448D2"/>
    <w:rsid w:val="00444A2A"/>
    <w:rsid w:val="00445876"/>
    <w:rsid w:val="004469EF"/>
    <w:rsid w:val="004474DE"/>
    <w:rsid w:val="004500BF"/>
    <w:rsid w:val="00450EAE"/>
    <w:rsid w:val="0045175E"/>
    <w:rsid w:val="004517C8"/>
    <w:rsid w:val="00451985"/>
    <w:rsid w:val="0045239D"/>
    <w:rsid w:val="00452714"/>
    <w:rsid w:val="004528B5"/>
    <w:rsid w:val="00452E93"/>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317"/>
    <w:rsid w:val="00470A00"/>
    <w:rsid w:val="0047133C"/>
    <w:rsid w:val="00471B52"/>
    <w:rsid w:val="00471D47"/>
    <w:rsid w:val="00471F5F"/>
    <w:rsid w:val="00471F7E"/>
    <w:rsid w:val="004722E3"/>
    <w:rsid w:val="004723FD"/>
    <w:rsid w:val="00472AC7"/>
    <w:rsid w:val="00473FE0"/>
    <w:rsid w:val="00475924"/>
    <w:rsid w:val="004759D8"/>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2FC0"/>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CF9"/>
    <w:rsid w:val="00495FE6"/>
    <w:rsid w:val="00496405"/>
    <w:rsid w:val="00496DB9"/>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0A"/>
    <w:rsid w:val="004B6CCD"/>
    <w:rsid w:val="004B743F"/>
    <w:rsid w:val="004B7D61"/>
    <w:rsid w:val="004C0176"/>
    <w:rsid w:val="004C0316"/>
    <w:rsid w:val="004C09C1"/>
    <w:rsid w:val="004C10A8"/>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63"/>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561"/>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49B"/>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3F1"/>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21E8"/>
    <w:rsid w:val="00553FF8"/>
    <w:rsid w:val="00554C92"/>
    <w:rsid w:val="00554CD0"/>
    <w:rsid w:val="005551D1"/>
    <w:rsid w:val="0055734F"/>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6FD1"/>
    <w:rsid w:val="0056746E"/>
    <w:rsid w:val="005675EB"/>
    <w:rsid w:val="00567762"/>
    <w:rsid w:val="00570334"/>
    <w:rsid w:val="00570A61"/>
    <w:rsid w:val="0057183A"/>
    <w:rsid w:val="00571BB2"/>
    <w:rsid w:val="005730BB"/>
    <w:rsid w:val="00573794"/>
    <w:rsid w:val="00573E1E"/>
    <w:rsid w:val="005745F1"/>
    <w:rsid w:val="00575553"/>
    <w:rsid w:val="00575927"/>
    <w:rsid w:val="00575D10"/>
    <w:rsid w:val="00576D01"/>
    <w:rsid w:val="00580283"/>
    <w:rsid w:val="00580833"/>
    <w:rsid w:val="00580C1D"/>
    <w:rsid w:val="005814D5"/>
    <w:rsid w:val="00581A73"/>
    <w:rsid w:val="005824A0"/>
    <w:rsid w:val="00582CF4"/>
    <w:rsid w:val="00582D11"/>
    <w:rsid w:val="00582F6B"/>
    <w:rsid w:val="00584809"/>
    <w:rsid w:val="005851AF"/>
    <w:rsid w:val="005854C9"/>
    <w:rsid w:val="00585CDD"/>
    <w:rsid w:val="00586108"/>
    <w:rsid w:val="0058637E"/>
    <w:rsid w:val="00586400"/>
    <w:rsid w:val="00587D50"/>
    <w:rsid w:val="005907EA"/>
    <w:rsid w:val="005910B8"/>
    <w:rsid w:val="00592710"/>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3E6D"/>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37A"/>
    <w:rsid w:val="005C07D7"/>
    <w:rsid w:val="005C11D3"/>
    <w:rsid w:val="005C1602"/>
    <w:rsid w:val="005C1934"/>
    <w:rsid w:val="005C3021"/>
    <w:rsid w:val="005C33B4"/>
    <w:rsid w:val="005C3B5C"/>
    <w:rsid w:val="005C3ECB"/>
    <w:rsid w:val="005C618A"/>
    <w:rsid w:val="005C6854"/>
    <w:rsid w:val="005C6BD5"/>
    <w:rsid w:val="005C7154"/>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445"/>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58F"/>
    <w:rsid w:val="006057CA"/>
    <w:rsid w:val="006059B5"/>
    <w:rsid w:val="00606610"/>
    <w:rsid w:val="0060736B"/>
    <w:rsid w:val="006104CF"/>
    <w:rsid w:val="0061153E"/>
    <w:rsid w:val="00611A6F"/>
    <w:rsid w:val="0061216B"/>
    <w:rsid w:val="0061305A"/>
    <w:rsid w:val="00613A76"/>
    <w:rsid w:val="00613EB8"/>
    <w:rsid w:val="00613F34"/>
    <w:rsid w:val="006140F3"/>
    <w:rsid w:val="006141A9"/>
    <w:rsid w:val="0061568A"/>
    <w:rsid w:val="0061644C"/>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3AAB"/>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6E6F"/>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4F38"/>
    <w:rsid w:val="00655012"/>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992"/>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86B3E"/>
    <w:rsid w:val="006901B4"/>
    <w:rsid w:val="00690448"/>
    <w:rsid w:val="00692679"/>
    <w:rsid w:val="006928A1"/>
    <w:rsid w:val="006928C8"/>
    <w:rsid w:val="00692D47"/>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2A"/>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5849"/>
    <w:rsid w:val="006C59DB"/>
    <w:rsid w:val="006C74DF"/>
    <w:rsid w:val="006C75E6"/>
    <w:rsid w:val="006C76A5"/>
    <w:rsid w:val="006C7EC8"/>
    <w:rsid w:val="006D01F2"/>
    <w:rsid w:val="006D13E7"/>
    <w:rsid w:val="006D15AD"/>
    <w:rsid w:val="006D2135"/>
    <w:rsid w:val="006D282F"/>
    <w:rsid w:val="006D2A1D"/>
    <w:rsid w:val="006D2A32"/>
    <w:rsid w:val="006D3424"/>
    <w:rsid w:val="006D4245"/>
    <w:rsid w:val="006D48E4"/>
    <w:rsid w:val="006D4A6F"/>
    <w:rsid w:val="006D4B46"/>
    <w:rsid w:val="006D4D03"/>
    <w:rsid w:val="006D4FE8"/>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4EA"/>
    <w:rsid w:val="006E6586"/>
    <w:rsid w:val="006E6F12"/>
    <w:rsid w:val="006E788B"/>
    <w:rsid w:val="006E7CAC"/>
    <w:rsid w:val="006E7DBD"/>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6CB6"/>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6F1B"/>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E2E"/>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442A"/>
    <w:rsid w:val="007A53C6"/>
    <w:rsid w:val="007A5BE5"/>
    <w:rsid w:val="007A6552"/>
    <w:rsid w:val="007A668D"/>
    <w:rsid w:val="007A6DE4"/>
    <w:rsid w:val="007A6DFD"/>
    <w:rsid w:val="007A7CAF"/>
    <w:rsid w:val="007A7E6F"/>
    <w:rsid w:val="007B0130"/>
    <w:rsid w:val="007B0E73"/>
    <w:rsid w:val="007B12BE"/>
    <w:rsid w:val="007B1422"/>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589D"/>
    <w:rsid w:val="007C77E3"/>
    <w:rsid w:val="007C7F46"/>
    <w:rsid w:val="007D000D"/>
    <w:rsid w:val="007D00B3"/>
    <w:rsid w:val="007D0622"/>
    <w:rsid w:val="007D062C"/>
    <w:rsid w:val="007D0B0F"/>
    <w:rsid w:val="007D133A"/>
    <w:rsid w:val="007D1A58"/>
    <w:rsid w:val="007D1F57"/>
    <w:rsid w:val="007D22BC"/>
    <w:rsid w:val="007D3213"/>
    <w:rsid w:val="007D4864"/>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34"/>
    <w:rsid w:val="008066AD"/>
    <w:rsid w:val="00806FC0"/>
    <w:rsid w:val="00807695"/>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2F7"/>
    <w:rsid w:val="00822C21"/>
    <w:rsid w:val="00822C48"/>
    <w:rsid w:val="00822C6F"/>
    <w:rsid w:val="0082360C"/>
    <w:rsid w:val="008236E9"/>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016"/>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4760E"/>
    <w:rsid w:val="0085193F"/>
    <w:rsid w:val="00851A92"/>
    <w:rsid w:val="00852AFE"/>
    <w:rsid w:val="00853344"/>
    <w:rsid w:val="00854010"/>
    <w:rsid w:val="00854469"/>
    <w:rsid w:val="008547A4"/>
    <w:rsid w:val="0085496F"/>
    <w:rsid w:val="00854B83"/>
    <w:rsid w:val="00854C2A"/>
    <w:rsid w:val="008555D1"/>
    <w:rsid w:val="008555EA"/>
    <w:rsid w:val="00856323"/>
    <w:rsid w:val="00857450"/>
    <w:rsid w:val="00857D6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33"/>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0B3"/>
    <w:rsid w:val="00891353"/>
    <w:rsid w:val="00891BC3"/>
    <w:rsid w:val="00892600"/>
    <w:rsid w:val="008932E3"/>
    <w:rsid w:val="008942FD"/>
    <w:rsid w:val="00894302"/>
    <w:rsid w:val="0089458D"/>
    <w:rsid w:val="00895794"/>
    <w:rsid w:val="00896086"/>
    <w:rsid w:val="008961C1"/>
    <w:rsid w:val="0089712B"/>
    <w:rsid w:val="00897552"/>
    <w:rsid w:val="008976F3"/>
    <w:rsid w:val="00897AEB"/>
    <w:rsid w:val="008A005E"/>
    <w:rsid w:val="008A037C"/>
    <w:rsid w:val="008A0639"/>
    <w:rsid w:val="008A0964"/>
    <w:rsid w:val="008A09BB"/>
    <w:rsid w:val="008A0DA6"/>
    <w:rsid w:val="008A0EF4"/>
    <w:rsid w:val="008A1EAB"/>
    <w:rsid w:val="008A21CA"/>
    <w:rsid w:val="008A2546"/>
    <w:rsid w:val="008A261C"/>
    <w:rsid w:val="008A2B38"/>
    <w:rsid w:val="008A3FE4"/>
    <w:rsid w:val="008A4541"/>
    <w:rsid w:val="008A52DC"/>
    <w:rsid w:val="008A595D"/>
    <w:rsid w:val="008A5D4C"/>
    <w:rsid w:val="008A7277"/>
    <w:rsid w:val="008A73F3"/>
    <w:rsid w:val="008B029F"/>
    <w:rsid w:val="008B07D8"/>
    <w:rsid w:val="008B08E2"/>
    <w:rsid w:val="008B0F12"/>
    <w:rsid w:val="008B19DB"/>
    <w:rsid w:val="008B1A85"/>
    <w:rsid w:val="008B1F47"/>
    <w:rsid w:val="008B21E8"/>
    <w:rsid w:val="008B294C"/>
    <w:rsid w:val="008B2D5F"/>
    <w:rsid w:val="008B2EDC"/>
    <w:rsid w:val="008B70AC"/>
    <w:rsid w:val="008B70C6"/>
    <w:rsid w:val="008B7463"/>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5D72"/>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5E0"/>
    <w:rsid w:val="008E4B73"/>
    <w:rsid w:val="008E4D89"/>
    <w:rsid w:val="008E515A"/>
    <w:rsid w:val="008E63CD"/>
    <w:rsid w:val="008E63FE"/>
    <w:rsid w:val="008E6923"/>
    <w:rsid w:val="008F0659"/>
    <w:rsid w:val="008F07FF"/>
    <w:rsid w:val="008F0C31"/>
    <w:rsid w:val="008F102F"/>
    <w:rsid w:val="008F1927"/>
    <w:rsid w:val="008F1C1E"/>
    <w:rsid w:val="008F1FA4"/>
    <w:rsid w:val="008F202B"/>
    <w:rsid w:val="008F23E5"/>
    <w:rsid w:val="008F2FCB"/>
    <w:rsid w:val="008F3131"/>
    <w:rsid w:val="008F31C5"/>
    <w:rsid w:val="008F3362"/>
    <w:rsid w:val="008F3B18"/>
    <w:rsid w:val="008F5735"/>
    <w:rsid w:val="008F6385"/>
    <w:rsid w:val="008F6CE9"/>
    <w:rsid w:val="008F6D46"/>
    <w:rsid w:val="009019F8"/>
    <w:rsid w:val="009023DC"/>
    <w:rsid w:val="00902C7E"/>
    <w:rsid w:val="00902EA2"/>
    <w:rsid w:val="00903055"/>
    <w:rsid w:val="00903C38"/>
    <w:rsid w:val="00903CC1"/>
    <w:rsid w:val="00903E03"/>
    <w:rsid w:val="009042ED"/>
    <w:rsid w:val="009048F7"/>
    <w:rsid w:val="00905B0E"/>
    <w:rsid w:val="00905D67"/>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03C"/>
    <w:rsid w:val="00921536"/>
    <w:rsid w:val="00921DEC"/>
    <w:rsid w:val="00922323"/>
    <w:rsid w:val="00922B69"/>
    <w:rsid w:val="00922C8D"/>
    <w:rsid w:val="009238EB"/>
    <w:rsid w:val="00923C20"/>
    <w:rsid w:val="00923C98"/>
    <w:rsid w:val="0092410B"/>
    <w:rsid w:val="00924129"/>
    <w:rsid w:val="00925A50"/>
    <w:rsid w:val="00925AA0"/>
    <w:rsid w:val="00925B9F"/>
    <w:rsid w:val="00925F29"/>
    <w:rsid w:val="00926835"/>
    <w:rsid w:val="00926912"/>
    <w:rsid w:val="00927074"/>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209"/>
    <w:rsid w:val="00953805"/>
    <w:rsid w:val="00953C1E"/>
    <w:rsid w:val="009554B4"/>
    <w:rsid w:val="00955DAF"/>
    <w:rsid w:val="00956253"/>
    <w:rsid w:val="00956AD7"/>
    <w:rsid w:val="00957BCA"/>
    <w:rsid w:val="009607F5"/>
    <w:rsid w:val="0096104E"/>
    <w:rsid w:val="00961146"/>
    <w:rsid w:val="009615C5"/>
    <w:rsid w:val="009616FA"/>
    <w:rsid w:val="00961B73"/>
    <w:rsid w:val="00962A6C"/>
    <w:rsid w:val="009632D4"/>
    <w:rsid w:val="0096410D"/>
    <w:rsid w:val="00964366"/>
    <w:rsid w:val="00964555"/>
    <w:rsid w:val="00964FBF"/>
    <w:rsid w:val="00965618"/>
    <w:rsid w:val="00966AEE"/>
    <w:rsid w:val="00967466"/>
    <w:rsid w:val="00971113"/>
    <w:rsid w:val="00971161"/>
    <w:rsid w:val="00971948"/>
    <w:rsid w:val="009719D6"/>
    <w:rsid w:val="00971CD1"/>
    <w:rsid w:val="00971D88"/>
    <w:rsid w:val="00971E1B"/>
    <w:rsid w:val="00973FED"/>
    <w:rsid w:val="00975283"/>
    <w:rsid w:val="009767B5"/>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044A"/>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8D8"/>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4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41"/>
    <w:rsid w:val="009C4772"/>
    <w:rsid w:val="009C66DE"/>
    <w:rsid w:val="009C69B0"/>
    <w:rsid w:val="009C6F26"/>
    <w:rsid w:val="009C7231"/>
    <w:rsid w:val="009C7472"/>
    <w:rsid w:val="009C7816"/>
    <w:rsid w:val="009C7A96"/>
    <w:rsid w:val="009C7C3B"/>
    <w:rsid w:val="009C7F3A"/>
    <w:rsid w:val="009D030E"/>
    <w:rsid w:val="009D034C"/>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6EE"/>
    <w:rsid w:val="009E66EB"/>
    <w:rsid w:val="009E7717"/>
    <w:rsid w:val="009E79AC"/>
    <w:rsid w:val="009E7FC0"/>
    <w:rsid w:val="009F03C2"/>
    <w:rsid w:val="009F07A6"/>
    <w:rsid w:val="009F1500"/>
    <w:rsid w:val="009F2FB8"/>
    <w:rsid w:val="009F3523"/>
    <w:rsid w:val="009F38A1"/>
    <w:rsid w:val="009F40A8"/>
    <w:rsid w:val="009F44B7"/>
    <w:rsid w:val="009F4887"/>
    <w:rsid w:val="009F4FC0"/>
    <w:rsid w:val="009F50BF"/>
    <w:rsid w:val="009F50D7"/>
    <w:rsid w:val="009F63A8"/>
    <w:rsid w:val="009F672D"/>
    <w:rsid w:val="009F6C10"/>
    <w:rsid w:val="009F6EC8"/>
    <w:rsid w:val="009F70C2"/>
    <w:rsid w:val="00A00BCE"/>
    <w:rsid w:val="00A00DD5"/>
    <w:rsid w:val="00A00FBF"/>
    <w:rsid w:val="00A01CD6"/>
    <w:rsid w:val="00A028E4"/>
    <w:rsid w:val="00A02B82"/>
    <w:rsid w:val="00A0358B"/>
    <w:rsid w:val="00A0383F"/>
    <w:rsid w:val="00A04A27"/>
    <w:rsid w:val="00A04F53"/>
    <w:rsid w:val="00A04FD4"/>
    <w:rsid w:val="00A0516C"/>
    <w:rsid w:val="00A062BE"/>
    <w:rsid w:val="00A06365"/>
    <w:rsid w:val="00A0663F"/>
    <w:rsid w:val="00A068DF"/>
    <w:rsid w:val="00A06A91"/>
    <w:rsid w:val="00A06B03"/>
    <w:rsid w:val="00A06EB3"/>
    <w:rsid w:val="00A06F40"/>
    <w:rsid w:val="00A07268"/>
    <w:rsid w:val="00A10C89"/>
    <w:rsid w:val="00A11D95"/>
    <w:rsid w:val="00A13A31"/>
    <w:rsid w:val="00A14950"/>
    <w:rsid w:val="00A149FD"/>
    <w:rsid w:val="00A1632B"/>
    <w:rsid w:val="00A16D82"/>
    <w:rsid w:val="00A17A7B"/>
    <w:rsid w:val="00A20167"/>
    <w:rsid w:val="00A20B98"/>
    <w:rsid w:val="00A20EEE"/>
    <w:rsid w:val="00A21B34"/>
    <w:rsid w:val="00A21B9A"/>
    <w:rsid w:val="00A221EE"/>
    <w:rsid w:val="00A2275F"/>
    <w:rsid w:val="00A22F0C"/>
    <w:rsid w:val="00A23015"/>
    <w:rsid w:val="00A23931"/>
    <w:rsid w:val="00A242AA"/>
    <w:rsid w:val="00A24874"/>
    <w:rsid w:val="00A24BF5"/>
    <w:rsid w:val="00A25023"/>
    <w:rsid w:val="00A253B5"/>
    <w:rsid w:val="00A257C8"/>
    <w:rsid w:val="00A2580E"/>
    <w:rsid w:val="00A25EF4"/>
    <w:rsid w:val="00A260B6"/>
    <w:rsid w:val="00A262D1"/>
    <w:rsid w:val="00A2665B"/>
    <w:rsid w:val="00A26814"/>
    <w:rsid w:val="00A26EDD"/>
    <w:rsid w:val="00A301E5"/>
    <w:rsid w:val="00A30245"/>
    <w:rsid w:val="00A3124C"/>
    <w:rsid w:val="00A3133B"/>
    <w:rsid w:val="00A31527"/>
    <w:rsid w:val="00A31754"/>
    <w:rsid w:val="00A31972"/>
    <w:rsid w:val="00A31EDB"/>
    <w:rsid w:val="00A3244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C6F"/>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B5E"/>
    <w:rsid w:val="00A54EA6"/>
    <w:rsid w:val="00A551D6"/>
    <w:rsid w:val="00A559C4"/>
    <w:rsid w:val="00A5692F"/>
    <w:rsid w:val="00A56A29"/>
    <w:rsid w:val="00A56C7B"/>
    <w:rsid w:val="00A57635"/>
    <w:rsid w:val="00A57DAA"/>
    <w:rsid w:val="00A60CAB"/>
    <w:rsid w:val="00A610E8"/>
    <w:rsid w:val="00A61128"/>
    <w:rsid w:val="00A616DB"/>
    <w:rsid w:val="00A61EB2"/>
    <w:rsid w:val="00A6280C"/>
    <w:rsid w:val="00A6308D"/>
    <w:rsid w:val="00A632B0"/>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1F9"/>
    <w:rsid w:val="00A842B1"/>
    <w:rsid w:val="00A84330"/>
    <w:rsid w:val="00A84E7B"/>
    <w:rsid w:val="00A858C4"/>
    <w:rsid w:val="00A8591D"/>
    <w:rsid w:val="00A85F07"/>
    <w:rsid w:val="00A87B0E"/>
    <w:rsid w:val="00A9043E"/>
    <w:rsid w:val="00A9057F"/>
    <w:rsid w:val="00A90E56"/>
    <w:rsid w:val="00A91451"/>
    <w:rsid w:val="00A915F4"/>
    <w:rsid w:val="00A91BF8"/>
    <w:rsid w:val="00A91CDC"/>
    <w:rsid w:val="00A92BF1"/>
    <w:rsid w:val="00A932DC"/>
    <w:rsid w:val="00A937FD"/>
    <w:rsid w:val="00A94B29"/>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955"/>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B9"/>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1505"/>
    <w:rsid w:val="00AD1898"/>
    <w:rsid w:val="00AD203D"/>
    <w:rsid w:val="00AD2621"/>
    <w:rsid w:val="00AD564B"/>
    <w:rsid w:val="00AD5696"/>
    <w:rsid w:val="00AD59D1"/>
    <w:rsid w:val="00AD5C34"/>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9B4"/>
    <w:rsid w:val="00AF49F5"/>
    <w:rsid w:val="00AF5A02"/>
    <w:rsid w:val="00AF5A45"/>
    <w:rsid w:val="00AF5D8F"/>
    <w:rsid w:val="00AF6CD9"/>
    <w:rsid w:val="00AF70FE"/>
    <w:rsid w:val="00AF7242"/>
    <w:rsid w:val="00AF7CB8"/>
    <w:rsid w:val="00B00A0F"/>
    <w:rsid w:val="00B00E3B"/>
    <w:rsid w:val="00B00EEA"/>
    <w:rsid w:val="00B012EC"/>
    <w:rsid w:val="00B013DF"/>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069"/>
    <w:rsid w:val="00B16292"/>
    <w:rsid w:val="00B168FC"/>
    <w:rsid w:val="00B1705C"/>
    <w:rsid w:val="00B17655"/>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16D"/>
    <w:rsid w:val="00B27959"/>
    <w:rsid w:val="00B27ADF"/>
    <w:rsid w:val="00B27DF2"/>
    <w:rsid w:val="00B30640"/>
    <w:rsid w:val="00B30CD5"/>
    <w:rsid w:val="00B32491"/>
    <w:rsid w:val="00B32915"/>
    <w:rsid w:val="00B3462A"/>
    <w:rsid w:val="00B34866"/>
    <w:rsid w:val="00B356ED"/>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5860"/>
    <w:rsid w:val="00B463C8"/>
    <w:rsid w:val="00B464C9"/>
    <w:rsid w:val="00B465FE"/>
    <w:rsid w:val="00B4662C"/>
    <w:rsid w:val="00B46EB0"/>
    <w:rsid w:val="00B46FE5"/>
    <w:rsid w:val="00B47104"/>
    <w:rsid w:val="00B503C4"/>
    <w:rsid w:val="00B5098A"/>
    <w:rsid w:val="00B51136"/>
    <w:rsid w:val="00B5138E"/>
    <w:rsid w:val="00B51579"/>
    <w:rsid w:val="00B5183E"/>
    <w:rsid w:val="00B51BC8"/>
    <w:rsid w:val="00B51F8C"/>
    <w:rsid w:val="00B520FB"/>
    <w:rsid w:val="00B52B63"/>
    <w:rsid w:val="00B52C0E"/>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7B2"/>
    <w:rsid w:val="00B66980"/>
    <w:rsid w:val="00B66EE1"/>
    <w:rsid w:val="00B700F6"/>
    <w:rsid w:val="00B70F6D"/>
    <w:rsid w:val="00B70FE4"/>
    <w:rsid w:val="00B71CE9"/>
    <w:rsid w:val="00B724A6"/>
    <w:rsid w:val="00B726D5"/>
    <w:rsid w:val="00B728AB"/>
    <w:rsid w:val="00B733CA"/>
    <w:rsid w:val="00B73706"/>
    <w:rsid w:val="00B752AE"/>
    <w:rsid w:val="00B77BC8"/>
    <w:rsid w:val="00B802E3"/>
    <w:rsid w:val="00B8152E"/>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465F"/>
    <w:rsid w:val="00B95CF7"/>
    <w:rsid w:val="00B96AB7"/>
    <w:rsid w:val="00B9708D"/>
    <w:rsid w:val="00BA02CC"/>
    <w:rsid w:val="00BA0741"/>
    <w:rsid w:val="00BA114E"/>
    <w:rsid w:val="00BA1486"/>
    <w:rsid w:val="00BA16E5"/>
    <w:rsid w:val="00BA1767"/>
    <w:rsid w:val="00BA17B3"/>
    <w:rsid w:val="00BA1A8D"/>
    <w:rsid w:val="00BA1AD4"/>
    <w:rsid w:val="00BA2490"/>
    <w:rsid w:val="00BA30AF"/>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6FF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BF6"/>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5580"/>
    <w:rsid w:val="00BE579F"/>
    <w:rsid w:val="00BE6866"/>
    <w:rsid w:val="00BE6F68"/>
    <w:rsid w:val="00BE7C13"/>
    <w:rsid w:val="00BF05C3"/>
    <w:rsid w:val="00BF0E05"/>
    <w:rsid w:val="00BF299D"/>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562"/>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5348"/>
    <w:rsid w:val="00C262B5"/>
    <w:rsid w:val="00C264ED"/>
    <w:rsid w:val="00C2777F"/>
    <w:rsid w:val="00C27B0A"/>
    <w:rsid w:val="00C27B5F"/>
    <w:rsid w:val="00C3030F"/>
    <w:rsid w:val="00C31F39"/>
    <w:rsid w:val="00C3362D"/>
    <w:rsid w:val="00C33E89"/>
    <w:rsid w:val="00C34835"/>
    <w:rsid w:val="00C350AF"/>
    <w:rsid w:val="00C355FB"/>
    <w:rsid w:val="00C3611E"/>
    <w:rsid w:val="00C3633D"/>
    <w:rsid w:val="00C36C65"/>
    <w:rsid w:val="00C373D3"/>
    <w:rsid w:val="00C40A43"/>
    <w:rsid w:val="00C410AD"/>
    <w:rsid w:val="00C41A71"/>
    <w:rsid w:val="00C41BD5"/>
    <w:rsid w:val="00C41CB6"/>
    <w:rsid w:val="00C42B6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3413"/>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3D2"/>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04B0"/>
    <w:rsid w:val="00CA172D"/>
    <w:rsid w:val="00CA180E"/>
    <w:rsid w:val="00CA1BE1"/>
    <w:rsid w:val="00CA1D94"/>
    <w:rsid w:val="00CA1ED1"/>
    <w:rsid w:val="00CA337D"/>
    <w:rsid w:val="00CA3E8F"/>
    <w:rsid w:val="00CA42E8"/>
    <w:rsid w:val="00CA42F0"/>
    <w:rsid w:val="00CA4C4F"/>
    <w:rsid w:val="00CA4CDA"/>
    <w:rsid w:val="00CA4E46"/>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477"/>
    <w:rsid w:val="00CC2738"/>
    <w:rsid w:val="00CC37A9"/>
    <w:rsid w:val="00CC38D3"/>
    <w:rsid w:val="00CC3C9A"/>
    <w:rsid w:val="00CC4A55"/>
    <w:rsid w:val="00CC71D9"/>
    <w:rsid w:val="00CD1738"/>
    <w:rsid w:val="00CD22CA"/>
    <w:rsid w:val="00CD363B"/>
    <w:rsid w:val="00CD3655"/>
    <w:rsid w:val="00CD5B56"/>
    <w:rsid w:val="00CD5C00"/>
    <w:rsid w:val="00CD623E"/>
    <w:rsid w:val="00CD6D02"/>
    <w:rsid w:val="00CD6FB1"/>
    <w:rsid w:val="00CD73B1"/>
    <w:rsid w:val="00CD7857"/>
    <w:rsid w:val="00CD7A0F"/>
    <w:rsid w:val="00CD7DB3"/>
    <w:rsid w:val="00CE073B"/>
    <w:rsid w:val="00CE08B7"/>
    <w:rsid w:val="00CE08E7"/>
    <w:rsid w:val="00CE144A"/>
    <w:rsid w:val="00CE5912"/>
    <w:rsid w:val="00CE5C67"/>
    <w:rsid w:val="00CE5EEB"/>
    <w:rsid w:val="00CE6580"/>
    <w:rsid w:val="00CE6A68"/>
    <w:rsid w:val="00CF02E9"/>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1F09"/>
    <w:rsid w:val="00D02010"/>
    <w:rsid w:val="00D03802"/>
    <w:rsid w:val="00D03851"/>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42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AA6"/>
    <w:rsid w:val="00D31E27"/>
    <w:rsid w:val="00D31E3F"/>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4E2"/>
    <w:rsid w:val="00D43EA5"/>
    <w:rsid w:val="00D4406B"/>
    <w:rsid w:val="00D44553"/>
    <w:rsid w:val="00D44980"/>
    <w:rsid w:val="00D45236"/>
    <w:rsid w:val="00D4653F"/>
    <w:rsid w:val="00D47609"/>
    <w:rsid w:val="00D47D09"/>
    <w:rsid w:val="00D47F86"/>
    <w:rsid w:val="00D50765"/>
    <w:rsid w:val="00D509B7"/>
    <w:rsid w:val="00D5118B"/>
    <w:rsid w:val="00D515CA"/>
    <w:rsid w:val="00D521A6"/>
    <w:rsid w:val="00D52D69"/>
    <w:rsid w:val="00D52F76"/>
    <w:rsid w:val="00D537BD"/>
    <w:rsid w:val="00D540C8"/>
    <w:rsid w:val="00D557BA"/>
    <w:rsid w:val="00D560DE"/>
    <w:rsid w:val="00D56315"/>
    <w:rsid w:val="00D563AE"/>
    <w:rsid w:val="00D5658D"/>
    <w:rsid w:val="00D565C7"/>
    <w:rsid w:val="00D5681E"/>
    <w:rsid w:val="00D56BC2"/>
    <w:rsid w:val="00D57E0A"/>
    <w:rsid w:val="00D57FAF"/>
    <w:rsid w:val="00D6068D"/>
    <w:rsid w:val="00D60D33"/>
    <w:rsid w:val="00D61362"/>
    <w:rsid w:val="00D6172A"/>
    <w:rsid w:val="00D61B2E"/>
    <w:rsid w:val="00D62079"/>
    <w:rsid w:val="00D62328"/>
    <w:rsid w:val="00D627B6"/>
    <w:rsid w:val="00D62871"/>
    <w:rsid w:val="00D632D7"/>
    <w:rsid w:val="00D63956"/>
    <w:rsid w:val="00D64437"/>
    <w:rsid w:val="00D64825"/>
    <w:rsid w:val="00D64FBC"/>
    <w:rsid w:val="00D663C6"/>
    <w:rsid w:val="00D66FAA"/>
    <w:rsid w:val="00D67187"/>
    <w:rsid w:val="00D67749"/>
    <w:rsid w:val="00D67F83"/>
    <w:rsid w:val="00D70D10"/>
    <w:rsid w:val="00D70E09"/>
    <w:rsid w:val="00D70F33"/>
    <w:rsid w:val="00D7149F"/>
    <w:rsid w:val="00D71C14"/>
    <w:rsid w:val="00D71C22"/>
    <w:rsid w:val="00D72118"/>
    <w:rsid w:val="00D745A8"/>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33"/>
    <w:rsid w:val="00D8138C"/>
    <w:rsid w:val="00D8142E"/>
    <w:rsid w:val="00D8190F"/>
    <w:rsid w:val="00D81CAB"/>
    <w:rsid w:val="00D81E9E"/>
    <w:rsid w:val="00D81EA4"/>
    <w:rsid w:val="00D8329F"/>
    <w:rsid w:val="00D83982"/>
    <w:rsid w:val="00D83E01"/>
    <w:rsid w:val="00D85B4A"/>
    <w:rsid w:val="00D86882"/>
    <w:rsid w:val="00D86AEA"/>
    <w:rsid w:val="00D86C2F"/>
    <w:rsid w:val="00D86D7A"/>
    <w:rsid w:val="00D874F1"/>
    <w:rsid w:val="00D876AA"/>
    <w:rsid w:val="00D87716"/>
    <w:rsid w:val="00D878E7"/>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20C7"/>
    <w:rsid w:val="00DB28DD"/>
    <w:rsid w:val="00DB343D"/>
    <w:rsid w:val="00DB4AE5"/>
    <w:rsid w:val="00DB5119"/>
    <w:rsid w:val="00DB551B"/>
    <w:rsid w:val="00DB6031"/>
    <w:rsid w:val="00DB6659"/>
    <w:rsid w:val="00DB6AB1"/>
    <w:rsid w:val="00DB71D0"/>
    <w:rsid w:val="00DB7450"/>
    <w:rsid w:val="00DB7B6C"/>
    <w:rsid w:val="00DB7F9F"/>
    <w:rsid w:val="00DC1759"/>
    <w:rsid w:val="00DC17C8"/>
    <w:rsid w:val="00DC1C40"/>
    <w:rsid w:val="00DC1CD1"/>
    <w:rsid w:val="00DC2C03"/>
    <w:rsid w:val="00DC30AC"/>
    <w:rsid w:val="00DC3759"/>
    <w:rsid w:val="00DC5D94"/>
    <w:rsid w:val="00DC709B"/>
    <w:rsid w:val="00DC7507"/>
    <w:rsid w:val="00DD0682"/>
    <w:rsid w:val="00DD0EB4"/>
    <w:rsid w:val="00DD121E"/>
    <w:rsid w:val="00DD1AF8"/>
    <w:rsid w:val="00DD1B56"/>
    <w:rsid w:val="00DD2558"/>
    <w:rsid w:val="00DD2BDD"/>
    <w:rsid w:val="00DD49D2"/>
    <w:rsid w:val="00DD4CB8"/>
    <w:rsid w:val="00DD501E"/>
    <w:rsid w:val="00DD503B"/>
    <w:rsid w:val="00DD5DDF"/>
    <w:rsid w:val="00DD6FE4"/>
    <w:rsid w:val="00DD73B7"/>
    <w:rsid w:val="00DE0D5A"/>
    <w:rsid w:val="00DE11DA"/>
    <w:rsid w:val="00DE19EC"/>
    <w:rsid w:val="00DE1CE9"/>
    <w:rsid w:val="00DE34AF"/>
    <w:rsid w:val="00DE3995"/>
    <w:rsid w:val="00DE4ABC"/>
    <w:rsid w:val="00DE52D5"/>
    <w:rsid w:val="00DE5749"/>
    <w:rsid w:val="00DE5AF3"/>
    <w:rsid w:val="00DE66BF"/>
    <w:rsid w:val="00DE6DF0"/>
    <w:rsid w:val="00DF0139"/>
    <w:rsid w:val="00DF03F7"/>
    <w:rsid w:val="00DF1693"/>
    <w:rsid w:val="00DF1985"/>
    <w:rsid w:val="00DF22BD"/>
    <w:rsid w:val="00DF253F"/>
    <w:rsid w:val="00DF2745"/>
    <w:rsid w:val="00DF32CB"/>
    <w:rsid w:val="00DF33C8"/>
    <w:rsid w:val="00DF3EA1"/>
    <w:rsid w:val="00DF3ED1"/>
    <w:rsid w:val="00DF416D"/>
    <w:rsid w:val="00DF5995"/>
    <w:rsid w:val="00DF5ECB"/>
    <w:rsid w:val="00DF629D"/>
    <w:rsid w:val="00DF62FB"/>
    <w:rsid w:val="00DF667B"/>
    <w:rsid w:val="00DF6E14"/>
    <w:rsid w:val="00DF7080"/>
    <w:rsid w:val="00DF74CB"/>
    <w:rsid w:val="00E00C52"/>
    <w:rsid w:val="00E0143E"/>
    <w:rsid w:val="00E01EFD"/>
    <w:rsid w:val="00E0244F"/>
    <w:rsid w:val="00E02559"/>
    <w:rsid w:val="00E02BAA"/>
    <w:rsid w:val="00E039FF"/>
    <w:rsid w:val="00E042CE"/>
    <w:rsid w:val="00E053D8"/>
    <w:rsid w:val="00E05EC8"/>
    <w:rsid w:val="00E061C4"/>
    <w:rsid w:val="00E068EA"/>
    <w:rsid w:val="00E07745"/>
    <w:rsid w:val="00E07C7E"/>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677"/>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90F"/>
    <w:rsid w:val="00E63A9C"/>
    <w:rsid w:val="00E640DF"/>
    <w:rsid w:val="00E644A6"/>
    <w:rsid w:val="00E6487E"/>
    <w:rsid w:val="00E65136"/>
    <w:rsid w:val="00E65156"/>
    <w:rsid w:val="00E65A71"/>
    <w:rsid w:val="00E65AA7"/>
    <w:rsid w:val="00E66304"/>
    <w:rsid w:val="00E66305"/>
    <w:rsid w:val="00E6699B"/>
    <w:rsid w:val="00E66ACD"/>
    <w:rsid w:val="00E66D76"/>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65F5"/>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4467"/>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48F2"/>
    <w:rsid w:val="00ED5548"/>
    <w:rsid w:val="00ED6F66"/>
    <w:rsid w:val="00ED7395"/>
    <w:rsid w:val="00EE183C"/>
    <w:rsid w:val="00EE1A71"/>
    <w:rsid w:val="00EE1BF2"/>
    <w:rsid w:val="00EE1E8D"/>
    <w:rsid w:val="00EE291D"/>
    <w:rsid w:val="00EE3167"/>
    <w:rsid w:val="00EE3A2B"/>
    <w:rsid w:val="00EE4566"/>
    <w:rsid w:val="00EE5692"/>
    <w:rsid w:val="00EE57A0"/>
    <w:rsid w:val="00EE59CE"/>
    <w:rsid w:val="00EE68DE"/>
    <w:rsid w:val="00EF0933"/>
    <w:rsid w:val="00EF0D14"/>
    <w:rsid w:val="00EF156F"/>
    <w:rsid w:val="00EF1701"/>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0DC9"/>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74E"/>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AEF"/>
    <w:rsid w:val="00F63991"/>
    <w:rsid w:val="00F639D2"/>
    <w:rsid w:val="00F63DC5"/>
    <w:rsid w:val="00F63F3A"/>
    <w:rsid w:val="00F658FF"/>
    <w:rsid w:val="00F661BE"/>
    <w:rsid w:val="00F6647F"/>
    <w:rsid w:val="00F6687D"/>
    <w:rsid w:val="00F66BFB"/>
    <w:rsid w:val="00F678C5"/>
    <w:rsid w:val="00F67B34"/>
    <w:rsid w:val="00F7004F"/>
    <w:rsid w:val="00F713F9"/>
    <w:rsid w:val="00F71D76"/>
    <w:rsid w:val="00F7200D"/>
    <w:rsid w:val="00F72098"/>
    <w:rsid w:val="00F7221C"/>
    <w:rsid w:val="00F72677"/>
    <w:rsid w:val="00F72BF0"/>
    <w:rsid w:val="00F738F5"/>
    <w:rsid w:val="00F73DCC"/>
    <w:rsid w:val="00F74276"/>
    <w:rsid w:val="00F74994"/>
    <w:rsid w:val="00F74C66"/>
    <w:rsid w:val="00F750BD"/>
    <w:rsid w:val="00F75716"/>
    <w:rsid w:val="00F75D13"/>
    <w:rsid w:val="00F75DDC"/>
    <w:rsid w:val="00F75FDB"/>
    <w:rsid w:val="00F76077"/>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4FF5"/>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A6A35"/>
    <w:rsid w:val="00FB03CE"/>
    <w:rsid w:val="00FB1121"/>
    <w:rsid w:val="00FB1453"/>
    <w:rsid w:val="00FB23D4"/>
    <w:rsid w:val="00FB246C"/>
    <w:rsid w:val="00FB3155"/>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4D99"/>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6A85"/>
    <w:rsid w:val="00FE79D3"/>
    <w:rsid w:val="00FE7BBE"/>
    <w:rsid w:val="00FF17C2"/>
    <w:rsid w:val="00FF1A04"/>
    <w:rsid w:val="00FF23C6"/>
    <w:rsid w:val="00FF3337"/>
    <w:rsid w:val="00FF567C"/>
    <w:rsid w:val="00FF5D09"/>
    <w:rsid w:val="00FF5FA7"/>
    <w:rsid w:val="00FF72E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5955C402-63F8-4599-B6B5-AD4F3CE1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spacing w:line="276" w:lineRule="auto"/>
    </w:pPr>
    <w:rPr>
      <w:rFonts w:eastAsia="Times New Roman"/>
      <w:sz w:val="28"/>
      <w:szCs w:val="22"/>
      <w:lang w:eastAsia="en-US"/>
    </w:rPr>
  </w:style>
  <w:style w:type="paragraph" w:styleId="1">
    <w:name w:val="heading 1"/>
    <w:basedOn w:val="a"/>
    <w:next w:val="a"/>
    <w:qFormat/>
    <w:locked/>
    <w:rsid w:val="004B6C0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B0BC4"/>
    <w:pPr>
      <w:keepNext/>
      <w:keepLines/>
      <w:spacing w:before="200"/>
      <w:outlineLvl w:val="2"/>
    </w:pPr>
    <w:rPr>
      <w:rFonts w:ascii="Cambria" w:eastAsia="SimSun" w:hAnsi="Cambria"/>
      <w:b/>
      <w:bCs/>
      <w:color w:val="4F81BD"/>
      <w:sz w:val="24"/>
      <w:szCs w:val="24"/>
      <w:lang w:val="x-none"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C3633D"/>
    <w:pPr>
      <w:widowControl w:val="0"/>
      <w:autoSpaceDE w:val="0"/>
      <w:autoSpaceDN w:val="0"/>
      <w:adjustRightInd w:val="0"/>
    </w:pPr>
    <w:rPr>
      <w:rFonts w:ascii="Arial" w:hAnsi="Arial"/>
      <w:sz w:val="26"/>
    </w:rPr>
  </w:style>
  <w:style w:type="paragraph" w:customStyle="1" w:styleId="ConsPlusNonformat">
    <w:name w:val="ConsPlusNonformat"/>
    <w:rsid w:val="00C3633D"/>
    <w:pPr>
      <w:widowControl w:val="0"/>
      <w:autoSpaceDE w:val="0"/>
      <w:autoSpaceDN w:val="0"/>
      <w:adjustRightInd w:val="0"/>
    </w:pPr>
    <w:rPr>
      <w:rFonts w:ascii="Courier New" w:hAnsi="Courier New" w:cs="Courier New"/>
    </w:rPr>
  </w:style>
  <w:style w:type="paragraph" w:customStyle="1" w:styleId="ConsPlusTitle">
    <w:name w:val="ConsPlusTitle"/>
    <w:rsid w:val="00C3633D"/>
    <w:pPr>
      <w:widowControl w:val="0"/>
      <w:autoSpaceDE w:val="0"/>
      <w:autoSpaceDN w:val="0"/>
      <w:adjustRightInd w:val="0"/>
    </w:pPr>
    <w:rPr>
      <w:rFonts w:ascii="Arial" w:hAnsi="Arial" w:cs="Arial"/>
      <w:b/>
      <w:bCs/>
    </w:rPr>
  </w:style>
  <w:style w:type="paragraph" w:customStyle="1" w:styleId="ConsPlusCell">
    <w:name w:val="ConsPlusCell"/>
    <w:rsid w:val="00C3633D"/>
    <w:pPr>
      <w:widowControl w:val="0"/>
      <w:autoSpaceDE w:val="0"/>
      <w:autoSpaceDN w:val="0"/>
      <w:adjustRightInd w:val="0"/>
    </w:pPr>
    <w:rPr>
      <w:rFonts w:ascii="Arial" w:hAnsi="Arial" w:cs="Arial"/>
    </w:rPr>
  </w:style>
  <w:style w:type="paragraph" w:styleId="a3">
    <w:name w:val="header"/>
    <w:basedOn w:val="a"/>
    <w:link w:val="a4"/>
    <w:rsid w:val="00C3633D"/>
    <w:pPr>
      <w:tabs>
        <w:tab w:val="center" w:pos="4677"/>
        <w:tab w:val="right" w:pos="9355"/>
      </w:tabs>
      <w:spacing w:after="200"/>
    </w:pPr>
    <w:rPr>
      <w:rFonts w:ascii="Calibri" w:eastAsia="Calibri" w:hAnsi="Calibri"/>
      <w:sz w:val="22"/>
      <w:lang w:val="x-none" w:eastAsia="ru-RU"/>
    </w:rPr>
  </w:style>
  <w:style w:type="character" w:customStyle="1" w:styleId="a4">
    <w:name w:val="Верхний колонтитул Знак"/>
    <w:link w:val="a3"/>
    <w:locked/>
    <w:rsid w:val="00C3633D"/>
    <w:rPr>
      <w:rFonts w:ascii="Calibri" w:hAnsi="Calibri" w:cs="Times New Roman"/>
      <w:sz w:val="22"/>
      <w:szCs w:val="22"/>
      <w:lang w:val="x-none" w:eastAsia="ru-RU"/>
    </w:rPr>
  </w:style>
  <w:style w:type="paragraph" w:styleId="a5">
    <w:name w:val="footer"/>
    <w:basedOn w:val="a"/>
    <w:link w:val="a6"/>
    <w:rsid w:val="00C3633D"/>
    <w:pPr>
      <w:tabs>
        <w:tab w:val="center" w:pos="4677"/>
        <w:tab w:val="right" w:pos="9355"/>
      </w:tabs>
      <w:spacing w:after="200"/>
    </w:pPr>
    <w:rPr>
      <w:rFonts w:ascii="Calibri" w:eastAsia="Calibri" w:hAnsi="Calibri"/>
      <w:sz w:val="22"/>
      <w:lang w:val="x-none" w:eastAsia="ru-RU"/>
    </w:rPr>
  </w:style>
  <w:style w:type="character" w:customStyle="1" w:styleId="a6">
    <w:name w:val="Нижний колонтитул Знак"/>
    <w:link w:val="a5"/>
    <w:locked/>
    <w:rsid w:val="00C3633D"/>
    <w:rPr>
      <w:rFonts w:ascii="Calibri" w:hAnsi="Calibri" w:cs="Times New Roman"/>
      <w:sz w:val="22"/>
      <w:szCs w:val="22"/>
      <w:lang w:val="x-none" w:eastAsia="ru-RU"/>
    </w:rPr>
  </w:style>
  <w:style w:type="paragraph" w:customStyle="1" w:styleId="ListParagraph">
    <w:name w:val="List Paragraph"/>
    <w:basedOn w:val="a"/>
    <w:rsid w:val="00C3633D"/>
    <w:pPr>
      <w:spacing w:after="200"/>
      <w:ind w:left="720"/>
    </w:pPr>
    <w:rPr>
      <w:rFonts w:ascii="Calibri" w:eastAsia="Calibri" w:hAnsi="Calibri" w:cs="Calibri"/>
      <w:sz w:val="22"/>
    </w:rPr>
  </w:style>
  <w:style w:type="paragraph" w:styleId="a7">
    <w:name w:val="Body Text"/>
    <w:basedOn w:val="a"/>
    <w:link w:val="a8"/>
    <w:semiHidden/>
    <w:rsid w:val="00C3633D"/>
    <w:pPr>
      <w:spacing w:after="120"/>
    </w:pPr>
    <w:rPr>
      <w:rFonts w:ascii="Calibri" w:eastAsia="Calibri" w:hAnsi="Calibri"/>
      <w:sz w:val="22"/>
      <w:lang w:val="x-none" w:eastAsia="ru-RU"/>
    </w:rPr>
  </w:style>
  <w:style w:type="character" w:customStyle="1" w:styleId="a8">
    <w:name w:val="Основной текст Знак"/>
    <w:link w:val="a7"/>
    <w:semiHidden/>
    <w:locked/>
    <w:rsid w:val="00C3633D"/>
    <w:rPr>
      <w:rFonts w:ascii="Calibri" w:hAnsi="Calibri" w:cs="Times New Roman"/>
      <w:sz w:val="22"/>
      <w:szCs w:val="22"/>
      <w:lang w:val="x-none" w:eastAsia="ru-RU"/>
    </w:rPr>
  </w:style>
  <w:style w:type="paragraph" w:customStyle="1" w:styleId="a9">
    <w:name w:val="А.Заголовок"/>
    <w:basedOn w:val="a"/>
    <w:rsid w:val="00C3633D"/>
    <w:pPr>
      <w:spacing w:before="240" w:after="240" w:line="240" w:lineRule="auto"/>
      <w:ind w:right="4678"/>
      <w:jc w:val="both"/>
    </w:pPr>
    <w:rPr>
      <w:rFonts w:eastAsia="Calibri"/>
      <w:szCs w:val="28"/>
      <w:lang w:eastAsia="ru-RU"/>
    </w:rPr>
  </w:style>
  <w:style w:type="table" w:styleId="aa">
    <w:name w:val="Table Grid"/>
    <w:basedOn w:val="a1"/>
    <w:rsid w:val="00C3633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C3633D"/>
    <w:pPr>
      <w:spacing w:line="240" w:lineRule="auto"/>
    </w:pPr>
    <w:rPr>
      <w:rFonts w:ascii="Tahoma" w:eastAsia="Calibri" w:hAnsi="Tahoma"/>
      <w:sz w:val="16"/>
      <w:szCs w:val="16"/>
      <w:lang w:val="x-none" w:eastAsia="ru-RU"/>
    </w:rPr>
  </w:style>
  <w:style w:type="character" w:customStyle="1" w:styleId="ac">
    <w:name w:val="Текст выноски Знак"/>
    <w:link w:val="ab"/>
    <w:semiHidden/>
    <w:locked/>
    <w:rsid w:val="00C3633D"/>
    <w:rPr>
      <w:rFonts w:ascii="Tahoma" w:hAnsi="Tahoma" w:cs="Tahoma"/>
      <w:sz w:val="16"/>
      <w:szCs w:val="16"/>
      <w:lang w:val="x-none" w:eastAsia="ru-RU"/>
    </w:rPr>
  </w:style>
  <w:style w:type="character" w:styleId="ad">
    <w:name w:val="Hyperlink"/>
    <w:rsid w:val="00C3633D"/>
    <w:rPr>
      <w:rFonts w:cs="Times New Roman"/>
      <w:color w:val="0000FF"/>
      <w:u w:val="single"/>
    </w:rPr>
  </w:style>
  <w:style w:type="character" w:styleId="ae">
    <w:name w:val="annotation reference"/>
    <w:semiHidden/>
    <w:rsid w:val="00C3633D"/>
    <w:rPr>
      <w:rFonts w:cs="Times New Roman"/>
      <w:sz w:val="16"/>
      <w:szCs w:val="16"/>
    </w:rPr>
  </w:style>
  <w:style w:type="paragraph" w:styleId="af">
    <w:name w:val="annotation text"/>
    <w:basedOn w:val="a"/>
    <w:link w:val="af0"/>
    <w:semiHidden/>
    <w:rsid w:val="00C3633D"/>
    <w:pPr>
      <w:spacing w:after="200" w:line="240" w:lineRule="auto"/>
    </w:pPr>
    <w:rPr>
      <w:rFonts w:ascii="Calibri" w:eastAsia="Calibri" w:hAnsi="Calibri"/>
      <w:sz w:val="20"/>
      <w:szCs w:val="20"/>
      <w:lang w:val="x-none" w:eastAsia="ru-RU"/>
    </w:rPr>
  </w:style>
  <w:style w:type="character" w:customStyle="1" w:styleId="af0">
    <w:name w:val="Текст примечания Знак"/>
    <w:link w:val="af"/>
    <w:semiHidden/>
    <w:locked/>
    <w:rsid w:val="00C3633D"/>
    <w:rPr>
      <w:rFonts w:ascii="Calibri" w:hAnsi="Calibri" w:cs="Times New Roman"/>
      <w:sz w:val="20"/>
      <w:szCs w:val="20"/>
      <w:lang w:val="x-none" w:eastAsia="ru-RU"/>
    </w:rPr>
  </w:style>
  <w:style w:type="paragraph" w:styleId="af1">
    <w:name w:val="annotation subject"/>
    <w:basedOn w:val="af"/>
    <w:next w:val="af"/>
    <w:link w:val="af2"/>
    <w:semiHidden/>
    <w:rsid w:val="00C3633D"/>
    <w:rPr>
      <w:b/>
      <w:bCs/>
    </w:rPr>
  </w:style>
  <w:style w:type="character" w:customStyle="1" w:styleId="af2">
    <w:name w:val="Тема примечания Знак"/>
    <w:link w:val="af1"/>
    <w:semiHidden/>
    <w:locked/>
    <w:rsid w:val="00C3633D"/>
    <w:rPr>
      <w:rFonts w:ascii="Calibri" w:hAnsi="Calibri" w:cs="Times New Roman"/>
      <w:b/>
      <w:bCs/>
      <w:sz w:val="20"/>
      <w:szCs w:val="20"/>
      <w:lang w:val="x-none" w:eastAsia="ru-RU"/>
    </w:rPr>
  </w:style>
  <w:style w:type="paragraph" w:customStyle="1" w:styleId="Revision">
    <w:name w:val="Revision"/>
    <w:hidden/>
    <w:semiHidden/>
    <w:rsid w:val="00C3633D"/>
    <w:rPr>
      <w:rFonts w:eastAsia="Times New Roman"/>
      <w:sz w:val="28"/>
      <w:szCs w:val="22"/>
      <w:lang w:eastAsia="en-US"/>
    </w:rPr>
  </w:style>
  <w:style w:type="character" w:customStyle="1" w:styleId="30">
    <w:name w:val="Заголовок 3 Знак"/>
    <w:link w:val="3"/>
    <w:locked/>
    <w:rsid w:val="00DB0BC4"/>
    <w:rPr>
      <w:rFonts w:ascii="Cambria" w:eastAsia="SimSun" w:hAnsi="Cambria" w:cs="Cambria"/>
      <w:b/>
      <w:bCs/>
      <w:color w:val="4F81BD"/>
      <w:sz w:val="24"/>
      <w:szCs w:val="24"/>
      <w:lang w:val="x-none" w:eastAsia="zh-CN"/>
    </w:rPr>
  </w:style>
  <w:style w:type="paragraph" w:styleId="af3">
    <w:name w:val="Normal (Web)"/>
    <w:aliases w:val="Обычный (веб) Знак1,Обычный (веб) Знак Знак"/>
    <w:basedOn w:val="a"/>
    <w:link w:val="af4"/>
    <w:rsid w:val="00DB0BC4"/>
    <w:pPr>
      <w:spacing w:before="100" w:beforeAutospacing="1" w:after="100" w:afterAutospacing="1" w:line="360" w:lineRule="auto"/>
      <w:jc w:val="both"/>
    </w:pPr>
    <w:rPr>
      <w:rFonts w:eastAsia="SimSun"/>
      <w:sz w:val="16"/>
      <w:szCs w:val="20"/>
      <w:lang w:val="x-none" w:eastAsia="ru-RU"/>
    </w:rPr>
  </w:style>
  <w:style w:type="character" w:customStyle="1" w:styleId="af4">
    <w:name w:val="Обычный (веб) Знак"/>
    <w:aliases w:val="Обычный (веб) Знак1 Знак,Обычный (веб) Знак Знак Знак"/>
    <w:link w:val="af3"/>
    <w:locked/>
    <w:rsid w:val="00DB0BC4"/>
    <w:rPr>
      <w:rFonts w:eastAsia="SimSun"/>
      <w:sz w:val="16"/>
      <w:lang w:val="x-none" w:eastAsia="ru-RU"/>
    </w:rPr>
  </w:style>
  <w:style w:type="character" w:customStyle="1" w:styleId="ConsPlusNormal0">
    <w:name w:val="ConsPlusNormal Знак"/>
    <w:link w:val="ConsPlusNormal"/>
    <w:locked/>
    <w:rsid w:val="00C8597F"/>
    <w:rPr>
      <w:rFonts w:ascii="Arial" w:hAnsi="Arial"/>
      <w:sz w:val="26"/>
      <w:lang w:eastAsia="ru-RU" w:bidi="ar-SA"/>
    </w:rPr>
  </w:style>
  <w:style w:type="paragraph" w:styleId="af5">
    <w:name w:val="List Paragraph"/>
    <w:basedOn w:val="a"/>
    <w:uiPriority w:val="34"/>
    <w:qFormat/>
    <w:rsid w:val="00686B3E"/>
    <w:pPr>
      <w:spacing w:line="240" w:lineRule="auto"/>
      <w:ind w:left="720"/>
      <w:contextualSpacing/>
      <w:jc w:val="both"/>
    </w:pPr>
    <w:rPr>
      <w:sz w:val="24"/>
      <w:szCs w:val="24"/>
      <w:lang w:eastAsia="ru-RU"/>
    </w:rPr>
  </w:style>
  <w:style w:type="character" w:customStyle="1" w:styleId="10">
    <w:name w:val="Знак Знак1"/>
    <w:semiHidden/>
    <w:rsid w:val="00BA1A8D"/>
    <w:rPr>
      <w:rFonts w:ascii="Times New Roman" w:eastAsia="SimSun" w:hAnsi="Times New Roman"/>
      <w:b/>
      <w:sz w:val="20"/>
      <w:lang w:val="x-none" w:eastAsia="zh-CN"/>
    </w:rPr>
  </w:style>
  <w:style w:type="character" w:styleId="af6">
    <w:name w:val="Strong"/>
    <w:basedOn w:val="a0"/>
    <w:qFormat/>
    <w:locked/>
    <w:rsid w:val="006C59DB"/>
    <w:rPr>
      <w:rFonts w:cs="Times New Roman"/>
      <w:b/>
    </w:rPr>
  </w:style>
  <w:style w:type="paragraph" w:styleId="af7">
    <w:name w:val="Plain Text"/>
    <w:basedOn w:val="a"/>
    <w:link w:val="af8"/>
    <w:rsid w:val="006C59DB"/>
    <w:pPr>
      <w:spacing w:after="200"/>
    </w:pPr>
    <w:rPr>
      <w:rFonts w:ascii="Consolas" w:hAnsi="Consolas"/>
      <w:sz w:val="21"/>
      <w:szCs w:val="21"/>
    </w:rPr>
  </w:style>
  <w:style w:type="character" w:customStyle="1" w:styleId="af8">
    <w:name w:val="Текст Знак"/>
    <w:basedOn w:val="a0"/>
    <w:link w:val="af7"/>
    <w:locked/>
    <w:rsid w:val="006C59DB"/>
    <w:rPr>
      <w:rFonts w:ascii="Consolas" w:hAnsi="Consolas"/>
      <w:sz w:val="21"/>
      <w:szCs w:val="21"/>
      <w:lang w:val="ru-RU" w:eastAsia="en-US" w:bidi="ar-SA"/>
    </w:rPr>
  </w:style>
  <w:style w:type="character" w:customStyle="1" w:styleId="PlainTextChar1">
    <w:name w:val="Plain Text Char1"/>
    <w:semiHidden/>
    <w:locked/>
    <w:rsid w:val="00D521A6"/>
    <w:rPr>
      <w:rFonts w:ascii="Times New Roman" w:eastAsia="SimSun" w:hAnsi="Times New Roman"/>
      <w:b/>
      <w:sz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90;&#1072;&#1084;&#1073;"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1090;&#1072;&#1084;&#1073;" TargetMode="External"/><Relationship Id="rId12" Type="http://schemas.openxmlformats.org/officeDocument/2006/relationships/hyperlink" Target="consultantplus://offline/ref=FE24E7A25E04095163C30C95A1D5DF102AA758E6F62DE3EBB04AEC5AC8D0D89D3ECFC7A9FC4CE385V3b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DC36BCBB6947ECB193E361D1735B188C3F66033CAD101659F2C4A97A2wBE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DC36BCBB6947ECB193E361D1735B188C3F66033CAD101659F2C4A97A2wBE3H" TargetMode="External"/><Relationship Id="rId4" Type="http://schemas.openxmlformats.org/officeDocument/2006/relationships/settings" Target="settings.xml"/><Relationship Id="rId9" Type="http://schemas.openxmlformats.org/officeDocument/2006/relationships/hyperlink" Target="consultantplus://offline/ref=C97D4681E200F790BE33F87A9DD40F5EC56463959754967808F4DCBDE1BAEE8684B43CF3AEB1476AZ5v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4473E-F165-40E1-8D8A-74F6C40E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15567</Words>
  <Characters>88734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104093</CharactersWithSpaces>
  <SharedDoc>false</SharedDoc>
  <HLinks>
    <vt:vector size="96" baseType="variant">
      <vt:variant>
        <vt:i4>6488123</vt:i4>
      </vt:variant>
      <vt:variant>
        <vt:i4>45</vt:i4>
      </vt:variant>
      <vt:variant>
        <vt:i4>0</vt:i4>
      </vt:variant>
      <vt:variant>
        <vt:i4>5</vt:i4>
      </vt:variant>
      <vt:variant>
        <vt:lpwstr/>
      </vt:variant>
      <vt:variant>
        <vt:lpwstr>Par496</vt:lpwstr>
      </vt:variant>
      <vt:variant>
        <vt:i4>6357040</vt:i4>
      </vt:variant>
      <vt:variant>
        <vt:i4>42</vt:i4>
      </vt:variant>
      <vt:variant>
        <vt:i4>0</vt:i4>
      </vt:variant>
      <vt:variant>
        <vt:i4>5</vt:i4>
      </vt:variant>
      <vt:variant>
        <vt:lpwstr/>
      </vt:variant>
      <vt:variant>
        <vt:lpwstr>Par121</vt:lpwstr>
      </vt:variant>
      <vt:variant>
        <vt:i4>6488123</vt:i4>
      </vt:variant>
      <vt:variant>
        <vt:i4>39</vt:i4>
      </vt:variant>
      <vt:variant>
        <vt:i4>0</vt:i4>
      </vt:variant>
      <vt:variant>
        <vt:i4>5</vt:i4>
      </vt:variant>
      <vt:variant>
        <vt:lpwstr/>
      </vt:variant>
      <vt:variant>
        <vt:lpwstr>Par496</vt:lpwstr>
      </vt:variant>
      <vt:variant>
        <vt:i4>6488123</vt:i4>
      </vt:variant>
      <vt:variant>
        <vt:i4>36</vt:i4>
      </vt:variant>
      <vt:variant>
        <vt:i4>0</vt:i4>
      </vt:variant>
      <vt:variant>
        <vt:i4>5</vt:i4>
      </vt:variant>
      <vt:variant>
        <vt:lpwstr/>
      </vt:variant>
      <vt:variant>
        <vt:lpwstr>Par496</vt:lpwstr>
      </vt:variant>
      <vt:variant>
        <vt:i4>6488123</vt:i4>
      </vt:variant>
      <vt:variant>
        <vt:i4>33</vt:i4>
      </vt:variant>
      <vt:variant>
        <vt:i4>0</vt:i4>
      </vt:variant>
      <vt:variant>
        <vt:i4>5</vt:i4>
      </vt:variant>
      <vt:variant>
        <vt:lpwstr/>
      </vt:variant>
      <vt:variant>
        <vt:lpwstr>Par496</vt:lpwstr>
      </vt:variant>
      <vt:variant>
        <vt:i4>6684726</vt:i4>
      </vt:variant>
      <vt:variant>
        <vt:i4>30</vt:i4>
      </vt:variant>
      <vt:variant>
        <vt:i4>0</vt:i4>
      </vt:variant>
      <vt:variant>
        <vt:i4>5</vt:i4>
      </vt:variant>
      <vt:variant>
        <vt:lpwstr/>
      </vt:variant>
      <vt:variant>
        <vt:lpwstr>Par443</vt:lpwstr>
      </vt:variant>
      <vt:variant>
        <vt:i4>3735611</vt:i4>
      </vt:variant>
      <vt:variant>
        <vt:i4>27</vt:i4>
      </vt:variant>
      <vt:variant>
        <vt:i4>0</vt:i4>
      </vt:variant>
      <vt:variant>
        <vt:i4>5</vt:i4>
      </vt:variant>
      <vt:variant>
        <vt:lpwstr>consultantplus://offline/ref=FE24E7A25E04095163C30C95A1D5DF102AA758E6F62DE3EBB04AEC5AC8D0D89D3ECFC7A9FC4CE385V3b7C</vt:lpwstr>
      </vt:variant>
      <vt:variant>
        <vt:lpwstr/>
      </vt:variant>
      <vt:variant>
        <vt:i4>917588</vt:i4>
      </vt:variant>
      <vt:variant>
        <vt:i4>24</vt:i4>
      </vt:variant>
      <vt:variant>
        <vt:i4>0</vt:i4>
      </vt:variant>
      <vt:variant>
        <vt:i4>5</vt:i4>
      </vt:variant>
      <vt:variant>
        <vt:lpwstr>consultantplus://offline/ref=7DC36BCBB6947ECB193E361D1735B188C3F66033CAD101659F2C4A97A2wBE3H</vt:lpwstr>
      </vt:variant>
      <vt:variant>
        <vt:lpwstr/>
      </vt:variant>
      <vt:variant>
        <vt:i4>917588</vt:i4>
      </vt:variant>
      <vt:variant>
        <vt:i4>21</vt:i4>
      </vt:variant>
      <vt:variant>
        <vt:i4>0</vt:i4>
      </vt:variant>
      <vt:variant>
        <vt:i4>5</vt:i4>
      </vt:variant>
      <vt:variant>
        <vt:lpwstr>consultantplus://offline/ref=7DC36BCBB6947ECB193E361D1735B188C3F66033CAD101659F2C4A97A2wBE3H</vt:lpwstr>
      </vt:variant>
      <vt:variant>
        <vt:lpwstr/>
      </vt:variant>
      <vt:variant>
        <vt:i4>7929957</vt:i4>
      </vt:variant>
      <vt:variant>
        <vt:i4>18</vt:i4>
      </vt:variant>
      <vt:variant>
        <vt:i4>0</vt:i4>
      </vt:variant>
      <vt:variant>
        <vt:i4>5</vt:i4>
      </vt:variant>
      <vt:variant>
        <vt:lpwstr>consultantplus://offline/ref=C97D4681E200F790BE33F87A9DD40F5EC56463959754967808F4DCBDE1BAEE8684B43CF3AEB1476AZ5vBG</vt:lpwstr>
      </vt:variant>
      <vt:variant>
        <vt:lpwstr/>
      </vt:variant>
      <vt:variant>
        <vt:i4>6750267</vt:i4>
      </vt:variant>
      <vt:variant>
        <vt:i4>15</vt:i4>
      </vt:variant>
      <vt:variant>
        <vt:i4>0</vt:i4>
      </vt:variant>
      <vt:variant>
        <vt:i4>5</vt:i4>
      </vt:variant>
      <vt:variant>
        <vt:lpwstr/>
      </vt:variant>
      <vt:variant>
        <vt:lpwstr>Par492</vt:lpwstr>
      </vt:variant>
      <vt:variant>
        <vt:i4>6750267</vt:i4>
      </vt:variant>
      <vt:variant>
        <vt:i4>12</vt:i4>
      </vt:variant>
      <vt:variant>
        <vt:i4>0</vt:i4>
      </vt:variant>
      <vt:variant>
        <vt:i4>5</vt:i4>
      </vt:variant>
      <vt:variant>
        <vt:lpwstr/>
      </vt:variant>
      <vt:variant>
        <vt:lpwstr>Par492</vt:lpwstr>
      </vt:variant>
      <vt:variant>
        <vt:i4>6291505</vt:i4>
      </vt:variant>
      <vt:variant>
        <vt:i4>9</vt:i4>
      </vt:variant>
      <vt:variant>
        <vt:i4>0</vt:i4>
      </vt:variant>
      <vt:variant>
        <vt:i4>5</vt:i4>
      </vt:variant>
      <vt:variant>
        <vt:lpwstr/>
      </vt:variant>
      <vt:variant>
        <vt:lpwstr>Par233</vt:lpwstr>
      </vt:variant>
      <vt:variant>
        <vt:i4>6553649</vt:i4>
      </vt:variant>
      <vt:variant>
        <vt:i4>6</vt:i4>
      </vt:variant>
      <vt:variant>
        <vt:i4>0</vt:i4>
      </vt:variant>
      <vt:variant>
        <vt:i4>5</vt:i4>
      </vt:variant>
      <vt:variant>
        <vt:lpwstr/>
      </vt:variant>
      <vt:variant>
        <vt:lpwstr>Par134</vt:lpwstr>
      </vt:variant>
      <vt:variant>
        <vt:i4>7995400</vt:i4>
      </vt:variant>
      <vt:variant>
        <vt:i4>3</vt:i4>
      </vt:variant>
      <vt:variant>
        <vt:i4>0</vt:i4>
      </vt:variant>
      <vt:variant>
        <vt:i4>5</vt:i4>
      </vt:variant>
      <vt:variant>
        <vt:lpwstr>http://тамб/</vt:lpwstr>
      </vt:variant>
      <vt:variant>
        <vt:lpwstr/>
      </vt:variant>
      <vt:variant>
        <vt:i4>7995400</vt:i4>
      </vt:variant>
      <vt:variant>
        <vt:i4>0</vt:i4>
      </vt:variant>
      <vt:variant>
        <vt:i4>0</vt:i4>
      </vt:variant>
      <vt:variant>
        <vt:i4>5</vt:i4>
      </vt:variant>
      <vt:variant>
        <vt:lpwstr>http://тамб/</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MP</dc:creator>
  <cp:keywords/>
  <cp:lastModifiedBy>a</cp:lastModifiedBy>
  <cp:revision>2</cp:revision>
  <cp:lastPrinted>2019-01-14T04:47:00Z</cp:lastPrinted>
  <dcterms:created xsi:type="dcterms:W3CDTF">2019-08-27T06:57:00Z</dcterms:created>
  <dcterms:modified xsi:type="dcterms:W3CDTF">2019-08-27T06:57:00Z</dcterms:modified>
</cp:coreProperties>
</file>