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16" w:rsidRDefault="00BD4C16" w:rsidP="005224D7">
      <w:pPr>
        <w:shd w:val="clear" w:color="auto" w:fill="FFFFFF"/>
        <w:spacing w:after="0" w:line="293" w:lineRule="atLeast"/>
        <w:jc w:val="right"/>
        <w:rPr>
          <w:rFonts w:ascii="Times New Roman" w:eastAsia="Times New Roman" w:hAnsi="Times New Roman" w:cs="Times New Roman"/>
          <w:sz w:val="24"/>
          <w:szCs w:val="24"/>
        </w:rPr>
      </w:pPr>
    </w:p>
    <w:p w:rsidR="00BD4C16" w:rsidRPr="00BD4C16" w:rsidRDefault="00BD4C16" w:rsidP="00BD4C16">
      <w:pPr>
        <w:shd w:val="clear" w:color="auto" w:fill="FFFFFF"/>
        <w:spacing w:after="0" w:line="293"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«Порядка </w:t>
      </w:r>
      <w:r w:rsidRPr="00BD4C16">
        <w:rPr>
          <w:rFonts w:ascii="Times New Roman" w:hAnsi="Times New Roman" w:cs="Times New Roman"/>
          <w:sz w:val="28"/>
          <w:szCs w:val="28"/>
        </w:rPr>
        <w:t>Предоставления компенсации расхода</w:t>
      </w:r>
      <w:r>
        <w:rPr>
          <w:rFonts w:ascii="Times New Roman" w:eastAsia="Times New Roman" w:hAnsi="Times New Roman" w:cs="Times New Roman"/>
          <w:sz w:val="28"/>
          <w:szCs w:val="28"/>
        </w:rPr>
        <w:t xml:space="preserve"> </w:t>
      </w:r>
      <w:r w:rsidRPr="00BD4C16">
        <w:rPr>
          <w:rFonts w:ascii="Times New Roman" w:hAnsi="Times New Roman" w:cs="Times New Roman"/>
          <w:sz w:val="28"/>
          <w:szCs w:val="28"/>
        </w:rPr>
        <w:t>по  оплате стоимости найма (поднайма)</w:t>
      </w:r>
      <w:r>
        <w:rPr>
          <w:rFonts w:ascii="Times New Roman" w:eastAsia="Times New Roman" w:hAnsi="Times New Roman" w:cs="Times New Roman"/>
          <w:sz w:val="28"/>
          <w:szCs w:val="28"/>
        </w:rPr>
        <w:t xml:space="preserve"> </w:t>
      </w:r>
      <w:r w:rsidRPr="00BD4C16">
        <w:rPr>
          <w:rFonts w:ascii="Times New Roman" w:hAnsi="Times New Roman" w:cs="Times New Roman"/>
          <w:sz w:val="28"/>
          <w:szCs w:val="28"/>
        </w:rPr>
        <w:t>жилых помещений</w:t>
      </w:r>
      <w:r w:rsidRPr="00BD4C16">
        <w:rPr>
          <w:rFonts w:ascii="Times New Roman" w:eastAsia="Times New Roman" w:hAnsi="Times New Roman" w:cs="Times New Roman"/>
          <w:sz w:val="28"/>
          <w:szCs w:val="28"/>
        </w:rPr>
        <w:t xml:space="preserve"> молодым специалистам –</w:t>
      </w:r>
    </w:p>
    <w:p w:rsidR="00BD4C16" w:rsidRPr="00BD4C16" w:rsidRDefault="00BD4C16" w:rsidP="00BD4C16">
      <w:pPr>
        <w:shd w:val="clear" w:color="auto" w:fill="FFFFFF"/>
        <w:spacing w:after="0" w:line="293" w:lineRule="atLeast"/>
        <w:jc w:val="center"/>
        <w:rPr>
          <w:rFonts w:ascii="Times New Roman" w:eastAsia="Times New Roman" w:hAnsi="Times New Roman" w:cs="Times New Roman"/>
          <w:sz w:val="28"/>
          <w:szCs w:val="28"/>
        </w:rPr>
      </w:pPr>
      <w:r w:rsidRPr="00BD4C16">
        <w:rPr>
          <w:rFonts w:ascii="Times New Roman" w:eastAsia="Times New Roman" w:hAnsi="Times New Roman" w:cs="Times New Roman"/>
          <w:sz w:val="28"/>
          <w:szCs w:val="28"/>
        </w:rPr>
        <w:t>работникам муниципальных образовательных учреждений</w:t>
      </w:r>
    </w:p>
    <w:p w:rsidR="00BD4C16" w:rsidRPr="00BD4C16" w:rsidRDefault="00BD4C16" w:rsidP="00BD4C16">
      <w:pPr>
        <w:shd w:val="clear" w:color="auto" w:fill="FFFFFF"/>
        <w:spacing w:after="0" w:line="293"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Тамбовского района»</w:t>
      </w:r>
    </w:p>
    <w:p w:rsidR="00BD4C16" w:rsidRPr="00BD4C16" w:rsidRDefault="00BD4C16" w:rsidP="00BD4C16">
      <w:pPr>
        <w:shd w:val="clear" w:color="auto" w:fill="FFFFFF"/>
        <w:spacing w:after="0" w:line="293" w:lineRule="atLeast"/>
        <w:jc w:val="center"/>
        <w:rPr>
          <w:rFonts w:ascii="Times New Roman" w:eastAsia="Times New Roman" w:hAnsi="Times New Roman" w:cs="Times New Roman"/>
          <w:sz w:val="28"/>
          <w:szCs w:val="28"/>
        </w:rPr>
      </w:pPr>
    </w:p>
    <w:tbl>
      <w:tblPr>
        <w:tblStyle w:val="a7"/>
        <w:tblpPr w:leftFromText="180" w:rightFromText="180" w:vertAnchor="page" w:horzAnchor="margin" w:tblpY="1025"/>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BD4C16" w:rsidRPr="00D470DC" w:rsidTr="006C3D03">
        <w:tc>
          <w:tcPr>
            <w:tcW w:w="9570" w:type="dxa"/>
          </w:tcPr>
          <w:p w:rsidR="00BD4C16" w:rsidRDefault="00BD4C16" w:rsidP="006C3D03">
            <w:pPr>
              <w:jc w:val="center"/>
              <w:rPr>
                <w:sz w:val="16"/>
                <w:szCs w:val="16"/>
              </w:rPr>
            </w:pPr>
            <w:r>
              <w:rPr>
                <w:noProof/>
              </w:rPr>
              <w:drawing>
                <wp:inline distT="0" distB="0" distL="0" distR="0">
                  <wp:extent cx="436245" cy="60579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6245" cy="605790"/>
                          </a:xfrm>
                          <a:prstGeom prst="rect">
                            <a:avLst/>
                          </a:prstGeom>
                          <a:noFill/>
                          <a:ln w="9525">
                            <a:noFill/>
                            <a:miter lim="800000"/>
                            <a:headEnd/>
                            <a:tailEnd/>
                          </a:ln>
                        </pic:spPr>
                      </pic:pic>
                    </a:graphicData>
                  </a:graphic>
                </wp:inline>
              </w:drawing>
            </w:r>
          </w:p>
          <w:p w:rsidR="00BD4C16" w:rsidRPr="008D270B" w:rsidRDefault="00BD4C16" w:rsidP="006C3D03">
            <w:pPr>
              <w:jc w:val="center"/>
              <w:rPr>
                <w:b/>
                <w:sz w:val="16"/>
                <w:szCs w:val="16"/>
              </w:rPr>
            </w:pPr>
          </w:p>
          <w:p w:rsidR="00BD4C16" w:rsidRPr="007467DD" w:rsidRDefault="00BD4C16" w:rsidP="006C3D03">
            <w:pPr>
              <w:jc w:val="center"/>
              <w:rPr>
                <w:b/>
                <w:sz w:val="24"/>
                <w:szCs w:val="24"/>
              </w:rPr>
            </w:pPr>
            <w:r w:rsidRPr="007467DD">
              <w:rPr>
                <w:b/>
                <w:sz w:val="24"/>
                <w:szCs w:val="24"/>
              </w:rPr>
              <w:t xml:space="preserve">АДМИНИСТРАЦИЯ  ТАМБОВСКОГО  РАЙОНА  </w:t>
            </w:r>
          </w:p>
          <w:p w:rsidR="00BD4C16" w:rsidRPr="007467DD" w:rsidRDefault="00BD4C16" w:rsidP="006C3D03">
            <w:pPr>
              <w:jc w:val="center"/>
              <w:rPr>
                <w:b/>
                <w:sz w:val="24"/>
                <w:szCs w:val="24"/>
              </w:rPr>
            </w:pPr>
            <w:r w:rsidRPr="007467DD">
              <w:rPr>
                <w:b/>
                <w:sz w:val="24"/>
                <w:szCs w:val="24"/>
              </w:rPr>
              <w:t>АМУРСКОЙ  ОБЛАСТИ</w:t>
            </w:r>
          </w:p>
          <w:p w:rsidR="00BD4C16" w:rsidRPr="007467DD" w:rsidRDefault="00BD4C16" w:rsidP="006C3D03">
            <w:pPr>
              <w:jc w:val="center"/>
              <w:rPr>
                <w:b/>
                <w:sz w:val="24"/>
                <w:szCs w:val="24"/>
              </w:rPr>
            </w:pPr>
          </w:p>
          <w:p w:rsidR="00BD4C16" w:rsidRPr="007467DD" w:rsidRDefault="00BD4C16" w:rsidP="006C3D03">
            <w:pPr>
              <w:jc w:val="center"/>
              <w:rPr>
                <w:b/>
                <w:sz w:val="32"/>
                <w:szCs w:val="32"/>
              </w:rPr>
            </w:pPr>
            <w:r w:rsidRPr="007467DD">
              <w:rPr>
                <w:b/>
                <w:sz w:val="32"/>
                <w:szCs w:val="32"/>
              </w:rPr>
              <w:t>ПОСТАНОВЛЕНИЕ</w:t>
            </w:r>
          </w:p>
          <w:p w:rsidR="00BD4C16" w:rsidRPr="006D1835" w:rsidRDefault="00BD4C16" w:rsidP="006C3D03">
            <w:pPr>
              <w:rPr>
                <w:b/>
                <w:sz w:val="24"/>
                <w:szCs w:val="24"/>
              </w:rPr>
            </w:pPr>
          </w:p>
        </w:tc>
      </w:tr>
      <w:tr w:rsidR="00BD4C16" w:rsidRPr="002C7282" w:rsidTr="006C3D03">
        <w:tc>
          <w:tcPr>
            <w:tcW w:w="9570" w:type="dxa"/>
          </w:tcPr>
          <w:p w:rsidR="00BD4C16" w:rsidRDefault="00100772" w:rsidP="006C3D03">
            <w:pPr>
              <w:tabs>
                <w:tab w:val="left" w:pos="7845"/>
              </w:tabs>
              <w:rPr>
                <w:sz w:val="28"/>
                <w:szCs w:val="28"/>
              </w:rPr>
            </w:pPr>
            <w:r>
              <w:rPr>
                <w:sz w:val="28"/>
                <w:szCs w:val="28"/>
              </w:rPr>
              <w:t>17.12.2015</w:t>
            </w:r>
            <w:r w:rsidR="00BD4C16">
              <w:rPr>
                <w:sz w:val="28"/>
                <w:szCs w:val="28"/>
              </w:rPr>
              <w:tab/>
              <w:t xml:space="preserve">          № 943</w:t>
            </w:r>
          </w:p>
          <w:p w:rsidR="00BD4C16" w:rsidRPr="006D1835" w:rsidRDefault="00BD4C16" w:rsidP="006C3D03">
            <w:pPr>
              <w:tabs>
                <w:tab w:val="left" w:pos="7845"/>
              </w:tabs>
              <w:rPr>
                <w:sz w:val="24"/>
                <w:szCs w:val="24"/>
              </w:rPr>
            </w:pPr>
          </w:p>
          <w:p w:rsidR="00BD4C16" w:rsidRPr="006D1835" w:rsidRDefault="00BD4C16" w:rsidP="006C3D03">
            <w:pPr>
              <w:jc w:val="center"/>
              <w:rPr>
                <w:sz w:val="24"/>
                <w:szCs w:val="24"/>
              </w:rPr>
            </w:pPr>
            <w:r w:rsidRPr="006D1835">
              <w:rPr>
                <w:sz w:val="24"/>
                <w:szCs w:val="24"/>
              </w:rPr>
              <w:t>с</w:t>
            </w:r>
            <w:proofErr w:type="gramStart"/>
            <w:r w:rsidRPr="006D1835">
              <w:rPr>
                <w:sz w:val="24"/>
                <w:szCs w:val="24"/>
              </w:rPr>
              <w:t>.Т</w:t>
            </w:r>
            <w:proofErr w:type="gramEnd"/>
            <w:r w:rsidRPr="006D1835">
              <w:rPr>
                <w:sz w:val="24"/>
                <w:szCs w:val="24"/>
              </w:rPr>
              <w:t>амбовка</w:t>
            </w:r>
          </w:p>
          <w:p w:rsidR="00BD4C16" w:rsidRPr="002C7282" w:rsidRDefault="00BD4C16" w:rsidP="006C3D03">
            <w:pPr>
              <w:rPr>
                <w:sz w:val="28"/>
                <w:szCs w:val="28"/>
              </w:rPr>
            </w:pPr>
          </w:p>
        </w:tc>
      </w:tr>
    </w:tbl>
    <w:p w:rsidR="00BD4C16" w:rsidRPr="00BD4C16" w:rsidRDefault="00BD4C16" w:rsidP="00BD4C16">
      <w:pPr>
        <w:shd w:val="clear" w:color="auto" w:fill="FFFFFF"/>
        <w:jc w:val="both"/>
        <w:rPr>
          <w:rFonts w:ascii="Times New Roman" w:hAnsi="Times New Roman" w:cs="Times New Roman"/>
          <w:color w:val="000000"/>
          <w:spacing w:val="-2"/>
          <w:sz w:val="24"/>
          <w:szCs w:val="24"/>
        </w:rPr>
      </w:pPr>
      <w:r w:rsidRPr="00BD4C16">
        <w:rPr>
          <w:rFonts w:ascii="Times New Roman" w:hAnsi="Times New Roman" w:cs="Times New Roman"/>
          <w:color w:val="000000"/>
          <w:spacing w:val="-2"/>
          <w:sz w:val="28"/>
          <w:szCs w:val="28"/>
        </w:rPr>
        <w:t xml:space="preserve">       </w:t>
      </w:r>
      <w:r w:rsidRPr="00BD4C16">
        <w:rPr>
          <w:rFonts w:ascii="Times New Roman" w:hAnsi="Times New Roman" w:cs="Times New Roman"/>
          <w:color w:val="000000"/>
          <w:spacing w:val="-2"/>
          <w:sz w:val="28"/>
          <w:szCs w:val="28"/>
        </w:rPr>
        <w:tab/>
      </w:r>
    </w:p>
    <w:p w:rsidR="00BD4C16" w:rsidRPr="00BD4C16" w:rsidRDefault="00BD4C16" w:rsidP="00CB0721">
      <w:pPr>
        <w:shd w:val="clear" w:color="auto" w:fill="FFFFFF"/>
        <w:spacing w:after="0" w:line="240" w:lineRule="auto"/>
        <w:jc w:val="both"/>
        <w:rPr>
          <w:rFonts w:ascii="Times New Roman" w:hAnsi="Times New Roman" w:cs="Times New Roman"/>
          <w:color w:val="000000"/>
          <w:spacing w:val="-2"/>
          <w:sz w:val="28"/>
          <w:szCs w:val="28"/>
        </w:rPr>
      </w:pPr>
      <w:r w:rsidRPr="00BD4C16">
        <w:rPr>
          <w:rFonts w:ascii="Times New Roman" w:hAnsi="Times New Roman" w:cs="Times New Roman"/>
          <w:color w:val="000000"/>
          <w:spacing w:val="-2"/>
          <w:sz w:val="28"/>
          <w:szCs w:val="28"/>
        </w:rPr>
        <w:t>В целях материальной</w:t>
      </w:r>
      <w:r>
        <w:rPr>
          <w:rFonts w:ascii="Times New Roman" w:hAnsi="Times New Roman" w:cs="Times New Roman"/>
          <w:color w:val="000000"/>
          <w:spacing w:val="-2"/>
          <w:sz w:val="28"/>
          <w:szCs w:val="28"/>
        </w:rPr>
        <w:t xml:space="preserve"> поддержки молодых специалистов, работающих в образовательных организация (учреждениях)</w:t>
      </w:r>
      <w:r w:rsidR="00CB0721">
        <w:rPr>
          <w:rFonts w:ascii="Times New Roman" w:hAnsi="Times New Roman" w:cs="Times New Roman"/>
          <w:color w:val="000000"/>
          <w:spacing w:val="-2"/>
          <w:sz w:val="28"/>
          <w:szCs w:val="28"/>
        </w:rPr>
        <w:t xml:space="preserve"> Тамбовского района</w:t>
      </w:r>
      <w:r>
        <w:rPr>
          <w:rFonts w:ascii="Times New Roman" w:hAnsi="Times New Roman" w:cs="Times New Roman"/>
          <w:color w:val="000000"/>
          <w:spacing w:val="-2"/>
          <w:sz w:val="28"/>
          <w:szCs w:val="28"/>
        </w:rPr>
        <w:t xml:space="preserve">, закрепления их  в  отрасли  образования, в соответствии  с п. 1.4.10 Программы </w:t>
      </w:r>
      <w:r w:rsidR="00CB0721">
        <w:rPr>
          <w:rFonts w:ascii="Times New Roman" w:hAnsi="Times New Roman" w:cs="Times New Roman"/>
          <w:color w:val="000000"/>
          <w:spacing w:val="-2"/>
          <w:sz w:val="28"/>
          <w:szCs w:val="28"/>
        </w:rPr>
        <w:t>«Развитие образования на территории Тамбовского района на 2015-2021 годы»</w:t>
      </w:r>
      <w:r>
        <w:rPr>
          <w:rFonts w:ascii="Times New Roman" w:hAnsi="Times New Roman" w:cs="Times New Roman"/>
          <w:color w:val="000000"/>
          <w:spacing w:val="-2"/>
          <w:sz w:val="28"/>
          <w:szCs w:val="28"/>
        </w:rPr>
        <w:t xml:space="preserve"> </w:t>
      </w:r>
      <w:r w:rsidR="00CB0721">
        <w:rPr>
          <w:rFonts w:ascii="Times New Roman" w:hAnsi="Times New Roman" w:cs="Times New Roman"/>
          <w:color w:val="000000"/>
          <w:spacing w:val="-2"/>
          <w:sz w:val="28"/>
          <w:szCs w:val="28"/>
        </w:rPr>
        <w:t xml:space="preserve"> утверждённой  Постановлением  главы Администрации Тамбовского района от 21.04.2014  № 1394,</w:t>
      </w:r>
    </w:p>
    <w:p w:rsidR="00CB0721" w:rsidRDefault="00BD4C16" w:rsidP="00CB0721">
      <w:pPr>
        <w:shd w:val="clear" w:color="auto" w:fill="FFFFFF"/>
        <w:spacing w:after="0"/>
        <w:jc w:val="both"/>
        <w:rPr>
          <w:rFonts w:ascii="Times New Roman" w:hAnsi="Times New Roman" w:cs="Times New Roman"/>
          <w:b/>
          <w:color w:val="000000"/>
          <w:spacing w:val="-2"/>
          <w:sz w:val="28"/>
          <w:szCs w:val="28"/>
        </w:rPr>
      </w:pPr>
      <w:proofErr w:type="gramStart"/>
      <w:r w:rsidRPr="00CB0721">
        <w:rPr>
          <w:rFonts w:ascii="Times New Roman" w:hAnsi="Times New Roman" w:cs="Times New Roman"/>
          <w:b/>
          <w:color w:val="000000"/>
          <w:spacing w:val="-2"/>
          <w:sz w:val="28"/>
          <w:szCs w:val="28"/>
        </w:rPr>
        <w:t>п</w:t>
      </w:r>
      <w:proofErr w:type="gramEnd"/>
      <w:r w:rsidRPr="00CB0721">
        <w:rPr>
          <w:rFonts w:ascii="Times New Roman" w:hAnsi="Times New Roman" w:cs="Times New Roman"/>
          <w:b/>
          <w:color w:val="000000"/>
          <w:spacing w:val="-2"/>
          <w:sz w:val="28"/>
          <w:szCs w:val="28"/>
        </w:rPr>
        <w:t xml:space="preserve"> о с т а н о в л я ю:</w:t>
      </w:r>
    </w:p>
    <w:p w:rsidR="00BD4C16" w:rsidRPr="00CB0721" w:rsidRDefault="00CB0721" w:rsidP="00CB0721">
      <w:pPr>
        <w:shd w:val="clear" w:color="auto" w:fill="FFFFFF"/>
        <w:spacing w:after="0" w:line="293" w:lineRule="atLeast"/>
        <w:jc w:val="both"/>
        <w:rPr>
          <w:rFonts w:ascii="Times New Roman" w:eastAsia="Times New Roman" w:hAnsi="Times New Roman" w:cs="Times New Roman"/>
          <w:sz w:val="28"/>
          <w:szCs w:val="28"/>
        </w:rPr>
      </w:pPr>
      <w:r>
        <w:rPr>
          <w:rFonts w:ascii="Times New Roman" w:hAnsi="Times New Roman" w:cs="Times New Roman"/>
          <w:b/>
          <w:color w:val="000000"/>
          <w:spacing w:val="-2"/>
          <w:sz w:val="28"/>
          <w:szCs w:val="28"/>
        </w:rPr>
        <w:t xml:space="preserve">         </w:t>
      </w:r>
      <w:r w:rsidRPr="00CB0721">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Утвердить «</w:t>
      </w:r>
      <w:r>
        <w:rPr>
          <w:rFonts w:ascii="Times New Roman" w:eastAsia="Times New Roman" w:hAnsi="Times New Roman" w:cs="Times New Roman"/>
          <w:sz w:val="28"/>
          <w:szCs w:val="28"/>
        </w:rPr>
        <w:t xml:space="preserve">Порядок </w:t>
      </w:r>
      <w:r w:rsidRPr="00BD4C16">
        <w:rPr>
          <w:rFonts w:ascii="Times New Roman" w:hAnsi="Times New Roman" w:cs="Times New Roman"/>
          <w:sz w:val="28"/>
          <w:szCs w:val="28"/>
        </w:rPr>
        <w:t>Предоставления компенсации расхода</w:t>
      </w:r>
      <w:r>
        <w:rPr>
          <w:rFonts w:ascii="Times New Roman" w:eastAsia="Times New Roman" w:hAnsi="Times New Roman" w:cs="Times New Roman"/>
          <w:sz w:val="28"/>
          <w:szCs w:val="28"/>
        </w:rPr>
        <w:t xml:space="preserve"> </w:t>
      </w:r>
      <w:r w:rsidRPr="00BD4C16">
        <w:rPr>
          <w:rFonts w:ascii="Times New Roman" w:hAnsi="Times New Roman" w:cs="Times New Roman"/>
          <w:sz w:val="28"/>
          <w:szCs w:val="28"/>
        </w:rPr>
        <w:t>по  оплате стоимости найма (поднайма)</w:t>
      </w:r>
      <w:r>
        <w:rPr>
          <w:rFonts w:ascii="Times New Roman" w:eastAsia="Times New Roman" w:hAnsi="Times New Roman" w:cs="Times New Roman"/>
          <w:sz w:val="28"/>
          <w:szCs w:val="28"/>
        </w:rPr>
        <w:t xml:space="preserve"> </w:t>
      </w:r>
      <w:r w:rsidRPr="00BD4C16">
        <w:rPr>
          <w:rFonts w:ascii="Times New Roman" w:hAnsi="Times New Roman" w:cs="Times New Roman"/>
          <w:sz w:val="28"/>
          <w:szCs w:val="28"/>
        </w:rPr>
        <w:t>жилых помещений</w:t>
      </w:r>
      <w:r w:rsidRPr="00BD4C16">
        <w:rPr>
          <w:rFonts w:ascii="Times New Roman" w:eastAsia="Times New Roman" w:hAnsi="Times New Roman" w:cs="Times New Roman"/>
          <w:sz w:val="28"/>
          <w:szCs w:val="28"/>
        </w:rPr>
        <w:t xml:space="preserve"> молодым специалистам –</w:t>
      </w:r>
      <w:r>
        <w:rPr>
          <w:rFonts w:ascii="Times New Roman" w:eastAsia="Times New Roman" w:hAnsi="Times New Roman" w:cs="Times New Roman"/>
          <w:sz w:val="28"/>
          <w:szCs w:val="28"/>
        </w:rPr>
        <w:t xml:space="preserve"> </w:t>
      </w:r>
      <w:r w:rsidRPr="00BD4C16">
        <w:rPr>
          <w:rFonts w:ascii="Times New Roman" w:eastAsia="Times New Roman" w:hAnsi="Times New Roman" w:cs="Times New Roman"/>
          <w:sz w:val="28"/>
          <w:szCs w:val="28"/>
        </w:rPr>
        <w:t>работникам муниципальных образовательных учреждений</w:t>
      </w:r>
      <w:r>
        <w:rPr>
          <w:rFonts w:ascii="Times New Roman" w:eastAsia="Times New Roman" w:hAnsi="Times New Roman" w:cs="Times New Roman"/>
          <w:sz w:val="28"/>
          <w:szCs w:val="28"/>
        </w:rPr>
        <w:t xml:space="preserve"> Тамбовского района» согласно приложению № 1.</w:t>
      </w:r>
    </w:p>
    <w:p w:rsidR="00BD4C16" w:rsidRPr="00CB0721" w:rsidRDefault="00BD4C16" w:rsidP="00CB0721">
      <w:pPr>
        <w:pStyle w:val="ConsPlusNormal"/>
        <w:tabs>
          <w:tab w:val="left" w:pos="993"/>
        </w:tabs>
        <w:spacing w:line="276" w:lineRule="auto"/>
        <w:jc w:val="both"/>
        <w:rPr>
          <w:rFonts w:ascii="Times New Roman" w:hAnsi="Times New Roman" w:cs="Times New Roman"/>
          <w:sz w:val="28"/>
          <w:szCs w:val="28"/>
        </w:rPr>
      </w:pPr>
      <w:r w:rsidRPr="00CB0721">
        <w:rPr>
          <w:rFonts w:ascii="Times New Roman" w:hAnsi="Times New Roman" w:cs="Times New Roman"/>
          <w:sz w:val="28"/>
          <w:szCs w:val="28"/>
        </w:rPr>
        <w:t xml:space="preserve">        </w:t>
      </w:r>
      <w:r w:rsidR="00CB0721">
        <w:rPr>
          <w:rFonts w:ascii="Times New Roman" w:hAnsi="Times New Roman" w:cs="Times New Roman"/>
          <w:sz w:val="28"/>
          <w:szCs w:val="28"/>
        </w:rPr>
        <w:t xml:space="preserve"> 2</w:t>
      </w:r>
      <w:r w:rsidRPr="00CB0721">
        <w:rPr>
          <w:rFonts w:ascii="Times New Roman" w:hAnsi="Times New Roman" w:cs="Times New Roman"/>
          <w:sz w:val="28"/>
          <w:szCs w:val="28"/>
        </w:rPr>
        <w:t>. Контроль исполнения настоящего постановления возложить на заместителя главы Администрации района по социальным вопросам Пашкину С.М.</w:t>
      </w:r>
    </w:p>
    <w:p w:rsidR="00CB0721" w:rsidRDefault="00CB0721" w:rsidP="00CB0721">
      <w:pPr>
        <w:shd w:val="clear" w:color="auto" w:fill="FFFFFF"/>
        <w:spacing w:after="0"/>
        <w:rPr>
          <w:rFonts w:ascii="Times New Roman" w:hAnsi="Times New Roman" w:cs="Times New Roman"/>
          <w:color w:val="000000"/>
          <w:spacing w:val="-2"/>
          <w:sz w:val="28"/>
          <w:szCs w:val="28"/>
        </w:rPr>
      </w:pPr>
    </w:p>
    <w:p w:rsidR="00CB0721" w:rsidRDefault="00CB0721" w:rsidP="00CB0721">
      <w:pPr>
        <w:shd w:val="clear" w:color="auto" w:fill="FFFFFF"/>
        <w:spacing w:after="0"/>
        <w:rPr>
          <w:rFonts w:ascii="Times New Roman" w:hAnsi="Times New Roman" w:cs="Times New Roman"/>
          <w:color w:val="000000"/>
          <w:spacing w:val="-2"/>
          <w:sz w:val="28"/>
          <w:szCs w:val="28"/>
        </w:rPr>
      </w:pPr>
    </w:p>
    <w:p w:rsidR="00CB0721" w:rsidRDefault="00CB0721" w:rsidP="00CB0721">
      <w:pPr>
        <w:shd w:val="clear" w:color="auto" w:fill="FFFFFF"/>
        <w:spacing w:after="0"/>
        <w:rPr>
          <w:rFonts w:ascii="Times New Roman" w:hAnsi="Times New Roman" w:cs="Times New Roman"/>
          <w:color w:val="000000"/>
          <w:spacing w:val="-2"/>
          <w:sz w:val="28"/>
          <w:szCs w:val="28"/>
        </w:rPr>
      </w:pPr>
    </w:p>
    <w:p w:rsidR="00CB0721" w:rsidRDefault="00CB0721" w:rsidP="00CB0721">
      <w:pPr>
        <w:shd w:val="clear" w:color="auto" w:fill="FFFFFF"/>
        <w:spacing w:after="0"/>
        <w:rPr>
          <w:rFonts w:ascii="Times New Roman" w:hAnsi="Times New Roman" w:cs="Times New Roman"/>
          <w:color w:val="000000"/>
          <w:spacing w:val="-2"/>
          <w:sz w:val="28"/>
          <w:szCs w:val="28"/>
        </w:rPr>
      </w:pPr>
    </w:p>
    <w:p w:rsidR="00BD4C16" w:rsidRPr="00CB0721" w:rsidRDefault="00BD4C16" w:rsidP="00CB0721">
      <w:pPr>
        <w:shd w:val="clear" w:color="auto" w:fill="FFFFFF"/>
        <w:spacing w:after="0"/>
        <w:rPr>
          <w:rFonts w:ascii="Times New Roman" w:hAnsi="Times New Roman" w:cs="Times New Roman"/>
          <w:color w:val="000000"/>
          <w:spacing w:val="-2"/>
          <w:sz w:val="28"/>
          <w:szCs w:val="28"/>
        </w:rPr>
      </w:pPr>
      <w:r w:rsidRPr="00CB0721">
        <w:rPr>
          <w:rFonts w:ascii="Times New Roman" w:hAnsi="Times New Roman" w:cs="Times New Roman"/>
          <w:color w:val="000000"/>
          <w:spacing w:val="-2"/>
          <w:sz w:val="28"/>
          <w:szCs w:val="28"/>
        </w:rPr>
        <w:t xml:space="preserve">Глава  района                                                                                           </w:t>
      </w:r>
      <w:r w:rsidR="00CB0721">
        <w:rPr>
          <w:rFonts w:ascii="Times New Roman" w:hAnsi="Times New Roman" w:cs="Times New Roman"/>
          <w:color w:val="000000"/>
          <w:spacing w:val="-2"/>
          <w:sz w:val="28"/>
          <w:szCs w:val="28"/>
        </w:rPr>
        <w:t xml:space="preserve">       </w:t>
      </w:r>
      <w:r w:rsidRPr="00CB0721">
        <w:rPr>
          <w:rFonts w:ascii="Times New Roman" w:hAnsi="Times New Roman" w:cs="Times New Roman"/>
          <w:color w:val="000000"/>
          <w:spacing w:val="-2"/>
          <w:sz w:val="28"/>
          <w:szCs w:val="28"/>
        </w:rPr>
        <w:t>Н.Н.Змушко</w:t>
      </w:r>
    </w:p>
    <w:p w:rsidR="00BD4C16" w:rsidRPr="00CB0721" w:rsidRDefault="00BD4C16" w:rsidP="005224D7">
      <w:pPr>
        <w:shd w:val="clear" w:color="auto" w:fill="FFFFFF"/>
        <w:spacing w:after="0" w:line="293" w:lineRule="atLeast"/>
        <w:jc w:val="right"/>
        <w:rPr>
          <w:rFonts w:ascii="Times New Roman" w:eastAsia="Times New Roman" w:hAnsi="Times New Roman" w:cs="Times New Roman"/>
          <w:sz w:val="28"/>
          <w:szCs w:val="28"/>
        </w:rPr>
      </w:pPr>
    </w:p>
    <w:p w:rsidR="00BD4C16" w:rsidRDefault="00BD4C16" w:rsidP="005224D7">
      <w:pPr>
        <w:shd w:val="clear" w:color="auto" w:fill="FFFFFF"/>
        <w:spacing w:after="0" w:line="293" w:lineRule="atLeast"/>
        <w:jc w:val="right"/>
        <w:rPr>
          <w:rFonts w:ascii="Times New Roman" w:eastAsia="Times New Roman" w:hAnsi="Times New Roman" w:cs="Times New Roman"/>
          <w:sz w:val="24"/>
          <w:szCs w:val="24"/>
        </w:rPr>
      </w:pPr>
    </w:p>
    <w:p w:rsidR="00BD4C16" w:rsidRDefault="00BD4C16" w:rsidP="005224D7">
      <w:pPr>
        <w:shd w:val="clear" w:color="auto" w:fill="FFFFFF"/>
        <w:spacing w:after="0" w:line="293" w:lineRule="atLeast"/>
        <w:jc w:val="right"/>
        <w:rPr>
          <w:rFonts w:ascii="Times New Roman" w:eastAsia="Times New Roman" w:hAnsi="Times New Roman" w:cs="Times New Roman"/>
          <w:sz w:val="24"/>
          <w:szCs w:val="24"/>
        </w:rPr>
      </w:pPr>
    </w:p>
    <w:p w:rsidR="00BD4C16" w:rsidRDefault="00BD4C16" w:rsidP="005224D7">
      <w:pPr>
        <w:shd w:val="clear" w:color="auto" w:fill="FFFFFF"/>
        <w:spacing w:after="0" w:line="293" w:lineRule="atLeast"/>
        <w:jc w:val="right"/>
        <w:rPr>
          <w:rFonts w:ascii="Times New Roman" w:eastAsia="Times New Roman" w:hAnsi="Times New Roman" w:cs="Times New Roman"/>
          <w:sz w:val="24"/>
          <w:szCs w:val="24"/>
        </w:rPr>
      </w:pPr>
    </w:p>
    <w:p w:rsidR="00BD4C16" w:rsidRDefault="00BD4C16" w:rsidP="005224D7">
      <w:pPr>
        <w:shd w:val="clear" w:color="auto" w:fill="FFFFFF"/>
        <w:spacing w:after="0" w:line="293" w:lineRule="atLeast"/>
        <w:jc w:val="right"/>
        <w:rPr>
          <w:rFonts w:ascii="Times New Roman" w:eastAsia="Times New Roman" w:hAnsi="Times New Roman" w:cs="Times New Roman"/>
          <w:sz w:val="24"/>
          <w:szCs w:val="24"/>
        </w:rPr>
      </w:pPr>
    </w:p>
    <w:p w:rsidR="00BD4C16" w:rsidRDefault="00BD4C16" w:rsidP="005224D7">
      <w:pPr>
        <w:shd w:val="clear" w:color="auto" w:fill="FFFFFF"/>
        <w:spacing w:after="0" w:line="293" w:lineRule="atLeast"/>
        <w:jc w:val="right"/>
        <w:rPr>
          <w:rFonts w:ascii="Times New Roman" w:eastAsia="Times New Roman" w:hAnsi="Times New Roman" w:cs="Times New Roman"/>
          <w:sz w:val="24"/>
          <w:szCs w:val="24"/>
        </w:rPr>
      </w:pPr>
    </w:p>
    <w:p w:rsidR="00BD4C16" w:rsidRDefault="00BD4C16" w:rsidP="005224D7">
      <w:pPr>
        <w:shd w:val="clear" w:color="auto" w:fill="FFFFFF"/>
        <w:spacing w:after="0" w:line="293" w:lineRule="atLeast"/>
        <w:jc w:val="right"/>
        <w:rPr>
          <w:rFonts w:ascii="Times New Roman" w:eastAsia="Times New Roman" w:hAnsi="Times New Roman" w:cs="Times New Roman"/>
          <w:sz w:val="24"/>
          <w:szCs w:val="24"/>
        </w:rPr>
      </w:pPr>
    </w:p>
    <w:p w:rsidR="00CB1C97" w:rsidRPr="009563B8" w:rsidRDefault="00CB1C97" w:rsidP="005224D7">
      <w:pPr>
        <w:shd w:val="clear" w:color="auto" w:fill="FFFFFF"/>
        <w:spacing w:after="0" w:line="293" w:lineRule="atLeast"/>
        <w:jc w:val="right"/>
        <w:rPr>
          <w:rFonts w:ascii="Times New Roman" w:eastAsia="Times New Roman" w:hAnsi="Times New Roman" w:cs="Times New Roman"/>
          <w:sz w:val="28"/>
          <w:szCs w:val="28"/>
        </w:rPr>
      </w:pPr>
      <w:r w:rsidRPr="009563B8">
        <w:rPr>
          <w:rFonts w:ascii="Times New Roman" w:eastAsia="Times New Roman" w:hAnsi="Times New Roman" w:cs="Times New Roman"/>
          <w:sz w:val="28"/>
          <w:szCs w:val="28"/>
        </w:rPr>
        <w:lastRenderedPageBreak/>
        <w:t>Приложение 1</w:t>
      </w:r>
    </w:p>
    <w:p w:rsidR="00CB1C97" w:rsidRPr="009563B8" w:rsidRDefault="00CB1C97" w:rsidP="005224D7">
      <w:pPr>
        <w:shd w:val="clear" w:color="auto" w:fill="FFFFFF"/>
        <w:spacing w:after="0" w:line="293" w:lineRule="atLeast"/>
        <w:jc w:val="right"/>
        <w:rPr>
          <w:rFonts w:ascii="Times New Roman" w:eastAsia="Times New Roman" w:hAnsi="Times New Roman" w:cs="Times New Roman"/>
          <w:sz w:val="28"/>
          <w:szCs w:val="28"/>
        </w:rPr>
      </w:pPr>
    </w:p>
    <w:p w:rsidR="00C84AB4" w:rsidRPr="009563B8" w:rsidRDefault="004866F6" w:rsidP="005224D7">
      <w:pPr>
        <w:shd w:val="clear" w:color="auto" w:fill="FFFFFF"/>
        <w:spacing w:after="0" w:line="293" w:lineRule="atLeast"/>
        <w:jc w:val="right"/>
        <w:rPr>
          <w:rFonts w:ascii="Times New Roman" w:eastAsia="Times New Roman" w:hAnsi="Times New Roman" w:cs="Times New Roman"/>
          <w:sz w:val="28"/>
          <w:szCs w:val="28"/>
        </w:rPr>
      </w:pPr>
      <w:r w:rsidRPr="009563B8">
        <w:rPr>
          <w:rFonts w:ascii="Times New Roman" w:eastAsia="Times New Roman" w:hAnsi="Times New Roman" w:cs="Times New Roman"/>
          <w:sz w:val="28"/>
          <w:szCs w:val="28"/>
        </w:rPr>
        <w:t>УТВЕРЖДЕНО </w:t>
      </w:r>
      <w:r w:rsidRPr="009563B8">
        <w:rPr>
          <w:rFonts w:ascii="Times New Roman" w:eastAsia="Times New Roman" w:hAnsi="Times New Roman" w:cs="Times New Roman"/>
          <w:sz w:val="28"/>
          <w:szCs w:val="28"/>
        </w:rPr>
        <w:br/>
      </w:r>
      <w:r w:rsidR="00897ACA" w:rsidRPr="009563B8">
        <w:rPr>
          <w:rFonts w:ascii="Times New Roman" w:eastAsia="Times New Roman" w:hAnsi="Times New Roman" w:cs="Times New Roman"/>
          <w:sz w:val="28"/>
          <w:szCs w:val="28"/>
        </w:rPr>
        <w:t>Постановлением</w:t>
      </w:r>
      <w:r w:rsidR="00C84AB4" w:rsidRPr="009563B8">
        <w:rPr>
          <w:rFonts w:ascii="Times New Roman" w:eastAsia="Times New Roman" w:hAnsi="Times New Roman" w:cs="Times New Roman"/>
          <w:sz w:val="28"/>
          <w:szCs w:val="28"/>
        </w:rPr>
        <w:t xml:space="preserve"> Главы Администрации</w:t>
      </w:r>
    </w:p>
    <w:p w:rsidR="004866F6" w:rsidRPr="009563B8" w:rsidRDefault="00C84AB4" w:rsidP="005224D7">
      <w:pPr>
        <w:shd w:val="clear" w:color="auto" w:fill="FFFFFF"/>
        <w:spacing w:after="0" w:line="293" w:lineRule="atLeast"/>
        <w:jc w:val="right"/>
        <w:rPr>
          <w:rFonts w:ascii="Times New Roman" w:eastAsia="Times New Roman" w:hAnsi="Times New Roman" w:cs="Times New Roman"/>
          <w:sz w:val="28"/>
          <w:szCs w:val="28"/>
        </w:rPr>
      </w:pPr>
      <w:r w:rsidRPr="009563B8">
        <w:rPr>
          <w:rFonts w:ascii="Times New Roman" w:eastAsia="Times New Roman" w:hAnsi="Times New Roman" w:cs="Times New Roman"/>
          <w:sz w:val="28"/>
          <w:szCs w:val="28"/>
        </w:rPr>
        <w:t xml:space="preserve">Тамбовского района </w:t>
      </w:r>
      <w:r w:rsidR="004866F6" w:rsidRPr="009563B8">
        <w:rPr>
          <w:rFonts w:ascii="Times New Roman" w:eastAsia="Times New Roman" w:hAnsi="Times New Roman" w:cs="Times New Roman"/>
          <w:sz w:val="28"/>
          <w:szCs w:val="28"/>
        </w:rPr>
        <w:br/>
        <w:t xml:space="preserve">от </w:t>
      </w:r>
      <w:r w:rsidR="00D17928" w:rsidRPr="009563B8">
        <w:rPr>
          <w:rFonts w:ascii="Times New Roman" w:eastAsia="Times New Roman" w:hAnsi="Times New Roman" w:cs="Times New Roman"/>
          <w:sz w:val="28"/>
          <w:szCs w:val="28"/>
        </w:rPr>
        <w:t xml:space="preserve"> 17 декабря</w:t>
      </w:r>
      <w:r w:rsidR="005224D7" w:rsidRPr="009563B8">
        <w:rPr>
          <w:rFonts w:ascii="Times New Roman" w:eastAsia="Times New Roman" w:hAnsi="Times New Roman" w:cs="Times New Roman"/>
          <w:sz w:val="28"/>
          <w:szCs w:val="28"/>
        </w:rPr>
        <w:t xml:space="preserve"> </w:t>
      </w:r>
      <w:r w:rsidR="004866F6" w:rsidRPr="009563B8">
        <w:rPr>
          <w:rFonts w:ascii="Times New Roman" w:eastAsia="Times New Roman" w:hAnsi="Times New Roman" w:cs="Times New Roman"/>
          <w:sz w:val="28"/>
          <w:szCs w:val="28"/>
        </w:rPr>
        <w:t>20</w:t>
      </w:r>
      <w:r w:rsidR="005224D7" w:rsidRPr="009563B8">
        <w:rPr>
          <w:rFonts w:ascii="Times New Roman" w:eastAsia="Times New Roman" w:hAnsi="Times New Roman" w:cs="Times New Roman"/>
          <w:sz w:val="28"/>
          <w:szCs w:val="28"/>
        </w:rPr>
        <w:t>15 г.</w:t>
      </w:r>
      <w:r w:rsidR="004866F6" w:rsidRPr="009563B8">
        <w:rPr>
          <w:rFonts w:ascii="Times New Roman" w:eastAsia="Times New Roman" w:hAnsi="Times New Roman" w:cs="Times New Roman"/>
          <w:sz w:val="28"/>
          <w:szCs w:val="28"/>
        </w:rPr>
        <w:t xml:space="preserve"> N </w:t>
      </w:r>
      <w:r w:rsidR="00D17928" w:rsidRPr="009563B8">
        <w:rPr>
          <w:rFonts w:ascii="Times New Roman" w:eastAsia="Times New Roman" w:hAnsi="Times New Roman" w:cs="Times New Roman"/>
          <w:sz w:val="28"/>
          <w:szCs w:val="28"/>
        </w:rPr>
        <w:t>943</w:t>
      </w:r>
      <w:r w:rsidR="004866F6" w:rsidRPr="009563B8">
        <w:rPr>
          <w:rFonts w:ascii="Times New Roman" w:eastAsia="Times New Roman" w:hAnsi="Times New Roman" w:cs="Times New Roman"/>
          <w:sz w:val="28"/>
          <w:szCs w:val="28"/>
        </w:rPr>
        <w:t> </w:t>
      </w:r>
      <w:r w:rsidR="004866F6" w:rsidRPr="009563B8">
        <w:rPr>
          <w:rFonts w:ascii="Times New Roman" w:eastAsia="Times New Roman" w:hAnsi="Times New Roman" w:cs="Times New Roman"/>
          <w:sz w:val="28"/>
          <w:szCs w:val="28"/>
        </w:rPr>
        <w:br/>
      </w:r>
    </w:p>
    <w:p w:rsidR="005224D7" w:rsidRPr="009563B8" w:rsidRDefault="005224D7" w:rsidP="005224D7">
      <w:pPr>
        <w:shd w:val="clear" w:color="auto" w:fill="FFFFFF"/>
        <w:spacing w:after="0" w:line="293" w:lineRule="atLeast"/>
        <w:jc w:val="right"/>
        <w:rPr>
          <w:rFonts w:ascii="Times New Roman" w:eastAsia="Times New Roman" w:hAnsi="Times New Roman" w:cs="Times New Roman"/>
          <w:sz w:val="28"/>
          <w:szCs w:val="28"/>
        </w:rPr>
      </w:pPr>
    </w:p>
    <w:p w:rsidR="005224D7" w:rsidRPr="009563B8" w:rsidRDefault="005224D7" w:rsidP="005224D7">
      <w:pPr>
        <w:shd w:val="clear" w:color="auto" w:fill="FFFFFF"/>
        <w:spacing w:after="0" w:line="293" w:lineRule="atLeast"/>
        <w:jc w:val="center"/>
        <w:rPr>
          <w:rFonts w:ascii="Times New Roman" w:eastAsia="Times New Roman" w:hAnsi="Times New Roman" w:cs="Times New Roman"/>
          <w:sz w:val="28"/>
          <w:szCs w:val="28"/>
        </w:rPr>
      </w:pPr>
      <w:proofErr w:type="gramStart"/>
      <w:r w:rsidRPr="009563B8">
        <w:rPr>
          <w:rFonts w:ascii="Times New Roman" w:eastAsia="Times New Roman" w:hAnsi="Times New Roman" w:cs="Times New Roman"/>
          <w:sz w:val="28"/>
          <w:szCs w:val="28"/>
        </w:rPr>
        <w:t>П</w:t>
      </w:r>
      <w:proofErr w:type="gramEnd"/>
      <w:r w:rsidRPr="009563B8">
        <w:rPr>
          <w:rFonts w:ascii="Times New Roman" w:eastAsia="Times New Roman" w:hAnsi="Times New Roman" w:cs="Times New Roman"/>
          <w:sz w:val="28"/>
          <w:szCs w:val="28"/>
        </w:rPr>
        <w:t xml:space="preserve"> О </w:t>
      </w:r>
      <w:r w:rsidR="00154ED6" w:rsidRPr="009563B8">
        <w:rPr>
          <w:rFonts w:ascii="Times New Roman" w:eastAsia="Times New Roman" w:hAnsi="Times New Roman" w:cs="Times New Roman"/>
          <w:sz w:val="28"/>
          <w:szCs w:val="28"/>
        </w:rPr>
        <w:t>Р Я Д О К</w:t>
      </w:r>
    </w:p>
    <w:p w:rsidR="00154ED6" w:rsidRPr="009563B8" w:rsidRDefault="008F0589" w:rsidP="00154ED6">
      <w:pPr>
        <w:shd w:val="clear" w:color="auto" w:fill="FFFFFF"/>
        <w:spacing w:after="0" w:line="293" w:lineRule="atLeast"/>
        <w:jc w:val="center"/>
        <w:rPr>
          <w:rFonts w:ascii="Times New Roman" w:hAnsi="Times New Roman" w:cs="Times New Roman"/>
          <w:sz w:val="28"/>
          <w:szCs w:val="28"/>
        </w:rPr>
      </w:pPr>
      <w:r w:rsidRPr="009563B8">
        <w:rPr>
          <w:rFonts w:ascii="Times New Roman" w:hAnsi="Times New Roman" w:cs="Times New Roman"/>
          <w:sz w:val="28"/>
          <w:szCs w:val="28"/>
        </w:rPr>
        <w:t>«Предоставления компенсации</w:t>
      </w:r>
      <w:r w:rsidR="00154ED6" w:rsidRPr="009563B8">
        <w:rPr>
          <w:rFonts w:ascii="Times New Roman" w:hAnsi="Times New Roman" w:cs="Times New Roman"/>
          <w:sz w:val="28"/>
          <w:szCs w:val="28"/>
        </w:rPr>
        <w:t xml:space="preserve"> расхо</w:t>
      </w:r>
      <w:r w:rsidR="00311929" w:rsidRPr="009563B8">
        <w:rPr>
          <w:rFonts w:ascii="Times New Roman" w:hAnsi="Times New Roman" w:cs="Times New Roman"/>
          <w:sz w:val="28"/>
          <w:szCs w:val="28"/>
        </w:rPr>
        <w:t>да</w:t>
      </w:r>
    </w:p>
    <w:p w:rsidR="00154ED6" w:rsidRPr="009563B8" w:rsidRDefault="00311929" w:rsidP="00154ED6">
      <w:pPr>
        <w:shd w:val="clear" w:color="auto" w:fill="FFFFFF"/>
        <w:spacing w:after="0" w:line="293" w:lineRule="atLeast"/>
        <w:jc w:val="center"/>
        <w:rPr>
          <w:rFonts w:ascii="Times New Roman" w:hAnsi="Times New Roman" w:cs="Times New Roman"/>
          <w:sz w:val="28"/>
          <w:szCs w:val="28"/>
        </w:rPr>
      </w:pPr>
      <w:r w:rsidRPr="009563B8">
        <w:rPr>
          <w:rFonts w:ascii="Times New Roman" w:hAnsi="Times New Roman" w:cs="Times New Roman"/>
          <w:sz w:val="28"/>
          <w:szCs w:val="28"/>
        </w:rPr>
        <w:t xml:space="preserve">по </w:t>
      </w:r>
      <w:r w:rsidR="00154ED6" w:rsidRPr="009563B8">
        <w:rPr>
          <w:rFonts w:ascii="Times New Roman" w:hAnsi="Times New Roman" w:cs="Times New Roman"/>
          <w:sz w:val="28"/>
          <w:szCs w:val="28"/>
        </w:rPr>
        <w:t xml:space="preserve"> оплат</w:t>
      </w:r>
      <w:r w:rsidRPr="009563B8">
        <w:rPr>
          <w:rFonts w:ascii="Times New Roman" w:hAnsi="Times New Roman" w:cs="Times New Roman"/>
          <w:sz w:val="28"/>
          <w:szCs w:val="28"/>
        </w:rPr>
        <w:t>е</w:t>
      </w:r>
      <w:r w:rsidR="00154ED6" w:rsidRPr="009563B8">
        <w:rPr>
          <w:rFonts w:ascii="Times New Roman" w:hAnsi="Times New Roman" w:cs="Times New Roman"/>
          <w:sz w:val="28"/>
          <w:szCs w:val="28"/>
        </w:rPr>
        <w:t xml:space="preserve"> стоимости найма (поднайма)</w:t>
      </w:r>
    </w:p>
    <w:p w:rsidR="00154ED6" w:rsidRPr="009563B8" w:rsidRDefault="00154ED6" w:rsidP="00154ED6">
      <w:pPr>
        <w:shd w:val="clear" w:color="auto" w:fill="FFFFFF"/>
        <w:spacing w:after="0" w:line="293" w:lineRule="atLeast"/>
        <w:jc w:val="center"/>
        <w:rPr>
          <w:rFonts w:ascii="Times New Roman" w:eastAsia="Times New Roman" w:hAnsi="Times New Roman" w:cs="Times New Roman"/>
          <w:sz w:val="28"/>
          <w:szCs w:val="28"/>
        </w:rPr>
      </w:pPr>
      <w:r w:rsidRPr="009563B8">
        <w:rPr>
          <w:rFonts w:ascii="Times New Roman" w:hAnsi="Times New Roman" w:cs="Times New Roman"/>
          <w:sz w:val="28"/>
          <w:szCs w:val="28"/>
        </w:rPr>
        <w:t>жилых помещений</w:t>
      </w:r>
      <w:r w:rsidRPr="009563B8">
        <w:rPr>
          <w:rFonts w:ascii="Times New Roman" w:eastAsia="Times New Roman" w:hAnsi="Times New Roman" w:cs="Times New Roman"/>
          <w:sz w:val="28"/>
          <w:szCs w:val="28"/>
        </w:rPr>
        <w:t xml:space="preserve"> молодым специалистам –</w:t>
      </w:r>
    </w:p>
    <w:p w:rsidR="00154ED6" w:rsidRPr="009563B8" w:rsidRDefault="00154ED6" w:rsidP="00154ED6">
      <w:pPr>
        <w:shd w:val="clear" w:color="auto" w:fill="FFFFFF"/>
        <w:spacing w:after="0" w:line="293" w:lineRule="atLeast"/>
        <w:jc w:val="center"/>
        <w:rPr>
          <w:rFonts w:ascii="Times New Roman" w:eastAsia="Times New Roman" w:hAnsi="Times New Roman" w:cs="Times New Roman"/>
          <w:sz w:val="28"/>
          <w:szCs w:val="28"/>
        </w:rPr>
      </w:pPr>
      <w:r w:rsidRPr="009563B8">
        <w:rPr>
          <w:rFonts w:ascii="Times New Roman" w:eastAsia="Times New Roman" w:hAnsi="Times New Roman" w:cs="Times New Roman"/>
          <w:sz w:val="28"/>
          <w:szCs w:val="28"/>
        </w:rPr>
        <w:t xml:space="preserve"> работникам муниципальных образовательных учреждений </w:t>
      </w:r>
    </w:p>
    <w:p w:rsidR="004866F6" w:rsidRPr="009563B8" w:rsidRDefault="00154ED6" w:rsidP="00154ED6">
      <w:pPr>
        <w:shd w:val="clear" w:color="auto" w:fill="FFFFFF"/>
        <w:spacing w:after="0" w:line="293" w:lineRule="atLeast"/>
        <w:jc w:val="center"/>
        <w:rPr>
          <w:rFonts w:ascii="Times New Roman" w:eastAsia="Times New Roman" w:hAnsi="Times New Roman" w:cs="Times New Roman"/>
          <w:sz w:val="28"/>
          <w:szCs w:val="28"/>
        </w:rPr>
      </w:pPr>
      <w:r w:rsidRPr="009563B8">
        <w:rPr>
          <w:rFonts w:ascii="Times New Roman" w:eastAsia="Times New Roman" w:hAnsi="Times New Roman" w:cs="Times New Roman"/>
          <w:sz w:val="28"/>
          <w:szCs w:val="28"/>
        </w:rPr>
        <w:t>Тамбовского района»</w:t>
      </w:r>
    </w:p>
    <w:p w:rsidR="00C07719" w:rsidRPr="009563B8" w:rsidRDefault="00C07719" w:rsidP="00154ED6">
      <w:pPr>
        <w:shd w:val="clear" w:color="auto" w:fill="FFFFFF"/>
        <w:spacing w:after="0" w:line="293" w:lineRule="atLeast"/>
        <w:jc w:val="center"/>
        <w:rPr>
          <w:rFonts w:ascii="Times New Roman" w:eastAsia="Times New Roman" w:hAnsi="Times New Roman" w:cs="Times New Roman"/>
          <w:sz w:val="28"/>
          <w:szCs w:val="28"/>
        </w:rPr>
      </w:pPr>
    </w:p>
    <w:p w:rsidR="00154ED6" w:rsidRPr="009563B8" w:rsidRDefault="00C07719" w:rsidP="00C07719">
      <w:pPr>
        <w:pStyle w:val="a5"/>
        <w:numPr>
          <w:ilvl w:val="0"/>
          <w:numId w:val="2"/>
        </w:numPr>
        <w:shd w:val="clear" w:color="auto" w:fill="FFFFFF"/>
        <w:spacing w:after="0" w:line="293" w:lineRule="atLeast"/>
        <w:jc w:val="center"/>
        <w:rPr>
          <w:rFonts w:ascii="Times New Roman" w:eastAsia="Times New Roman" w:hAnsi="Times New Roman" w:cs="Times New Roman"/>
          <w:b/>
          <w:sz w:val="28"/>
          <w:szCs w:val="28"/>
        </w:rPr>
      </w:pPr>
      <w:r w:rsidRPr="009563B8">
        <w:rPr>
          <w:rFonts w:ascii="Times New Roman" w:eastAsia="Times New Roman" w:hAnsi="Times New Roman" w:cs="Times New Roman"/>
          <w:b/>
          <w:sz w:val="28"/>
          <w:szCs w:val="28"/>
        </w:rPr>
        <w:t>Общие положения</w:t>
      </w:r>
    </w:p>
    <w:p w:rsidR="00C07719" w:rsidRPr="009563B8" w:rsidRDefault="00C07719" w:rsidP="00C07719">
      <w:pPr>
        <w:pStyle w:val="a5"/>
        <w:shd w:val="clear" w:color="auto" w:fill="FFFFFF"/>
        <w:spacing w:after="0" w:line="293" w:lineRule="atLeast"/>
        <w:rPr>
          <w:rFonts w:ascii="Times New Roman" w:eastAsia="Times New Roman" w:hAnsi="Times New Roman" w:cs="Times New Roman"/>
          <w:b/>
          <w:sz w:val="28"/>
          <w:szCs w:val="28"/>
        </w:rPr>
      </w:pPr>
    </w:p>
    <w:p w:rsidR="00154ED6" w:rsidRPr="009563B8" w:rsidRDefault="004866F6" w:rsidP="00154ED6">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1.</w:t>
      </w:r>
      <w:r w:rsidR="00A97FDF" w:rsidRPr="009563B8">
        <w:rPr>
          <w:rFonts w:ascii="Times New Roman" w:hAnsi="Times New Roman" w:cs="Times New Roman"/>
          <w:sz w:val="28"/>
          <w:szCs w:val="28"/>
        </w:rPr>
        <w:t>1.</w:t>
      </w:r>
      <w:r w:rsidRPr="009563B8">
        <w:rPr>
          <w:rFonts w:ascii="Times New Roman" w:hAnsi="Times New Roman" w:cs="Times New Roman"/>
          <w:sz w:val="28"/>
          <w:szCs w:val="28"/>
        </w:rPr>
        <w:t xml:space="preserve"> </w:t>
      </w:r>
      <w:r w:rsidR="00154ED6" w:rsidRPr="009563B8">
        <w:rPr>
          <w:rFonts w:ascii="Times New Roman" w:hAnsi="Times New Roman" w:cs="Times New Roman"/>
          <w:sz w:val="28"/>
          <w:szCs w:val="28"/>
        </w:rPr>
        <w:t xml:space="preserve">Настоящий Порядок устанавливает условия и процедуру предоставления за счет </w:t>
      </w:r>
      <w:proofErr w:type="gramStart"/>
      <w:r w:rsidR="00154ED6" w:rsidRPr="009563B8">
        <w:rPr>
          <w:rFonts w:ascii="Times New Roman" w:hAnsi="Times New Roman" w:cs="Times New Roman"/>
          <w:sz w:val="28"/>
          <w:szCs w:val="28"/>
        </w:rPr>
        <w:t>средств бюджета Тамбовского района  компенсации части расходов</w:t>
      </w:r>
      <w:proofErr w:type="gramEnd"/>
      <w:r w:rsidR="00154ED6" w:rsidRPr="009563B8">
        <w:rPr>
          <w:rFonts w:ascii="Times New Roman" w:hAnsi="Times New Roman" w:cs="Times New Roman"/>
          <w:sz w:val="28"/>
          <w:szCs w:val="28"/>
        </w:rPr>
        <w:t xml:space="preserve"> на оплату стоимости найма (поднайма) жилых помещений молодым специалистам - работникам образовательных учреждений Тамбовского района (далее - компенсация расходов).</w:t>
      </w:r>
    </w:p>
    <w:p w:rsidR="00BF7D1E" w:rsidRPr="009563B8" w:rsidRDefault="00431481" w:rsidP="0034510E">
      <w:pPr>
        <w:spacing w:after="0"/>
        <w:jc w:val="both"/>
        <w:rPr>
          <w:rFonts w:ascii="Times New Roman" w:eastAsia="Times New Roman" w:hAnsi="Times New Roman" w:cs="Times New Roman"/>
          <w:sz w:val="28"/>
          <w:szCs w:val="28"/>
        </w:rPr>
      </w:pPr>
      <w:r w:rsidRPr="009563B8">
        <w:rPr>
          <w:rFonts w:ascii="Times New Roman" w:eastAsia="Times New Roman" w:hAnsi="Times New Roman" w:cs="Times New Roman"/>
          <w:sz w:val="28"/>
          <w:szCs w:val="28"/>
        </w:rPr>
        <w:t xml:space="preserve">        </w:t>
      </w:r>
      <w:proofErr w:type="gramStart"/>
      <w:r w:rsidR="00FA21F6" w:rsidRPr="009563B8">
        <w:rPr>
          <w:rFonts w:ascii="Times New Roman" w:eastAsia="Times New Roman" w:hAnsi="Times New Roman" w:cs="Times New Roman"/>
          <w:sz w:val="28"/>
          <w:szCs w:val="28"/>
        </w:rPr>
        <w:t xml:space="preserve">Возмещение </w:t>
      </w:r>
      <w:r w:rsidR="00C07719" w:rsidRPr="009563B8">
        <w:rPr>
          <w:rFonts w:ascii="Times New Roman" w:eastAsia="Times New Roman" w:hAnsi="Times New Roman" w:cs="Times New Roman"/>
          <w:sz w:val="28"/>
          <w:szCs w:val="28"/>
        </w:rPr>
        <w:t>внесенной нанимателем платы</w:t>
      </w:r>
      <w:r w:rsidR="00FA21F6" w:rsidRPr="009563B8">
        <w:rPr>
          <w:rFonts w:ascii="Times New Roman" w:eastAsia="Times New Roman" w:hAnsi="Times New Roman" w:cs="Times New Roman"/>
          <w:sz w:val="28"/>
          <w:szCs w:val="28"/>
        </w:rPr>
        <w:t xml:space="preserve"> </w:t>
      </w:r>
      <w:r w:rsidR="00B65A35" w:rsidRPr="009563B8">
        <w:rPr>
          <w:rFonts w:ascii="Times New Roman" w:eastAsia="Times New Roman" w:hAnsi="Times New Roman" w:cs="Times New Roman"/>
          <w:sz w:val="28"/>
          <w:szCs w:val="28"/>
        </w:rPr>
        <w:t xml:space="preserve">(части </w:t>
      </w:r>
      <w:r w:rsidR="00C07719" w:rsidRPr="009563B8">
        <w:rPr>
          <w:rFonts w:ascii="Times New Roman" w:eastAsia="Times New Roman" w:hAnsi="Times New Roman" w:cs="Times New Roman"/>
          <w:sz w:val="28"/>
          <w:szCs w:val="28"/>
        </w:rPr>
        <w:t>платы</w:t>
      </w:r>
      <w:r w:rsidR="00B65A35" w:rsidRPr="009563B8">
        <w:rPr>
          <w:rFonts w:ascii="Times New Roman" w:eastAsia="Times New Roman" w:hAnsi="Times New Roman" w:cs="Times New Roman"/>
          <w:sz w:val="28"/>
          <w:szCs w:val="28"/>
        </w:rPr>
        <w:t xml:space="preserve">) </w:t>
      </w:r>
      <w:r w:rsidR="00FA21F6" w:rsidRPr="009563B8">
        <w:rPr>
          <w:rFonts w:ascii="Times New Roman" w:eastAsia="Times New Roman" w:hAnsi="Times New Roman" w:cs="Times New Roman"/>
          <w:sz w:val="28"/>
          <w:szCs w:val="28"/>
        </w:rPr>
        <w:t xml:space="preserve">за </w:t>
      </w:r>
      <w:r w:rsidR="00C07719" w:rsidRPr="009563B8">
        <w:rPr>
          <w:rFonts w:ascii="Times New Roman" w:eastAsia="Times New Roman" w:hAnsi="Times New Roman" w:cs="Times New Roman"/>
          <w:sz w:val="28"/>
          <w:szCs w:val="28"/>
        </w:rPr>
        <w:t xml:space="preserve">наем (поднаем) </w:t>
      </w:r>
      <w:r w:rsidR="00FA21F6" w:rsidRPr="009563B8">
        <w:rPr>
          <w:rFonts w:ascii="Times New Roman" w:eastAsia="Times New Roman" w:hAnsi="Times New Roman" w:cs="Times New Roman"/>
          <w:sz w:val="28"/>
          <w:szCs w:val="28"/>
        </w:rPr>
        <w:t>жило</w:t>
      </w:r>
      <w:r w:rsidR="00C07719" w:rsidRPr="009563B8">
        <w:rPr>
          <w:rFonts w:ascii="Times New Roman" w:eastAsia="Times New Roman" w:hAnsi="Times New Roman" w:cs="Times New Roman"/>
          <w:sz w:val="28"/>
          <w:szCs w:val="28"/>
        </w:rPr>
        <w:t xml:space="preserve">го </w:t>
      </w:r>
      <w:r w:rsidR="00FA21F6" w:rsidRPr="009563B8">
        <w:rPr>
          <w:rFonts w:ascii="Times New Roman" w:eastAsia="Times New Roman" w:hAnsi="Times New Roman" w:cs="Times New Roman"/>
          <w:sz w:val="28"/>
          <w:szCs w:val="28"/>
        </w:rPr>
        <w:t>помещени</w:t>
      </w:r>
      <w:r w:rsidR="00C07719" w:rsidRPr="009563B8">
        <w:rPr>
          <w:rFonts w:ascii="Times New Roman" w:eastAsia="Times New Roman" w:hAnsi="Times New Roman" w:cs="Times New Roman"/>
          <w:sz w:val="28"/>
          <w:szCs w:val="28"/>
        </w:rPr>
        <w:t>я</w:t>
      </w:r>
      <w:r w:rsidR="004866F6" w:rsidRPr="009563B8">
        <w:rPr>
          <w:rFonts w:ascii="Times New Roman" w:eastAsia="Times New Roman" w:hAnsi="Times New Roman" w:cs="Times New Roman"/>
          <w:sz w:val="28"/>
          <w:szCs w:val="28"/>
        </w:rPr>
        <w:t xml:space="preserve"> </w:t>
      </w:r>
      <w:r w:rsidR="00FA21F6" w:rsidRPr="009563B8">
        <w:rPr>
          <w:rFonts w:ascii="Times New Roman" w:eastAsia="Times New Roman" w:hAnsi="Times New Roman" w:cs="Times New Roman"/>
          <w:sz w:val="28"/>
          <w:szCs w:val="28"/>
        </w:rPr>
        <w:t xml:space="preserve">осуществляется </w:t>
      </w:r>
      <w:r w:rsidR="004866F6" w:rsidRPr="009563B8">
        <w:rPr>
          <w:rFonts w:ascii="Times New Roman" w:eastAsia="Times New Roman" w:hAnsi="Times New Roman" w:cs="Times New Roman"/>
          <w:sz w:val="28"/>
          <w:szCs w:val="28"/>
        </w:rPr>
        <w:t xml:space="preserve"> в целях материальной поддержки молодых специалистов, работающих в </w:t>
      </w:r>
      <w:r w:rsidRPr="009563B8">
        <w:rPr>
          <w:rFonts w:ascii="Times New Roman" w:eastAsia="Times New Roman" w:hAnsi="Times New Roman" w:cs="Times New Roman"/>
          <w:sz w:val="28"/>
          <w:szCs w:val="28"/>
        </w:rPr>
        <w:t xml:space="preserve">образовательных </w:t>
      </w:r>
      <w:r w:rsidR="00B65A35" w:rsidRPr="009563B8">
        <w:rPr>
          <w:rFonts w:ascii="Times New Roman" w:eastAsia="Times New Roman" w:hAnsi="Times New Roman" w:cs="Times New Roman"/>
          <w:sz w:val="28"/>
          <w:szCs w:val="28"/>
        </w:rPr>
        <w:t>учреждениях</w:t>
      </w:r>
      <w:r w:rsidRPr="009563B8">
        <w:rPr>
          <w:rFonts w:ascii="Times New Roman" w:eastAsia="Times New Roman" w:hAnsi="Times New Roman" w:cs="Times New Roman"/>
          <w:sz w:val="28"/>
          <w:szCs w:val="28"/>
        </w:rPr>
        <w:t xml:space="preserve"> Тамбовского района</w:t>
      </w:r>
      <w:r w:rsidR="004866F6" w:rsidRPr="009563B8">
        <w:rPr>
          <w:rFonts w:ascii="Times New Roman" w:eastAsia="Times New Roman" w:hAnsi="Times New Roman" w:cs="Times New Roman"/>
          <w:sz w:val="28"/>
          <w:szCs w:val="28"/>
        </w:rPr>
        <w:t xml:space="preserve">, закрепления их в отрасли </w:t>
      </w:r>
      <w:r w:rsidRPr="009563B8">
        <w:rPr>
          <w:rFonts w:ascii="Times New Roman" w:eastAsia="Times New Roman" w:hAnsi="Times New Roman" w:cs="Times New Roman"/>
          <w:sz w:val="28"/>
          <w:szCs w:val="28"/>
        </w:rPr>
        <w:t>образования</w:t>
      </w:r>
      <w:r w:rsidR="004866F6" w:rsidRPr="009563B8">
        <w:rPr>
          <w:rFonts w:ascii="Times New Roman" w:eastAsia="Times New Roman" w:hAnsi="Times New Roman" w:cs="Times New Roman"/>
          <w:sz w:val="28"/>
          <w:szCs w:val="28"/>
        </w:rPr>
        <w:t xml:space="preserve">, а также повышения престижа профессии работника </w:t>
      </w:r>
      <w:r w:rsidRPr="009563B8">
        <w:rPr>
          <w:rFonts w:ascii="Times New Roman" w:eastAsia="Times New Roman" w:hAnsi="Times New Roman" w:cs="Times New Roman"/>
          <w:sz w:val="28"/>
          <w:szCs w:val="28"/>
        </w:rPr>
        <w:t>образования</w:t>
      </w:r>
      <w:r w:rsidR="0060302E" w:rsidRPr="009563B8">
        <w:rPr>
          <w:rFonts w:ascii="Times New Roman" w:eastAsia="Times New Roman" w:hAnsi="Times New Roman" w:cs="Times New Roman"/>
          <w:sz w:val="28"/>
          <w:szCs w:val="28"/>
        </w:rPr>
        <w:t xml:space="preserve">, в соответствии с п. 1.4.10  </w:t>
      </w:r>
      <w:r w:rsidR="005E3C23" w:rsidRPr="009563B8">
        <w:rPr>
          <w:rFonts w:ascii="Times New Roman" w:eastAsia="Times New Roman" w:hAnsi="Times New Roman" w:cs="Times New Roman"/>
          <w:sz w:val="28"/>
          <w:szCs w:val="28"/>
        </w:rPr>
        <w:t xml:space="preserve">Программы </w:t>
      </w:r>
      <w:r w:rsidR="00BF7D1E" w:rsidRPr="009563B8">
        <w:rPr>
          <w:rFonts w:ascii="Times New Roman" w:eastAsia="Times New Roman" w:hAnsi="Times New Roman" w:cs="Times New Roman"/>
          <w:sz w:val="28"/>
          <w:szCs w:val="28"/>
        </w:rPr>
        <w:t>«</w:t>
      </w:r>
      <w:r w:rsidR="0060302E" w:rsidRPr="009563B8">
        <w:rPr>
          <w:rFonts w:ascii="Times New Roman" w:hAnsi="Times New Roman" w:cs="Times New Roman"/>
          <w:bCs/>
          <w:sz w:val="28"/>
          <w:szCs w:val="28"/>
        </w:rPr>
        <w:t>Развитие образования Тамбовского района на 2015 – 2021 годы»</w:t>
      </w:r>
      <w:r w:rsidR="00F054D9" w:rsidRPr="009563B8">
        <w:rPr>
          <w:rFonts w:ascii="Times New Roman" w:hAnsi="Times New Roman" w:cs="Times New Roman"/>
          <w:sz w:val="28"/>
          <w:szCs w:val="28"/>
        </w:rPr>
        <w:t xml:space="preserve"> утвержденной Постановлением главы Администрации Тамбовского района от </w:t>
      </w:r>
      <w:r w:rsidR="005E3C23" w:rsidRPr="009563B8">
        <w:rPr>
          <w:rFonts w:ascii="Times New Roman" w:hAnsi="Times New Roman" w:cs="Times New Roman"/>
          <w:sz w:val="28"/>
          <w:szCs w:val="28"/>
        </w:rPr>
        <w:t>11</w:t>
      </w:r>
      <w:r w:rsidR="00F054D9" w:rsidRPr="009563B8">
        <w:rPr>
          <w:rFonts w:ascii="Times New Roman" w:hAnsi="Times New Roman" w:cs="Times New Roman"/>
          <w:sz w:val="28"/>
          <w:szCs w:val="28"/>
        </w:rPr>
        <w:t>.1</w:t>
      </w:r>
      <w:r w:rsidR="005E3C23" w:rsidRPr="009563B8">
        <w:rPr>
          <w:rFonts w:ascii="Times New Roman" w:hAnsi="Times New Roman" w:cs="Times New Roman"/>
          <w:sz w:val="28"/>
          <w:szCs w:val="28"/>
        </w:rPr>
        <w:t>1</w:t>
      </w:r>
      <w:r w:rsidR="00F054D9" w:rsidRPr="009563B8">
        <w:rPr>
          <w:rFonts w:ascii="Times New Roman" w:hAnsi="Times New Roman" w:cs="Times New Roman"/>
          <w:sz w:val="28"/>
          <w:szCs w:val="28"/>
        </w:rPr>
        <w:t>.2014 г. № 13</w:t>
      </w:r>
      <w:r w:rsidR="005E3C23" w:rsidRPr="009563B8">
        <w:rPr>
          <w:rFonts w:ascii="Times New Roman" w:hAnsi="Times New Roman" w:cs="Times New Roman"/>
          <w:sz w:val="28"/>
          <w:szCs w:val="28"/>
        </w:rPr>
        <w:t>94</w:t>
      </w:r>
      <w:r w:rsidR="004866F6" w:rsidRPr="009563B8">
        <w:rPr>
          <w:rFonts w:ascii="Times New Roman" w:eastAsia="Times New Roman" w:hAnsi="Times New Roman" w:cs="Times New Roman"/>
          <w:sz w:val="28"/>
          <w:szCs w:val="28"/>
        </w:rPr>
        <w:t>.</w:t>
      </w:r>
      <w:proofErr w:type="gramEnd"/>
    </w:p>
    <w:p w:rsidR="00154ED6" w:rsidRPr="009563B8" w:rsidRDefault="00154ED6" w:rsidP="00154ED6">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1.2. Правом на компенсацию расходов обладают молодые специалисты  муниципальных  образовательных учреждений Тамбовского района (далее - учреждения), имеющие диплом о высшем или среднем профессиональном образовании, в возрасте до 35 лет</w:t>
      </w:r>
      <w:r w:rsidR="006454DF" w:rsidRPr="009563B8">
        <w:rPr>
          <w:rFonts w:ascii="Times New Roman" w:hAnsi="Times New Roman" w:cs="Times New Roman"/>
          <w:sz w:val="28"/>
          <w:szCs w:val="28"/>
        </w:rPr>
        <w:t xml:space="preserve">, принятые на работу не ранее 01.07.2015 года </w:t>
      </w:r>
      <w:r w:rsidRPr="009563B8">
        <w:rPr>
          <w:rFonts w:ascii="Times New Roman" w:hAnsi="Times New Roman" w:cs="Times New Roman"/>
          <w:sz w:val="28"/>
          <w:szCs w:val="28"/>
        </w:rPr>
        <w:t xml:space="preserve"> и  работающие в учреждениях</w:t>
      </w:r>
      <w:r w:rsidR="006454DF" w:rsidRPr="009563B8">
        <w:rPr>
          <w:rFonts w:ascii="Times New Roman" w:hAnsi="Times New Roman" w:cs="Times New Roman"/>
          <w:sz w:val="28"/>
          <w:szCs w:val="28"/>
        </w:rPr>
        <w:t xml:space="preserve"> образования </w:t>
      </w:r>
      <w:r w:rsidRPr="009563B8">
        <w:rPr>
          <w:rFonts w:ascii="Times New Roman" w:hAnsi="Times New Roman" w:cs="Times New Roman"/>
          <w:sz w:val="28"/>
          <w:szCs w:val="28"/>
        </w:rPr>
        <w:t xml:space="preserve"> по основному месту работы:</w:t>
      </w:r>
    </w:p>
    <w:p w:rsidR="00154ED6" w:rsidRPr="009563B8" w:rsidRDefault="00154ED6" w:rsidP="00154ED6">
      <w:pPr>
        <w:pStyle w:val="ConsPlusNormal"/>
        <w:ind w:firstLine="540"/>
        <w:jc w:val="both"/>
        <w:rPr>
          <w:rFonts w:ascii="Times New Roman" w:hAnsi="Times New Roman" w:cs="Times New Roman"/>
          <w:sz w:val="28"/>
          <w:szCs w:val="28"/>
        </w:rPr>
      </w:pPr>
      <w:proofErr w:type="gramStart"/>
      <w:r w:rsidRPr="009563B8">
        <w:rPr>
          <w:rFonts w:ascii="Times New Roman" w:hAnsi="Times New Roman" w:cs="Times New Roman"/>
          <w:sz w:val="28"/>
          <w:szCs w:val="28"/>
        </w:rPr>
        <w:t>- не являющиеся на территории Тамбовского района нанимателями жилых помещений по договорам социального найма, договорам найма жилых помещений жилищного фонда социального использования, договорам найма жилого помещения специализированного жилого фонда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договору найма жилого помещения специализированного жилого фонда либо собственниками жилых помещений или членами семьи</w:t>
      </w:r>
      <w:proofErr w:type="gramEnd"/>
      <w:r w:rsidRPr="009563B8">
        <w:rPr>
          <w:rFonts w:ascii="Times New Roman" w:hAnsi="Times New Roman" w:cs="Times New Roman"/>
          <w:sz w:val="28"/>
          <w:szCs w:val="28"/>
        </w:rPr>
        <w:t xml:space="preserve"> собственника;</w:t>
      </w:r>
    </w:p>
    <w:p w:rsidR="00154ED6" w:rsidRPr="009563B8" w:rsidRDefault="00154ED6" w:rsidP="00154ED6">
      <w:pPr>
        <w:pStyle w:val="ConsPlusNormal"/>
        <w:ind w:firstLine="540"/>
        <w:jc w:val="both"/>
        <w:rPr>
          <w:rFonts w:ascii="Times New Roman" w:hAnsi="Times New Roman" w:cs="Times New Roman"/>
          <w:sz w:val="28"/>
          <w:szCs w:val="28"/>
        </w:rPr>
      </w:pPr>
      <w:proofErr w:type="gramStart"/>
      <w:r w:rsidRPr="009563B8">
        <w:rPr>
          <w:rFonts w:ascii="Times New Roman" w:hAnsi="Times New Roman" w:cs="Times New Roman"/>
          <w:sz w:val="28"/>
          <w:szCs w:val="28"/>
        </w:rPr>
        <w:t xml:space="preserve">- являющиеся на территории Тамбовского района нанимателями жилых помещений по договорам социального найма, договорам найма жилых </w:t>
      </w:r>
      <w:r w:rsidRPr="009563B8">
        <w:rPr>
          <w:rFonts w:ascii="Times New Roman" w:hAnsi="Times New Roman" w:cs="Times New Roman"/>
          <w:sz w:val="28"/>
          <w:szCs w:val="28"/>
        </w:rPr>
        <w:lastRenderedPageBreak/>
        <w:t>помещений жилищного фонда социального использования, договорам найма жилого помещения специализированного жилого фонда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жилого фонда либо собственниками жилых помещений или членами семьи собственника</w:t>
      </w:r>
      <w:proofErr w:type="gramEnd"/>
      <w:r w:rsidRPr="009563B8">
        <w:rPr>
          <w:rFonts w:ascii="Times New Roman" w:hAnsi="Times New Roman" w:cs="Times New Roman"/>
          <w:sz w:val="28"/>
          <w:szCs w:val="28"/>
        </w:rPr>
        <w:t xml:space="preserve"> жилого помещения и обеспеченные общей площадью жилого помещения на одного члена семьи менее 18 квадратных метров на каждого члена семьи;</w:t>
      </w:r>
    </w:p>
    <w:p w:rsidR="00154ED6" w:rsidRPr="009563B8" w:rsidRDefault="00154ED6" w:rsidP="00154ED6">
      <w:pPr>
        <w:pStyle w:val="ConsPlusNormal"/>
        <w:ind w:firstLine="540"/>
        <w:jc w:val="both"/>
        <w:rPr>
          <w:rFonts w:ascii="Times New Roman" w:hAnsi="Times New Roman" w:cs="Times New Roman"/>
          <w:sz w:val="28"/>
          <w:szCs w:val="28"/>
        </w:rPr>
      </w:pPr>
      <w:proofErr w:type="gramStart"/>
      <w:r w:rsidRPr="009563B8">
        <w:rPr>
          <w:rFonts w:ascii="Times New Roman" w:hAnsi="Times New Roman" w:cs="Times New Roman"/>
          <w:sz w:val="28"/>
          <w:szCs w:val="28"/>
        </w:rPr>
        <w:t xml:space="preserve">- проживающие на территории </w:t>
      </w:r>
      <w:r w:rsidR="007B58FF" w:rsidRPr="009563B8">
        <w:rPr>
          <w:rFonts w:ascii="Times New Roman" w:hAnsi="Times New Roman" w:cs="Times New Roman"/>
          <w:sz w:val="28"/>
          <w:szCs w:val="28"/>
        </w:rPr>
        <w:t>Тамбовского района</w:t>
      </w:r>
      <w:r w:rsidRPr="009563B8">
        <w:rPr>
          <w:rFonts w:ascii="Times New Roman" w:hAnsi="Times New Roman" w:cs="Times New Roman"/>
          <w:sz w:val="28"/>
          <w:szCs w:val="28"/>
        </w:rPr>
        <w:t xml:space="preserve"> в помещении, не отвечающем установленным для жилых помещений требованиям.</w:t>
      </w:r>
      <w:proofErr w:type="gramEnd"/>
    </w:p>
    <w:p w:rsidR="007B58FF" w:rsidRPr="009563B8" w:rsidRDefault="007B58FF" w:rsidP="007B58FF">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1.3. Компенсация расходов осуществляется в отношении пригодных для постоянного проживания жилых помещений, отвечающих установленным санитарным и техническим правилам и нормам.</w:t>
      </w:r>
    </w:p>
    <w:p w:rsidR="007B58FF" w:rsidRPr="009563B8" w:rsidRDefault="007B58FF"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1.4. </w:t>
      </w:r>
      <w:proofErr w:type="gramStart"/>
      <w:r w:rsidRPr="009563B8">
        <w:rPr>
          <w:rFonts w:ascii="Times New Roman" w:hAnsi="Times New Roman" w:cs="Times New Roman"/>
          <w:sz w:val="28"/>
          <w:szCs w:val="28"/>
        </w:rPr>
        <w:t xml:space="preserve">Компенсация расходов осуществляется ежемесячно </w:t>
      </w:r>
      <w:r w:rsidR="00994CD7" w:rsidRPr="009563B8">
        <w:rPr>
          <w:rFonts w:ascii="Times New Roman" w:hAnsi="Times New Roman" w:cs="Times New Roman"/>
          <w:sz w:val="28"/>
          <w:szCs w:val="28"/>
        </w:rPr>
        <w:t xml:space="preserve">в размере  стоимости </w:t>
      </w:r>
      <w:r w:rsidR="00C07719" w:rsidRPr="009563B8">
        <w:rPr>
          <w:rFonts w:ascii="Times New Roman" w:hAnsi="Times New Roman" w:cs="Times New Roman"/>
          <w:sz w:val="28"/>
          <w:szCs w:val="28"/>
        </w:rPr>
        <w:t xml:space="preserve">найма (поднайма) жилого помещения </w:t>
      </w:r>
      <w:r w:rsidR="00994CD7" w:rsidRPr="009563B8">
        <w:rPr>
          <w:rFonts w:ascii="Times New Roman" w:hAnsi="Times New Roman" w:cs="Times New Roman"/>
          <w:sz w:val="28"/>
          <w:szCs w:val="28"/>
        </w:rPr>
        <w:t xml:space="preserve"> по договору, но не более 5 000 рублей в месяц,  в течение одного года (12 мес.) с момента возникновения права на возмещение затрат</w:t>
      </w:r>
      <w:r w:rsidR="009A2125" w:rsidRPr="009563B8">
        <w:rPr>
          <w:rFonts w:ascii="Times New Roman" w:hAnsi="Times New Roman" w:cs="Times New Roman"/>
          <w:sz w:val="28"/>
          <w:szCs w:val="28"/>
        </w:rPr>
        <w:t>, путем перечисления денежных средств на лицевой счет заявителя</w:t>
      </w:r>
      <w:r w:rsidR="00330767" w:rsidRPr="009563B8">
        <w:rPr>
          <w:rFonts w:ascii="Times New Roman" w:hAnsi="Times New Roman" w:cs="Times New Roman"/>
          <w:sz w:val="28"/>
          <w:szCs w:val="28"/>
        </w:rPr>
        <w:t xml:space="preserve"> в течение 10 рабочих дней с даты предоставления документа об оплате расходов </w:t>
      </w:r>
      <w:r w:rsidR="00262705" w:rsidRPr="009563B8">
        <w:rPr>
          <w:rFonts w:ascii="Times New Roman" w:hAnsi="Times New Roman" w:cs="Times New Roman"/>
          <w:sz w:val="28"/>
          <w:szCs w:val="28"/>
        </w:rPr>
        <w:t xml:space="preserve"> за проживание</w:t>
      </w:r>
      <w:r w:rsidR="00994CD7" w:rsidRPr="009563B8">
        <w:rPr>
          <w:rFonts w:ascii="Times New Roman" w:hAnsi="Times New Roman" w:cs="Times New Roman"/>
          <w:sz w:val="28"/>
          <w:szCs w:val="28"/>
        </w:rPr>
        <w:t>.</w:t>
      </w:r>
      <w:proofErr w:type="gramEnd"/>
    </w:p>
    <w:p w:rsidR="00994CD7" w:rsidRPr="009563B8" w:rsidRDefault="00994CD7" w:rsidP="00994CD7">
      <w:pPr>
        <w:pStyle w:val="ConsPlusNormal"/>
        <w:jc w:val="center"/>
        <w:outlineLvl w:val="1"/>
        <w:rPr>
          <w:rFonts w:ascii="Times New Roman" w:hAnsi="Times New Roman" w:cs="Times New Roman"/>
          <w:sz w:val="28"/>
          <w:szCs w:val="28"/>
        </w:rPr>
      </w:pPr>
    </w:p>
    <w:p w:rsidR="00994CD7" w:rsidRPr="009563B8" w:rsidRDefault="00994CD7" w:rsidP="00994CD7">
      <w:pPr>
        <w:pStyle w:val="ConsPlusNormal"/>
        <w:jc w:val="center"/>
        <w:outlineLvl w:val="1"/>
        <w:rPr>
          <w:rFonts w:ascii="Times New Roman" w:hAnsi="Times New Roman" w:cs="Times New Roman"/>
          <w:b/>
          <w:sz w:val="28"/>
          <w:szCs w:val="28"/>
        </w:rPr>
      </w:pPr>
      <w:r w:rsidRPr="009563B8">
        <w:rPr>
          <w:rFonts w:ascii="Times New Roman" w:hAnsi="Times New Roman" w:cs="Times New Roman"/>
          <w:b/>
          <w:sz w:val="28"/>
          <w:szCs w:val="28"/>
        </w:rPr>
        <w:t>2. Порядок предоставления компенсации расходов</w:t>
      </w:r>
    </w:p>
    <w:p w:rsidR="00994CD7" w:rsidRPr="009563B8" w:rsidRDefault="00994CD7" w:rsidP="00994CD7">
      <w:pPr>
        <w:pStyle w:val="ConsPlusNormal"/>
        <w:ind w:firstLine="540"/>
        <w:jc w:val="both"/>
        <w:rPr>
          <w:rFonts w:ascii="Times New Roman" w:hAnsi="Times New Roman" w:cs="Times New Roman"/>
          <w:sz w:val="28"/>
          <w:szCs w:val="28"/>
        </w:rPr>
      </w:pPr>
    </w:p>
    <w:p w:rsidR="00994CD7" w:rsidRPr="009563B8" w:rsidRDefault="00994CD7" w:rsidP="00994CD7">
      <w:pPr>
        <w:pStyle w:val="ConsPlusNormal"/>
        <w:tabs>
          <w:tab w:val="left" w:pos="1985"/>
        </w:tabs>
        <w:ind w:firstLine="540"/>
        <w:jc w:val="both"/>
        <w:rPr>
          <w:rFonts w:ascii="Times New Roman" w:hAnsi="Times New Roman" w:cs="Times New Roman"/>
          <w:sz w:val="28"/>
          <w:szCs w:val="28"/>
        </w:rPr>
      </w:pPr>
      <w:bookmarkStart w:id="0" w:name="Par73"/>
      <w:bookmarkEnd w:id="0"/>
      <w:r w:rsidRPr="009563B8">
        <w:rPr>
          <w:rFonts w:ascii="Times New Roman" w:hAnsi="Times New Roman" w:cs="Times New Roman"/>
          <w:sz w:val="28"/>
          <w:szCs w:val="28"/>
        </w:rPr>
        <w:t>2.1. Для получения компенсации специалист, состоящий в трудовых отношениях по основному месту работы с учреждением образования</w:t>
      </w:r>
      <w:r w:rsidR="008724D0" w:rsidRPr="009563B8">
        <w:rPr>
          <w:rFonts w:ascii="Times New Roman" w:hAnsi="Times New Roman" w:cs="Times New Roman"/>
          <w:sz w:val="28"/>
          <w:szCs w:val="28"/>
        </w:rPr>
        <w:t>,</w:t>
      </w:r>
      <w:r w:rsidRPr="009563B8">
        <w:rPr>
          <w:rFonts w:ascii="Times New Roman" w:hAnsi="Times New Roman" w:cs="Times New Roman"/>
          <w:sz w:val="28"/>
          <w:szCs w:val="28"/>
        </w:rPr>
        <w:t xml:space="preserve"> обращается </w:t>
      </w:r>
      <w:r w:rsidR="0012350A" w:rsidRPr="009563B8">
        <w:rPr>
          <w:rFonts w:ascii="Times New Roman" w:hAnsi="Times New Roman" w:cs="Times New Roman"/>
          <w:sz w:val="28"/>
          <w:szCs w:val="28"/>
        </w:rPr>
        <w:t xml:space="preserve">к руководителю Учреждения </w:t>
      </w:r>
      <w:r w:rsidRPr="009563B8">
        <w:rPr>
          <w:rFonts w:ascii="Times New Roman" w:hAnsi="Times New Roman" w:cs="Times New Roman"/>
          <w:sz w:val="28"/>
          <w:szCs w:val="28"/>
        </w:rPr>
        <w:t xml:space="preserve">с </w:t>
      </w:r>
      <w:r w:rsidR="0012350A" w:rsidRPr="009563B8">
        <w:rPr>
          <w:rFonts w:ascii="Times New Roman" w:hAnsi="Times New Roman" w:cs="Times New Roman"/>
          <w:sz w:val="28"/>
          <w:szCs w:val="28"/>
        </w:rPr>
        <w:t xml:space="preserve">соответствующим </w:t>
      </w:r>
      <w:hyperlink w:anchor="Par158" w:tooltip="                                 ЗАЯВЛЕНИЕ" w:history="1">
        <w:r w:rsidRPr="009563B8">
          <w:rPr>
            <w:rFonts w:ascii="Times New Roman" w:hAnsi="Times New Roman" w:cs="Times New Roman"/>
            <w:sz w:val="28"/>
            <w:szCs w:val="28"/>
          </w:rPr>
          <w:t>заявлением</w:t>
        </w:r>
      </w:hyperlink>
      <w:r w:rsidRPr="009563B8">
        <w:rPr>
          <w:rFonts w:ascii="Times New Roman" w:hAnsi="Times New Roman" w:cs="Times New Roman"/>
          <w:sz w:val="28"/>
          <w:szCs w:val="28"/>
        </w:rPr>
        <w:t xml:space="preserve"> (приложение N </w:t>
      </w:r>
      <w:r w:rsidR="008724D0" w:rsidRPr="009563B8">
        <w:rPr>
          <w:rFonts w:ascii="Times New Roman" w:hAnsi="Times New Roman" w:cs="Times New Roman"/>
          <w:sz w:val="28"/>
          <w:szCs w:val="28"/>
        </w:rPr>
        <w:t>1</w:t>
      </w:r>
      <w:r w:rsidRPr="009563B8">
        <w:rPr>
          <w:rFonts w:ascii="Times New Roman" w:hAnsi="Times New Roman" w:cs="Times New Roman"/>
          <w:sz w:val="28"/>
          <w:szCs w:val="28"/>
        </w:rPr>
        <w:t>).</w:t>
      </w:r>
    </w:p>
    <w:p w:rsidR="00994CD7" w:rsidRPr="009563B8" w:rsidRDefault="00994CD7" w:rsidP="00994CD7">
      <w:pPr>
        <w:pStyle w:val="ConsPlusNormal"/>
        <w:tabs>
          <w:tab w:val="left" w:pos="1985"/>
        </w:tabs>
        <w:ind w:firstLine="540"/>
        <w:jc w:val="both"/>
        <w:rPr>
          <w:rFonts w:ascii="Times New Roman" w:hAnsi="Times New Roman" w:cs="Times New Roman"/>
          <w:sz w:val="28"/>
          <w:szCs w:val="28"/>
        </w:rPr>
      </w:pPr>
      <w:r w:rsidRPr="009563B8">
        <w:rPr>
          <w:rFonts w:ascii="Times New Roman" w:hAnsi="Times New Roman" w:cs="Times New Roman"/>
          <w:sz w:val="28"/>
          <w:szCs w:val="28"/>
        </w:rPr>
        <w:t>2.2. К заявлению прилагаются следующие документы:</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документы, удостоверяющие личность специалиста учреждения и каждого члена его семьи (копии всех страниц паспорта (свидетельства о рождении для детей младше 14 лет) заявителя и членов семьи заявителя).</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 - </w:t>
      </w:r>
      <w:proofErr w:type="gramStart"/>
      <w:r w:rsidRPr="009563B8">
        <w:rPr>
          <w:rFonts w:ascii="Times New Roman" w:hAnsi="Times New Roman" w:cs="Times New Roman"/>
          <w:sz w:val="28"/>
          <w:szCs w:val="28"/>
        </w:rPr>
        <w:t>с</w:t>
      </w:r>
      <w:proofErr w:type="gramEnd"/>
      <w:r w:rsidRPr="009563B8">
        <w:rPr>
          <w:rFonts w:ascii="Times New Roman" w:hAnsi="Times New Roman" w:cs="Times New Roman"/>
          <w:sz w:val="28"/>
          <w:szCs w:val="28"/>
        </w:rPr>
        <w:t>правка о составе семьи;</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копия договора найма (поднайма) жилого помещения в Тамбовском районе;</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копии документов первичного бухгалтерского учета, подтверждающих расходы по оплате проживания (представляются ежемесячно);</w:t>
      </w:r>
    </w:p>
    <w:p w:rsidR="00950E8E" w:rsidRPr="009563B8" w:rsidRDefault="00994CD7" w:rsidP="00994CD7">
      <w:pPr>
        <w:pStyle w:val="ConsPlusNormal"/>
        <w:ind w:firstLine="540"/>
        <w:jc w:val="both"/>
        <w:rPr>
          <w:rFonts w:ascii="Times New Roman" w:hAnsi="Times New Roman" w:cs="Times New Roman"/>
          <w:sz w:val="28"/>
          <w:szCs w:val="28"/>
        </w:rPr>
      </w:pPr>
      <w:bookmarkStart w:id="1" w:name="Par82"/>
      <w:bookmarkEnd w:id="1"/>
      <w:r w:rsidRPr="009563B8">
        <w:rPr>
          <w:rFonts w:ascii="Times New Roman" w:hAnsi="Times New Roman" w:cs="Times New Roman"/>
          <w:sz w:val="28"/>
          <w:szCs w:val="28"/>
        </w:rPr>
        <w:t xml:space="preserve">- </w:t>
      </w:r>
      <w:r w:rsidR="0012350A" w:rsidRPr="009563B8">
        <w:rPr>
          <w:rFonts w:ascii="Times New Roman" w:hAnsi="Times New Roman" w:cs="Times New Roman"/>
          <w:sz w:val="28"/>
          <w:szCs w:val="28"/>
        </w:rPr>
        <w:t xml:space="preserve">выписку из единого государственного реестра прав о наличии либо отсутствии прав на объекты недвижимости в Тамбовском районе (либо </w:t>
      </w:r>
      <w:r w:rsidRPr="009563B8">
        <w:rPr>
          <w:rFonts w:ascii="Times New Roman" w:hAnsi="Times New Roman" w:cs="Times New Roman"/>
          <w:sz w:val="28"/>
          <w:szCs w:val="28"/>
        </w:rPr>
        <w:t>справк</w:t>
      </w:r>
      <w:r w:rsidR="00950E8E" w:rsidRPr="009563B8">
        <w:rPr>
          <w:rFonts w:ascii="Times New Roman" w:hAnsi="Times New Roman" w:cs="Times New Roman"/>
          <w:sz w:val="28"/>
          <w:szCs w:val="28"/>
        </w:rPr>
        <w:t xml:space="preserve">у из сельского совета, единого портала государственных услуг) </w:t>
      </w:r>
      <w:r w:rsidRPr="009563B8">
        <w:rPr>
          <w:rFonts w:ascii="Times New Roman" w:hAnsi="Times New Roman" w:cs="Times New Roman"/>
          <w:sz w:val="28"/>
          <w:szCs w:val="28"/>
        </w:rPr>
        <w:t xml:space="preserve"> </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 </w:t>
      </w:r>
      <w:hyperlink w:anchor="Par336" w:tooltip="                                 СОГЛАСИЕ" w:history="1">
        <w:r w:rsidRPr="009563B8">
          <w:rPr>
            <w:rFonts w:ascii="Times New Roman" w:hAnsi="Times New Roman" w:cs="Times New Roman"/>
            <w:sz w:val="28"/>
            <w:szCs w:val="28"/>
          </w:rPr>
          <w:t>согласие</w:t>
        </w:r>
      </w:hyperlink>
      <w:r w:rsidRPr="009563B8">
        <w:rPr>
          <w:rFonts w:ascii="Times New Roman" w:hAnsi="Times New Roman" w:cs="Times New Roman"/>
          <w:sz w:val="28"/>
          <w:szCs w:val="28"/>
        </w:rPr>
        <w:t xml:space="preserve"> на обработку персональных данных по форме (приложение N </w:t>
      </w:r>
      <w:r w:rsidR="008724D0" w:rsidRPr="009563B8">
        <w:rPr>
          <w:rFonts w:ascii="Times New Roman" w:hAnsi="Times New Roman" w:cs="Times New Roman"/>
          <w:sz w:val="28"/>
          <w:szCs w:val="28"/>
        </w:rPr>
        <w:t>3</w:t>
      </w:r>
      <w:r w:rsidRPr="009563B8">
        <w:rPr>
          <w:rFonts w:ascii="Times New Roman" w:hAnsi="Times New Roman" w:cs="Times New Roman"/>
          <w:sz w:val="28"/>
          <w:szCs w:val="28"/>
        </w:rPr>
        <w:t>);</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К членам семьи специалиста учреждения относятся супруг (супруга), </w:t>
      </w:r>
      <w:r w:rsidR="00A972BC" w:rsidRPr="009563B8">
        <w:rPr>
          <w:rFonts w:ascii="Times New Roman" w:hAnsi="Times New Roman" w:cs="Times New Roman"/>
          <w:sz w:val="28"/>
          <w:szCs w:val="28"/>
        </w:rPr>
        <w:t xml:space="preserve">несовершеннолетние </w:t>
      </w:r>
      <w:r w:rsidRPr="009563B8">
        <w:rPr>
          <w:rFonts w:ascii="Times New Roman" w:hAnsi="Times New Roman" w:cs="Times New Roman"/>
          <w:sz w:val="28"/>
          <w:szCs w:val="28"/>
        </w:rPr>
        <w:t>дети.</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От имени заявителя документы, предусмотренные в </w:t>
      </w:r>
      <w:hyperlink w:anchor="Par75" w:tooltip="2.2. К заявлению прилагаются следующие документы:" w:history="1">
        <w:r w:rsidRPr="009563B8">
          <w:rPr>
            <w:rFonts w:ascii="Times New Roman" w:hAnsi="Times New Roman" w:cs="Times New Roman"/>
            <w:sz w:val="28"/>
            <w:szCs w:val="28"/>
          </w:rPr>
          <w:t>пункте 2.2</w:t>
        </w:r>
      </w:hyperlink>
      <w:r w:rsidRPr="009563B8">
        <w:rPr>
          <w:rFonts w:ascii="Times New Roman" w:hAnsi="Times New Roman" w:cs="Times New Roman"/>
          <w:sz w:val="28"/>
          <w:szCs w:val="28"/>
        </w:rPr>
        <w:t xml:space="preserve"> настоящего Порядка, могут быть поданы лично либо уполномоченным лицом при наличии надлежащим образом оформленных полномочий. К копиям документов прилагаются оригиналы для сличения.</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2.3. Основанием для отказа в предоставлении компенсации является:</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 незанятость заявителя в </w:t>
      </w:r>
      <w:r w:rsidR="00A972BC" w:rsidRPr="009563B8">
        <w:rPr>
          <w:rFonts w:ascii="Times New Roman" w:hAnsi="Times New Roman" w:cs="Times New Roman"/>
          <w:sz w:val="28"/>
          <w:szCs w:val="28"/>
        </w:rPr>
        <w:t>сфере образования Тамбовского района</w:t>
      </w:r>
      <w:r w:rsidRPr="009563B8">
        <w:rPr>
          <w:rFonts w:ascii="Times New Roman" w:hAnsi="Times New Roman" w:cs="Times New Roman"/>
          <w:sz w:val="28"/>
          <w:szCs w:val="28"/>
        </w:rPr>
        <w:t>;</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lastRenderedPageBreak/>
        <w:t>- представление недостоверных документов или недостоверных сведений в документах;</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 непредставление документов, указанных в </w:t>
      </w:r>
      <w:hyperlink w:anchor="Par75" w:tooltip="2.2. К заявлению прилагаются следующие документы:" w:history="1">
        <w:r w:rsidRPr="009563B8">
          <w:rPr>
            <w:rFonts w:ascii="Times New Roman" w:hAnsi="Times New Roman" w:cs="Times New Roman"/>
            <w:sz w:val="28"/>
            <w:szCs w:val="28"/>
          </w:rPr>
          <w:t>пункте 2.2</w:t>
        </w:r>
      </w:hyperlink>
      <w:r w:rsidRPr="009563B8">
        <w:rPr>
          <w:rFonts w:ascii="Times New Roman" w:hAnsi="Times New Roman" w:cs="Times New Roman"/>
          <w:sz w:val="28"/>
          <w:szCs w:val="28"/>
        </w:rPr>
        <w:t xml:space="preserve"> настоящего Порядка;</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участие ранее специалиста и (или) членов его семьи, претендующих на компенсацию расходов, в улучшении жилищных условиях за счет бюджетных средств (кроме материнского (семейного) капитала);</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 отсутствие у специалиста учреждения права на компенсацию расходов, предусмотренного </w:t>
      </w:r>
      <w:hyperlink w:anchor="Par58" w:tooltip="1.2. Правом на компенсацию расходов обладают специалисты государственных и муниципальных бюджетных учреждений города Свободного (далее - учреждения), работающие в учреждениях по основному месту работы, в соответствии с перечнем отраслей, в которых имеется дефи" w:history="1">
        <w:r w:rsidRPr="009563B8">
          <w:rPr>
            <w:rFonts w:ascii="Times New Roman" w:hAnsi="Times New Roman" w:cs="Times New Roman"/>
            <w:sz w:val="28"/>
            <w:szCs w:val="28"/>
          </w:rPr>
          <w:t>пунктом 1.2</w:t>
        </w:r>
      </w:hyperlink>
      <w:r w:rsidRPr="009563B8">
        <w:rPr>
          <w:rFonts w:ascii="Times New Roman" w:hAnsi="Times New Roman" w:cs="Times New Roman"/>
          <w:sz w:val="28"/>
          <w:szCs w:val="28"/>
        </w:rPr>
        <w:t xml:space="preserve"> настоящего Порядка.</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2.4. Решение о предоставлении (или отказе в предоставлении) компенсации расходов, связанных с оплатой стоимости найма (поднайма) жилых помещений специалистам принимается в срок не более 30 календарных дней со дня подачи специалистом заявления и документов, указанных в </w:t>
      </w:r>
      <w:hyperlink w:anchor="Par75" w:tooltip="2.2. К заявлению прилагаются следующие документы:" w:history="1">
        <w:r w:rsidRPr="009563B8">
          <w:rPr>
            <w:rFonts w:ascii="Times New Roman" w:hAnsi="Times New Roman" w:cs="Times New Roman"/>
            <w:sz w:val="28"/>
            <w:szCs w:val="28"/>
          </w:rPr>
          <w:t>пункте 2.2</w:t>
        </w:r>
      </w:hyperlink>
      <w:r w:rsidRPr="009563B8">
        <w:rPr>
          <w:rFonts w:ascii="Times New Roman" w:hAnsi="Times New Roman" w:cs="Times New Roman"/>
          <w:sz w:val="28"/>
          <w:szCs w:val="28"/>
        </w:rPr>
        <w:t xml:space="preserve">  настоящего Порядка. </w:t>
      </w:r>
      <w:proofErr w:type="gramStart"/>
      <w:r w:rsidRPr="009563B8">
        <w:rPr>
          <w:rFonts w:ascii="Times New Roman" w:hAnsi="Times New Roman" w:cs="Times New Roman"/>
          <w:sz w:val="28"/>
          <w:szCs w:val="28"/>
        </w:rPr>
        <w:t xml:space="preserve">Решение о предоставлении компенсации расходов, связанных с оплатой стоимости найма (поднайма) жилых помещений принимается </w:t>
      </w:r>
      <w:r w:rsidR="006454DF" w:rsidRPr="009563B8">
        <w:rPr>
          <w:rFonts w:ascii="Times New Roman" w:hAnsi="Times New Roman" w:cs="Times New Roman"/>
          <w:sz w:val="28"/>
          <w:szCs w:val="28"/>
        </w:rPr>
        <w:t>руководител</w:t>
      </w:r>
      <w:r w:rsidR="005E362F" w:rsidRPr="009563B8">
        <w:rPr>
          <w:rFonts w:ascii="Times New Roman" w:hAnsi="Times New Roman" w:cs="Times New Roman"/>
          <w:sz w:val="28"/>
          <w:szCs w:val="28"/>
        </w:rPr>
        <w:t>ем</w:t>
      </w:r>
      <w:r w:rsidR="006454DF" w:rsidRPr="009563B8">
        <w:rPr>
          <w:rFonts w:ascii="Times New Roman" w:hAnsi="Times New Roman" w:cs="Times New Roman"/>
          <w:sz w:val="28"/>
          <w:szCs w:val="28"/>
        </w:rPr>
        <w:t xml:space="preserve"> образовательного учреждения</w:t>
      </w:r>
      <w:r w:rsidR="005E362F" w:rsidRPr="009563B8">
        <w:rPr>
          <w:rFonts w:ascii="Times New Roman" w:hAnsi="Times New Roman" w:cs="Times New Roman"/>
          <w:sz w:val="28"/>
          <w:szCs w:val="28"/>
        </w:rPr>
        <w:t xml:space="preserve"> по согласованию с отделом образования Администрации Тамбовского района,  оформляется в форме приказа</w:t>
      </w:r>
      <w:r w:rsidRPr="009563B8">
        <w:rPr>
          <w:rFonts w:ascii="Times New Roman" w:hAnsi="Times New Roman" w:cs="Times New Roman"/>
          <w:sz w:val="28"/>
          <w:szCs w:val="28"/>
        </w:rPr>
        <w:t xml:space="preserve"> и является основанием для перечисления сумм компенсации и заключения </w:t>
      </w:r>
      <w:hyperlink w:anchor="Par227" w:tooltip="СОГЛАШЕНИЕ" w:history="1">
        <w:r w:rsidRPr="009563B8">
          <w:rPr>
            <w:rFonts w:ascii="Times New Roman" w:hAnsi="Times New Roman" w:cs="Times New Roman"/>
            <w:sz w:val="28"/>
            <w:szCs w:val="28"/>
          </w:rPr>
          <w:t>Соглашения</w:t>
        </w:r>
      </w:hyperlink>
      <w:r w:rsidRPr="009563B8">
        <w:rPr>
          <w:rFonts w:ascii="Times New Roman" w:hAnsi="Times New Roman" w:cs="Times New Roman"/>
          <w:sz w:val="28"/>
          <w:szCs w:val="28"/>
        </w:rPr>
        <w:t xml:space="preserve"> "О предоставлении компенсации части расходов, связанных с оплатой стоимости найма (поднайма) жилых помещений специалистам</w:t>
      </w:r>
      <w:r w:rsidR="00A972BC" w:rsidRPr="009563B8">
        <w:rPr>
          <w:rFonts w:ascii="Times New Roman" w:hAnsi="Times New Roman" w:cs="Times New Roman"/>
          <w:sz w:val="28"/>
          <w:szCs w:val="28"/>
        </w:rPr>
        <w:t xml:space="preserve"> учреждений образования</w:t>
      </w:r>
      <w:r w:rsidRPr="009563B8">
        <w:rPr>
          <w:rFonts w:ascii="Times New Roman" w:hAnsi="Times New Roman" w:cs="Times New Roman"/>
          <w:sz w:val="28"/>
          <w:szCs w:val="28"/>
        </w:rPr>
        <w:t>, расположенных на территории муниципального образования</w:t>
      </w:r>
      <w:proofErr w:type="gramEnd"/>
      <w:r w:rsidRPr="009563B8">
        <w:rPr>
          <w:rFonts w:ascii="Times New Roman" w:hAnsi="Times New Roman" w:cs="Times New Roman"/>
          <w:sz w:val="28"/>
          <w:szCs w:val="28"/>
        </w:rPr>
        <w:t xml:space="preserve"> </w:t>
      </w:r>
      <w:r w:rsidR="00A972BC" w:rsidRPr="009563B8">
        <w:rPr>
          <w:rFonts w:ascii="Times New Roman" w:hAnsi="Times New Roman" w:cs="Times New Roman"/>
          <w:sz w:val="28"/>
          <w:szCs w:val="28"/>
        </w:rPr>
        <w:t>Тамбовский район</w:t>
      </w:r>
      <w:r w:rsidR="005E362F" w:rsidRPr="009563B8">
        <w:rPr>
          <w:rFonts w:ascii="Times New Roman" w:hAnsi="Times New Roman" w:cs="Times New Roman"/>
          <w:sz w:val="28"/>
          <w:szCs w:val="28"/>
        </w:rPr>
        <w:t>»</w:t>
      </w:r>
      <w:r w:rsidR="00A972BC" w:rsidRPr="009563B8">
        <w:rPr>
          <w:rFonts w:ascii="Times New Roman" w:hAnsi="Times New Roman" w:cs="Times New Roman"/>
          <w:sz w:val="28"/>
          <w:szCs w:val="28"/>
        </w:rPr>
        <w:t xml:space="preserve"> </w:t>
      </w:r>
      <w:r w:rsidRPr="009563B8">
        <w:rPr>
          <w:rFonts w:ascii="Times New Roman" w:hAnsi="Times New Roman" w:cs="Times New Roman"/>
          <w:sz w:val="28"/>
          <w:szCs w:val="28"/>
        </w:rPr>
        <w:t xml:space="preserve"> согласно приложению N </w:t>
      </w:r>
      <w:r w:rsidR="00371407" w:rsidRPr="009563B8">
        <w:rPr>
          <w:rFonts w:ascii="Times New Roman" w:hAnsi="Times New Roman" w:cs="Times New Roman"/>
          <w:sz w:val="28"/>
          <w:szCs w:val="28"/>
        </w:rPr>
        <w:t>2</w:t>
      </w:r>
      <w:r w:rsidRPr="009563B8">
        <w:rPr>
          <w:rFonts w:ascii="Times New Roman" w:hAnsi="Times New Roman" w:cs="Times New Roman"/>
          <w:sz w:val="28"/>
          <w:szCs w:val="28"/>
        </w:rPr>
        <w:t>.</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Информация о принятом решении направляется заявителю в течение 3 рабочих дней </w:t>
      </w:r>
      <w:proofErr w:type="gramStart"/>
      <w:r w:rsidRPr="009563B8">
        <w:rPr>
          <w:rFonts w:ascii="Times New Roman" w:hAnsi="Times New Roman" w:cs="Times New Roman"/>
          <w:sz w:val="28"/>
          <w:szCs w:val="28"/>
        </w:rPr>
        <w:t>с даты принятия</w:t>
      </w:r>
      <w:proofErr w:type="gramEnd"/>
      <w:r w:rsidRPr="009563B8">
        <w:rPr>
          <w:rFonts w:ascii="Times New Roman" w:hAnsi="Times New Roman" w:cs="Times New Roman"/>
          <w:sz w:val="28"/>
          <w:szCs w:val="28"/>
        </w:rPr>
        <w:t xml:space="preserve"> такого решения.</w:t>
      </w:r>
    </w:p>
    <w:p w:rsidR="00994CD7" w:rsidRPr="009563B8" w:rsidRDefault="00994CD7" w:rsidP="00994CD7">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2.5. Предоставление компенсации расходов осуществляется ежемесячно за фактически понесенные расходы на оплату стоимости найма (поднайма) жилых помещений</w:t>
      </w:r>
      <w:r w:rsidR="009A2125" w:rsidRPr="009563B8">
        <w:rPr>
          <w:rFonts w:ascii="Times New Roman" w:hAnsi="Times New Roman" w:cs="Times New Roman"/>
          <w:sz w:val="28"/>
          <w:szCs w:val="28"/>
        </w:rPr>
        <w:t xml:space="preserve"> в размере, указа</w:t>
      </w:r>
      <w:r w:rsidR="005E362F" w:rsidRPr="009563B8">
        <w:rPr>
          <w:rFonts w:ascii="Times New Roman" w:hAnsi="Times New Roman" w:cs="Times New Roman"/>
          <w:sz w:val="28"/>
          <w:szCs w:val="28"/>
        </w:rPr>
        <w:t>нном в п. 1.4. Порядка</w:t>
      </w:r>
      <w:r w:rsidRPr="009563B8">
        <w:rPr>
          <w:rFonts w:ascii="Times New Roman" w:hAnsi="Times New Roman" w:cs="Times New Roman"/>
          <w:sz w:val="28"/>
          <w:szCs w:val="28"/>
        </w:rPr>
        <w:t>.</w:t>
      </w:r>
    </w:p>
    <w:p w:rsidR="00DC3D0F" w:rsidRPr="009563B8" w:rsidRDefault="00952C4C" w:rsidP="00994CD7">
      <w:pPr>
        <w:shd w:val="clear" w:color="auto" w:fill="FFFFFF"/>
        <w:spacing w:after="0" w:line="293" w:lineRule="atLeast"/>
        <w:jc w:val="both"/>
        <w:rPr>
          <w:rFonts w:ascii="Times New Roman" w:hAnsi="Times New Roman" w:cs="Times New Roman"/>
          <w:sz w:val="28"/>
          <w:szCs w:val="28"/>
        </w:rPr>
      </w:pPr>
      <w:r w:rsidRPr="009563B8">
        <w:rPr>
          <w:rFonts w:ascii="Times New Roman" w:hAnsi="Times New Roman" w:cs="Times New Roman"/>
          <w:sz w:val="28"/>
          <w:szCs w:val="28"/>
        </w:rPr>
        <w:t xml:space="preserve">        </w:t>
      </w:r>
      <w:r w:rsidR="00994CD7" w:rsidRPr="009563B8">
        <w:rPr>
          <w:rFonts w:ascii="Times New Roman" w:hAnsi="Times New Roman" w:cs="Times New Roman"/>
          <w:sz w:val="28"/>
          <w:szCs w:val="28"/>
        </w:rPr>
        <w:t>2.6. Решение о предоставлении компенсации расходов действительно в течение</w:t>
      </w:r>
      <w:r w:rsidR="009A2125" w:rsidRPr="009563B8">
        <w:rPr>
          <w:rFonts w:ascii="Times New Roman" w:hAnsi="Times New Roman" w:cs="Times New Roman"/>
          <w:sz w:val="28"/>
          <w:szCs w:val="28"/>
        </w:rPr>
        <w:t xml:space="preserve"> </w:t>
      </w:r>
      <w:r w:rsidR="008F0589" w:rsidRPr="009563B8">
        <w:rPr>
          <w:rFonts w:ascii="Times New Roman" w:hAnsi="Times New Roman" w:cs="Times New Roman"/>
          <w:sz w:val="28"/>
          <w:szCs w:val="28"/>
        </w:rPr>
        <w:t>1 календарного года</w:t>
      </w:r>
      <w:r w:rsidR="009A2125" w:rsidRPr="009563B8">
        <w:rPr>
          <w:rFonts w:ascii="Times New Roman" w:hAnsi="Times New Roman" w:cs="Times New Roman"/>
          <w:sz w:val="28"/>
          <w:szCs w:val="28"/>
        </w:rPr>
        <w:t>.</w:t>
      </w:r>
    </w:p>
    <w:p w:rsidR="009A2125" w:rsidRPr="009563B8" w:rsidRDefault="009A2125" w:rsidP="009A2125">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2.7. </w:t>
      </w:r>
      <w:bookmarkStart w:id="2" w:name="Par115"/>
      <w:bookmarkEnd w:id="2"/>
      <w:r w:rsidRPr="009563B8">
        <w:rPr>
          <w:rFonts w:ascii="Times New Roman" w:hAnsi="Times New Roman" w:cs="Times New Roman"/>
          <w:sz w:val="28"/>
          <w:szCs w:val="28"/>
        </w:rPr>
        <w:t>Предоставление компенсации прекращается в случаях:</w:t>
      </w:r>
    </w:p>
    <w:p w:rsidR="009A2125" w:rsidRPr="009563B8" w:rsidRDefault="009A2125" w:rsidP="009A2125">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 прекращение обстоятельств, предусмотренных </w:t>
      </w:r>
      <w:hyperlink w:anchor="Par58" w:tooltip="1.2. Правом на компенсацию расходов обладают специалисты государственных и муниципальных бюджетных учреждений города Свободного (далее - учреждения), работающие в учреждениях по основному месту работы, в соответствии с перечнем отраслей, в которых имеется дефи" w:history="1">
        <w:r w:rsidRPr="009563B8">
          <w:rPr>
            <w:rFonts w:ascii="Times New Roman" w:hAnsi="Times New Roman" w:cs="Times New Roman"/>
            <w:sz w:val="28"/>
            <w:szCs w:val="28"/>
          </w:rPr>
          <w:t>пунктом 1.2</w:t>
        </w:r>
      </w:hyperlink>
      <w:r w:rsidRPr="009563B8">
        <w:rPr>
          <w:rFonts w:ascii="Times New Roman" w:hAnsi="Times New Roman" w:cs="Times New Roman"/>
          <w:sz w:val="28"/>
          <w:szCs w:val="28"/>
        </w:rPr>
        <w:t xml:space="preserve"> настоящего Порядка, дающих право на компенсацию расходов;</w:t>
      </w:r>
    </w:p>
    <w:p w:rsidR="009A2125" w:rsidRPr="009563B8" w:rsidRDefault="009A2125" w:rsidP="009A2125">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 расторжения договора найма (поднайма) жилого помещения и отсутствия другого заключенного договора найма (поднайма) жилого помещения в </w:t>
      </w:r>
      <w:r w:rsidR="00330767" w:rsidRPr="009563B8">
        <w:rPr>
          <w:rFonts w:ascii="Times New Roman" w:hAnsi="Times New Roman" w:cs="Times New Roman"/>
          <w:sz w:val="28"/>
          <w:szCs w:val="28"/>
        </w:rPr>
        <w:t>Тамбовском районе</w:t>
      </w:r>
      <w:r w:rsidRPr="009563B8">
        <w:rPr>
          <w:rFonts w:ascii="Times New Roman" w:hAnsi="Times New Roman" w:cs="Times New Roman"/>
          <w:sz w:val="28"/>
          <w:szCs w:val="28"/>
        </w:rPr>
        <w:t>;</w:t>
      </w:r>
    </w:p>
    <w:p w:rsidR="009A2125" w:rsidRPr="009563B8" w:rsidRDefault="009A2125" w:rsidP="009A2125">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xml:space="preserve">- истечения срока, установленного для </w:t>
      </w:r>
      <w:r w:rsidR="00330767" w:rsidRPr="009563B8">
        <w:rPr>
          <w:rFonts w:ascii="Times New Roman" w:hAnsi="Times New Roman" w:cs="Times New Roman"/>
          <w:sz w:val="28"/>
          <w:szCs w:val="28"/>
        </w:rPr>
        <w:t xml:space="preserve">осуществления </w:t>
      </w:r>
      <w:r w:rsidRPr="009563B8">
        <w:rPr>
          <w:rFonts w:ascii="Times New Roman" w:hAnsi="Times New Roman" w:cs="Times New Roman"/>
          <w:sz w:val="28"/>
          <w:szCs w:val="28"/>
        </w:rPr>
        <w:t>компенсации расходов в соглашении;</w:t>
      </w:r>
    </w:p>
    <w:p w:rsidR="009A2125" w:rsidRPr="009563B8" w:rsidRDefault="009A2125" w:rsidP="009A2125">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 увольнения специалиста;</w:t>
      </w:r>
    </w:p>
    <w:p w:rsidR="009A2125" w:rsidRPr="009563B8" w:rsidRDefault="009A2125" w:rsidP="009A2125">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2.</w:t>
      </w:r>
      <w:r w:rsidR="005E362F" w:rsidRPr="009563B8">
        <w:rPr>
          <w:rFonts w:ascii="Times New Roman" w:hAnsi="Times New Roman" w:cs="Times New Roman"/>
          <w:sz w:val="28"/>
          <w:szCs w:val="28"/>
        </w:rPr>
        <w:t>8</w:t>
      </w:r>
      <w:r w:rsidRPr="009563B8">
        <w:rPr>
          <w:rFonts w:ascii="Times New Roman" w:hAnsi="Times New Roman" w:cs="Times New Roman"/>
          <w:sz w:val="28"/>
          <w:szCs w:val="28"/>
        </w:rPr>
        <w:t xml:space="preserve">. Предоставление компенсации осуществляется только в пределах лимитов бюджетных обязательств, предусмотренных на эти цели. Предоставление компенсации </w:t>
      </w:r>
      <w:proofErr w:type="gramStart"/>
      <w:r w:rsidRPr="009563B8">
        <w:rPr>
          <w:rFonts w:ascii="Times New Roman" w:hAnsi="Times New Roman" w:cs="Times New Roman"/>
          <w:sz w:val="28"/>
          <w:szCs w:val="28"/>
        </w:rPr>
        <w:t>прекращается</w:t>
      </w:r>
      <w:proofErr w:type="gramEnd"/>
      <w:r w:rsidRPr="009563B8">
        <w:rPr>
          <w:rFonts w:ascii="Times New Roman" w:hAnsi="Times New Roman" w:cs="Times New Roman"/>
          <w:sz w:val="28"/>
          <w:szCs w:val="28"/>
        </w:rPr>
        <w:t xml:space="preserve"> начиная со дня, следующего за днем наступления обстоятельств, указанных в </w:t>
      </w:r>
      <w:hyperlink w:anchor="Par115" w:tooltip="2.8. Предоставление компенсации прекращается в случаях:" w:history="1">
        <w:r w:rsidRPr="009563B8">
          <w:rPr>
            <w:rFonts w:ascii="Times New Roman" w:hAnsi="Times New Roman" w:cs="Times New Roman"/>
            <w:sz w:val="28"/>
            <w:szCs w:val="28"/>
          </w:rPr>
          <w:t>подпункте 2.</w:t>
        </w:r>
        <w:r w:rsidR="008F0589" w:rsidRPr="009563B8">
          <w:rPr>
            <w:rFonts w:ascii="Times New Roman" w:hAnsi="Times New Roman" w:cs="Times New Roman"/>
            <w:sz w:val="28"/>
            <w:szCs w:val="28"/>
          </w:rPr>
          <w:t>7</w:t>
        </w:r>
      </w:hyperlink>
      <w:r w:rsidRPr="009563B8">
        <w:rPr>
          <w:rFonts w:ascii="Times New Roman" w:hAnsi="Times New Roman" w:cs="Times New Roman"/>
          <w:sz w:val="28"/>
          <w:szCs w:val="28"/>
        </w:rPr>
        <w:t>.</w:t>
      </w:r>
    </w:p>
    <w:p w:rsidR="009A2125" w:rsidRPr="009563B8" w:rsidRDefault="009A2125" w:rsidP="009A2125">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2.</w:t>
      </w:r>
      <w:r w:rsidR="005E362F" w:rsidRPr="009563B8">
        <w:rPr>
          <w:rFonts w:ascii="Times New Roman" w:hAnsi="Times New Roman" w:cs="Times New Roman"/>
          <w:sz w:val="28"/>
          <w:szCs w:val="28"/>
        </w:rPr>
        <w:t>9</w:t>
      </w:r>
      <w:r w:rsidRPr="009563B8">
        <w:rPr>
          <w:rFonts w:ascii="Times New Roman" w:hAnsi="Times New Roman" w:cs="Times New Roman"/>
          <w:sz w:val="28"/>
          <w:szCs w:val="28"/>
        </w:rPr>
        <w:t xml:space="preserve">. Специалист обязан в течение пяти дней со дня наступления указанных в </w:t>
      </w:r>
      <w:hyperlink w:anchor="Par115" w:tooltip="2.8. Предоставление компенсации прекращается в случаях:" w:history="1">
        <w:r w:rsidRPr="009563B8">
          <w:rPr>
            <w:rFonts w:ascii="Times New Roman" w:hAnsi="Times New Roman" w:cs="Times New Roman"/>
            <w:sz w:val="28"/>
            <w:szCs w:val="28"/>
          </w:rPr>
          <w:t>подпункте 2.</w:t>
        </w:r>
        <w:r w:rsidR="008F0589" w:rsidRPr="009563B8">
          <w:rPr>
            <w:rFonts w:ascii="Times New Roman" w:hAnsi="Times New Roman" w:cs="Times New Roman"/>
            <w:sz w:val="28"/>
            <w:szCs w:val="28"/>
          </w:rPr>
          <w:t>7</w:t>
        </w:r>
      </w:hyperlink>
      <w:r w:rsidRPr="009563B8">
        <w:rPr>
          <w:rFonts w:ascii="Times New Roman" w:hAnsi="Times New Roman" w:cs="Times New Roman"/>
          <w:sz w:val="28"/>
          <w:szCs w:val="28"/>
        </w:rPr>
        <w:t xml:space="preserve"> обстоятельств направить в </w:t>
      </w:r>
      <w:r w:rsidR="00330767" w:rsidRPr="009563B8">
        <w:rPr>
          <w:rFonts w:ascii="Times New Roman" w:hAnsi="Times New Roman" w:cs="Times New Roman"/>
          <w:sz w:val="28"/>
          <w:szCs w:val="28"/>
        </w:rPr>
        <w:t>МКУ ЦОУО Тамбовского района</w:t>
      </w:r>
      <w:r w:rsidRPr="009563B8">
        <w:rPr>
          <w:rFonts w:ascii="Times New Roman" w:hAnsi="Times New Roman" w:cs="Times New Roman"/>
          <w:sz w:val="28"/>
          <w:szCs w:val="28"/>
        </w:rPr>
        <w:t xml:space="preserve"> документы, подтверждающие указанные обстоятельства.</w:t>
      </w:r>
    </w:p>
    <w:p w:rsidR="009A2125" w:rsidRPr="009563B8" w:rsidRDefault="009A2125" w:rsidP="009A2125">
      <w:pPr>
        <w:pStyle w:val="ConsPlusNormal"/>
        <w:ind w:firstLine="540"/>
        <w:jc w:val="both"/>
        <w:rPr>
          <w:rFonts w:ascii="Times New Roman" w:hAnsi="Times New Roman" w:cs="Times New Roman"/>
          <w:sz w:val="28"/>
          <w:szCs w:val="28"/>
        </w:rPr>
      </w:pPr>
      <w:r w:rsidRPr="009563B8">
        <w:rPr>
          <w:rFonts w:ascii="Times New Roman" w:hAnsi="Times New Roman" w:cs="Times New Roman"/>
          <w:sz w:val="28"/>
          <w:szCs w:val="28"/>
        </w:rPr>
        <w:t>2.1</w:t>
      </w:r>
      <w:r w:rsidR="005E362F" w:rsidRPr="009563B8">
        <w:rPr>
          <w:rFonts w:ascii="Times New Roman" w:hAnsi="Times New Roman" w:cs="Times New Roman"/>
          <w:sz w:val="28"/>
          <w:szCs w:val="28"/>
        </w:rPr>
        <w:t>0</w:t>
      </w:r>
      <w:r w:rsidRPr="009563B8">
        <w:rPr>
          <w:rFonts w:ascii="Times New Roman" w:hAnsi="Times New Roman" w:cs="Times New Roman"/>
          <w:sz w:val="28"/>
          <w:szCs w:val="28"/>
        </w:rPr>
        <w:t xml:space="preserve">. </w:t>
      </w:r>
      <w:proofErr w:type="gramStart"/>
      <w:r w:rsidRPr="009563B8">
        <w:rPr>
          <w:rFonts w:ascii="Times New Roman" w:hAnsi="Times New Roman" w:cs="Times New Roman"/>
          <w:sz w:val="28"/>
          <w:szCs w:val="28"/>
        </w:rPr>
        <w:t>Компенсации, полученные Специалист</w:t>
      </w:r>
      <w:r w:rsidR="00330767" w:rsidRPr="009563B8">
        <w:rPr>
          <w:rFonts w:ascii="Times New Roman" w:hAnsi="Times New Roman" w:cs="Times New Roman"/>
          <w:sz w:val="28"/>
          <w:szCs w:val="28"/>
        </w:rPr>
        <w:t>ом</w:t>
      </w:r>
      <w:r w:rsidRPr="009563B8">
        <w:rPr>
          <w:rFonts w:ascii="Times New Roman" w:hAnsi="Times New Roman" w:cs="Times New Roman"/>
          <w:sz w:val="28"/>
          <w:szCs w:val="28"/>
        </w:rPr>
        <w:t xml:space="preserve"> с нарушением настоящего Порядка, в том числе при наличии обстоятельств, указанных в </w:t>
      </w:r>
      <w:hyperlink w:anchor="Par115" w:tooltip="2.8. Предоставление компенсации прекращается в случаях:" w:history="1">
        <w:r w:rsidRPr="009563B8">
          <w:rPr>
            <w:rFonts w:ascii="Times New Roman" w:hAnsi="Times New Roman" w:cs="Times New Roman"/>
            <w:sz w:val="28"/>
            <w:szCs w:val="28"/>
          </w:rPr>
          <w:t>пункт</w:t>
        </w:r>
        <w:r w:rsidR="005E362F" w:rsidRPr="009563B8">
          <w:rPr>
            <w:rFonts w:ascii="Times New Roman" w:hAnsi="Times New Roman" w:cs="Times New Roman"/>
            <w:sz w:val="28"/>
            <w:szCs w:val="28"/>
          </w:rPr>
          <w:t>е</w:t>
        </w:r>
        <w:r w:rsidRPr="009563B8">
          <w:rPr>
            <w:rFonts w:ascii="Times New Roman" w:hAnsi="Times New Roman" w:cs="Times New Roman"/>
            <w:sz w:val="28"/>
            <w:szCs w:val="28"/>
          </w:rPr>
          <w:t xml:space="preserve"> 2.</w:t>
        </w:r>
        <w:r w:rsidR="005E362F" w:rsidRPr="009563B8">
          <w:rPr>
            <w:rFonts w:ascii="Times New Roman" w:hAnsi="Times New Roman" w:cs="Times New Roman"/>
            <w:sz w:val="28"/>
            <w:szCs w:val="28"/>
          </w:rPr>
          <w:t>7</w:t>
        </w:r>
      </w:hyperlink>
      <w:r w:rsidRPr="009563B8">
        <w:rPr>
          <w:rFonts w:ascii="Times New Roman" w:hAnsi="Times New Roman" w:cs="Times New Roman"/>
          <w:sz w:val="28"/>
          <w:szCs w:val="28"/>
        </w:rPr>
        <w:t xml:space="preserve">, считаются полученными необоснованно и подлежат возврату в пятидневной </w:t>
      </w:r>
      <w:r w:rsidRPr="009563B8">
        <w:rPr>
          <w:rFonts w:ascii="Times New Roman" w:hAnsi="Times New Roman" w:cs="Times New Roman"/>
          <w:sz w:val="28"/>
          <w:szCs w:val="28"/>
        </w:rPr>
        <w:lastRenderedPageBreak/>
        <w:t>срок</w:t>
      </w:r>
      <w:r w:rsidR="005E362F" w:rsidRPr="009563B8">
        <w:rPr>
          <w:rFonts w:ascii="Times New Roman" w:hAnsi="Times New Roman" w:cs="Times New Roman"/>
          <w:sz w:val="28"/>
          <w:szCs w:val="28"/>
        </w:rPr>
        <w:t>,</w:t>
      </w:r>
      <w:r w:rsidRPr="009563B8">
        <w:rPr>
          <w:rFonts w:ascii="Times New Roman" w:hAnsi="Times New Roman" w:cs="Times New Roman"/>
          <w:sz w:val="28"/>
          <w:szCs w:val="28"/>
        </w:rPr>
        <w:t xml:space="preserve"> путем перечисления </w:t>
      </w:r>
      <w:r w:rsidR="005E362F" w:rsidRPr="009563B8">
        <w:rPr>
          <w:rFonts w:ascii="Times New Roman" w:hAnsi="Times New Roman" w:cs="Times New Roman"/>
          <w:sz w:val="28"/>
          <w:szCs w:val="28"/>
        </w:rPr>
        <w:t>на счет образовательного учреждения - работодателя</w:t>
      </w:r>
      <w:r w:rsidRPr="009563B8">
        <w:rPr>
          <w:rFonts w:ascii="Times New Roman" w:hAnsi="Times New Roman" w:cs="Times New Roman"/>
          <w:sz w:val="28"/>
          <w:szCs w:val="28"/>
        </w:rPr>
        <w:t>.</w:t>
      </w:r>
      <w:proofErr w:type="gramEnd"/>
    </w:p>
    <w:p w:rsidR="009A2125" w:rsidRPr="009563B8" w:rsidRDefault="00330767" w:rsidP="009A2125">
      <w:pPr>
        <w:shd w:val="clear" w:color="auto" w:fill="FFFFFF"/>
        <w:spacing w:after="0" w:line="293" w:lineRule="atLeast"/>
        <w:jc w:val="both"/>
        <w:rPr>
          <w:rFonts w:ascii="Times New Roman" w:hAnsi="Times New Roman" w:cs="Times New Roman"/>
          <w:sz w:val="28"/>
          <w:szCs w:val="28"/>
        </w:rPr>
      </w:pPr>
      <w:r w:rsidRPr="009563B8">
        <w:rPr>
          <w:rFonts w:ascii="Times New Roman" w:hAnsi="Times New Roman" w:cs="Times New Roman"/>
          <w:sz w:val="28"/>
          <w:szCs w:val="28"/>
        </w:rPr>
        <w:t xml:space="preserve">            </w:t>
      </w:r>
      <w:proofErr w:type="gramStart"/>
      <w:r w:rsidR="009A2125" w:rsidRPr="009563B8">
        <w:rPr>
          <w:rFonts w:ascii="Times New Roman" w:hAnsi="Times New Roman" w:cs="Times New Roman"/>
          <w:sz w:val="28"/>
          <w:szCs w:val="28"/>
        </w:rPr>
        <w:t>Контроль за</w:t>
      </w:r>
      <w:proofErr w:type="gramEnd"/>
      <w:r w:rsidR="009A2125" w:rsidRPr="009563B8">
        <w:rPr>
          <w:rFonts w:ascii="Times New Roman" w:hAnsi="Times New Roman" w:cs="Times New Roman"/>
          <w:sz w:val="28"/>
          <w:szCs w:val="28"/>
        </w:rPr>
        <w:t xml:space="preserve"> соблюдением условий получения компенсаций осуществляет </w:t>
      </w:r>
      <w:r w:rsidRPr="009563B8">
        <w:rPr>
          <w:rFonts w:ascii="Times New Roman" w:hAnsi="Times New Roman" w:cs="Times New Roman"/>
          <w:sz w:val="28"/>
          <w:szCs w:val="28"/>
        </w:rPr>
        <w:t>МКУ ЦОУО Тамбовского района</w:t>
      </w:r>
      <w:r w:rsidR="009A2125" w:rsidRPr="009563B8">
        <w:rPr>
          <w:rFonts w:ascii="Times New Roman" w:hAnsi="Times New Roman" w:cs="Times New Roman"/>
          <w:sz w:val="28"/>
          <w:szCs w:val="28"/>
        </w:rPr>
        <w:t>. Суммы компенсаций, полученные необоснованно и невозвращенные в установленный настоящим Порядком срок, взыскиваются в судебном порядке</w:t>
      </w:r>
      <w:r w:rsidRPr="009563B8">
        <w:rPr>
          <w:rFonts w:ascii="Times New Roman" w:hAnsi="Times New Roman" w:cs="Times New Roman"/>
          <w:sz w:val="28"/>
          <w:szCs w:val="28"/>
        </w:rPr>
        <w:t>.</w:t>
      </w:r>
    </w:p>
    <w:p w:rsidR="009A2125" w:rsidRPr="009563B8" w:rsidRDefault="009A2125" w:rsidP="00994CD7">
      <w:pPr>
        <w:shd w:val="clear" w:color="auto" w:fill="FFFFFF"/>
        <w:spacing w:after="0" w:line="293" w:lineRule="atLeast"/>
        <w:jc w:val="both"/>
        <w:rPr>
          <w:rFonts w:ascii="Times New Roman" w:hAnsi="Times New Roman" w:cs="Times New Roman"/>
          <w:sz w:val="28"/>
          <w:szCs w:val="28"/>
        </w:rPr>
      </w:pPr>
    </w:p>
    <w:p w:rsidR="00262705" w:rsidRPr="008724D0" w:rsidRDefault="00262705" w:rsidP="00994CD7">
      <w:pPr>
        <w:shd w:val="clear" w:color="auto" w:fill="FFFFFF"/>
        <w:spacing w:after="0" w:line="293" w:lineRule="atLeast"/>
        <w:jc w:val="both"/>
        <w:rPr>
          <w:rFonts w:ascii="Times New Roman" w:hAnsi="Times New Roman" w:cs="Times New Roman"/>
          <w:sz w:val="24"/>
          <w:szCs w:val="24"/>
        </w:rPr>
      </w:pPr>
    </w:p>
    <w:p w:rsidR="00262705" w:rsidRPr="008724D0" w:rsidRDefault="00262705" w:rsidP="00994CD7">
      <w:pPr>
        <w:shd w:val="clear" w:color="auto" w:fill="FFFFFF"/>
        <w:spacing w:after="0" w:line="293" w:lineRule="atLeast"/>
        <w:jc w:val="both"/>
        <w:rPr>
          <w:rFonts w:ascii="Times New Roman" w:hAnsi="Times New Roman" w:cs="Times New Roman"/>
          <w:sz w:val="24"/>
          <w:szCs w:val="24"/>
        </w:rPr>
      </w:pPr>
    </w:p>
    <w:p w:rsidR="00262705" w:rsidRPr="008724D0" w:rsidRDefault="00262705" w:rsidP="00994CD7">
      <w:pPr>
        <w:shd w:val="clear" w:color="auto" w:fill="FFFFFF"/>
        <w:spacing w:after="0" w:line="293" w:lineRule="atLeast"/>
        <w:jc w:val="both"/>
        <w:rPr>
          <w:rFonts w:ascii="Times New Roman" w:hAnsi="Times New Roman" w:cs="Times New Roman"/>
          <w:sz w:val="24"/>
          <w:szCs w:val="24"/>
        </w:rPr>
      </w:pPr>
    </w:p>
    <w:p w:rsidR="00262705" w:rsidRPr="008724D0" w:rsidRDefault="00262705" w:rsidP="00994CD7">
      <w:pPr>
        <w:shd w:val="clear" w:color="auto" w:fill="FFFFFF"/>
        <w:spacing w:after="0" w:line="293" w:lineRule="atLeast"/>
        <w:jc w:val="both"/>
        <w:rPr>
          <w:rFonts w:ascii="Times New Roman" w:hAnsi="Times New Roman" w:cs="Times New Roman"/>
          <w:sz w:val="24"/>
          <w:szCs w:val="24"/>
        </w:rPr>
      </w:pPr>
    </w:p>
    <w:p w:rsidR="00262705" w:rsidRDefault="00262705" w:rsidP="00994CD7">
      <w:pPr>
        <w:shd w:val="clear" w:color="auto" w:fill="FFFFFF"/>
        <w:spacing w:after="0" w:line="293" w:lineRule="atLeast"/>
        <w:jc w:val="both"/>
      </w:pPr>
    </w:p>
    <w:p w:rsidR="00262705" w:rsidRDefault="00262705"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201820" w:rsidRDefault="00201820" w:rsidP="00994CD7">
      <w:pPr>
        <w:shd w:val="clear" w:color="auto" w:fill="FFFFFF"/>
        <w:spacing w:after="0" w:line="293" w:lineRule="atLeast"/>
        <w:jc w:val="both"/>
      </w:pPr>
    </w:p>
    <w:p w:rsidR="00201820" w:rsidRDefault="00201820" w:rsidP="00994CD7">
      <w:pPr>
        <w:shd w:val="clear" w:color="auto" w:fill="FFFFFF"/>
        <w:spacing w:after="0" w:line="293" w:lineRule="atLeast"/>
        <w:jc w:val="both"/>
      </w:pPr>
    </w:p>
    <w:p w:rsidR="00201820" w:rsidRDefault="00201820" w:rsidP="00994CD7">
      <w:pPr>
        <w:shd w:val="clear" w:color="auto" w:fill="FFFFFF"/>
        <w:spacing w:after="0" w:line="293" w:lineRule="atLeast"/>
        <w:jc w:val="both"/>
      </w:pPr>
    </w:p>
    <w:p w:rsidR="00201820" w:rsidRDefault="00201820" w:rsidP="00994CD7">
      <w:pPr>
        <w:shd w:val="clear" w:color="auto" w:fill="FFFFFF"/>
        <w:spacing w:after="0" w:line="293" w:lineRule="atLeast"/>
        <w:jc w:val="both"/>
      </w:pPr>
    </w:p>
    <w:p w:rsidR="00201820" w:rsidRDefault="00201820" w:rsidP="00994CD7">
      <w:pPr>
        <w:shd w:val="clear" w:color="auto" w:fill="FFFFFF"/>
        <w:spacing w:after="0" w:line="293" w:lineRule="atLeast"/>
        <w:jc w:val="both"/>
      </w:pPr>
    </w:p>
    <w:p w:rsidR="00201820" w:rsidRDefault="00201820" w:rsidP="00994CD7">
      <w:pPr>
        <w:shd w:val="clear" w:color="auto" w:fill="FFFFFF"/>
        <w:spacing w:after="0" w:line="293" w:lineRule="atLeast"/>
        <w:jc w:val="both"/>
      </w:pPr>
    </w:p>
    <w:p w:rsidR="00201820" w:rsidRDefault="0020182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8724D0" w:rsidRDefault="008724D0" w:rsidP="00994CD7">
      <w:pPr>
        <w:shd w:val="clear" w:color="auto" w:fill="FFFFFF"/>
        <w:spacing w:after="0" w:line="293" w:lineRule="atLeast"/>
        <w:jc w:val="both"/>
      </w:pPr>
    </w:p>
    <w:p w:rsidR="00B702F4" w:rsidRDefault="00B702F4"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9563B8" w:rsidRDefault="009563B8" w:rsidP="00262705">
      <w:pPr>
        <w:pStyle w:val="ConsPlusNormal"/>
        <w:jc w:val="right"/>
        <w:outlineLvl w:val="1"/>
        <w:rPr>
          <w:rFonts w:ascii="Times New Roman" w:hAnsi="Times New Roman" w:cs="Times New Roman"/>
        </w:rPr>
      </w:pPr>
    </w:p>
    <w:p w:rsidR="00262705" w:rsidRPr="008724D0" w:rsidRDefault="00371407" w:rsidP="00262705">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1</w:t>
      </w:r>
    </w:p>
    <w:p w:rsidR="00262705" w:rsidRPr="008724D0" w:rsidRDefault="00262705" w:rsidP="00262705">
      <w:pPr>
        <w:pStyle w:val="ConsPlusNormal"/>
        <w:jc w:val="right"/>
        <w:rPr>
          <w:rFonts w:ascii="Times New Roman" w:hAnsi="Times New Roman" w:cs="Times New Roman"/>
        </w:rPr>
      </w:pPr>
      <w:r w:rsidRPr="008724D0">
        <w:rPr>
          <w:rFonts w:ascii="Times New Roman" w:hAnsi="Times New Roman" w:cs="Times New Roman"/>
        </w:rPr>
        <w:t>к Порядку</w:t>
      </w:r>
    </w:p>
    <w:p w:rsidR="00262705" w:rsidRPr="008724D0" w:rsidRDefault="00262705" w:rsidP="00262705">
      <w:pPr>
        <w:pStyle w:val="ConsPlusNormal"/>
        <w:ind w:firstLine="540"/>
        <w:jc w:val="both"/>
        <w:rPr>
          <w:rFonts w:ascii="Times New Roman" w:hAnsi="Times New Roman" w:cs="Times New Roman"/>
        </w:rPr>
      </w:pPr>
    </w:p>
    <w:p w:rsidR="00262705" w:rsidRPr="008724D0" w:rsidRDefault="00262705" w:rsidP="008724D0">
      <w:pPr>
        <w:pStyle w:val="ConsPlusNonformat"/>
        <w:jc w:val="right"/>
        <w:rPr>
          <w:rFonts w:ascii="Times New Roman" w:hAnsi="Times New Roman" w:cs="Times New Roman"/>
        </w:rPr>
      </w:pPr>
      <w:r w:rsidRPr="008724D0">
        <w:rPr>
          <w:rFonts w:ascii="Times New Roman" w:hAnsi="Times New Roman" w:cs="Times New Roman"/>
        </w:rPr>
        <w:t xml:space="preserve">                                     </w:t>
      </w:r>
      <w:r w:rsidR="008724D0">
        <w:rPr>
          <w:rFonts w:ascii="Times New Roman" w:hAnsi="Times New Roman" w:cs="Times New Roman"/>
        </w:rPr>
        <w:t xml:space="preserve">Директору </w:t>
      </w:r>
      <w:r w:rsidR="00203031">
        <w:rPr>
          <w:rFonts w:ascii="Times New Roman" w:hAnsi="Times New Roman" w:cs="Times New Roman"/>
        </w:rPr>
        <w:t>____________________________</w:t>
      </w:r>
    </w:p>
    <w:p w:rsidR="008724D0" w:rsidRDefault="00262705" w:rsidP="008724D0">
      <w:pPr>
        <w:pStyle w:val="ConsPlusNonformat"/>
        <w:jc w:val="right"/>
        <w:rPr>
          <w:rFonts w:ascii="Times New Roman" w:hAnsi="Times New Roman" w:cs="Times New Roman"/>
        </w:rPr>
      </w:pPr>
      <w:r w:rsidRPr="008724D0">
        <w:rPr>
          <w:rFonts w:ascii="Times New Roman" w:hAnsi="Times New Roman" w:cs="Times New Roman"/>
        </w:rPr>
        <w:t xml:space="preserve">                                      _____________________________________</w:t>
      </w:r>
    </w:p>
    <w:p w:rsidR="008724D0" w:rsidRPr="008724D0" w:rsidRDefault="008724D0" w:rsidP="008724D0">
      <w:pPr>
        <w:pStyle w:val="ConsPlusNonformat"/>
        <w:jc w:val="right"/>
        <w:rPr>
          <w:rFonts w:ascii="Times New Roman" w:hAnsi="Times New Roman" w:cs="Times New Roman"/>
        </w:rPr>
      </w:pPr>
    </w:p>
    <w:p w:rsidR="00262705" w:rsidRPr="008724D0" w:rsidRDefault="00262705" w:rsidP="00B702F4">
      <w:pPr>
        <w:pStyle w:val="ConsPlusNonformat"/>
        <w:tabs>
          <w:tab w:val="left" w:pos="8789"/>
        </w:tabs>
        <w:jc w:val="both"/>
        <w:rPr>
          <w:rFonts w:ascii="Times New Roman" w:hAnsi="Times New Roman" w:cs="Times New Roman"/>
        </w:rPr>
      </w:pPr>
    </w:p>
    <w:p w:rsidR="00262705" w:rsidRPr="008724D0" w:rsidRDefault="00262705" w:rsidP="00B702F4">
      <w:pPr>
        <w:pStyle w:val="ConsPlusNonformat"/>
        <w:tabs>
          <w:tab w:val="left" w:pos="8789"/>
        </w:tabs>
        <w:jc w:val="both"/>
        <w:rPr>
          <w:rFonts w:ascii="Times New Roman" w:hAnsi="Times New Roman" w:cs="Times New Roman"/>
        </w:rPr>
      </w:pPr>
    </w:p>
    <w:p w:rsidR="00262705" w:rsidRPr="008724D0" w:rsidRDefault="00262705" w:rsidP="00203031">
      <w:pPr>
        <w:pStyle w:val="ConsPlusNonformat"/>
        <w:tabs>
          <w:tab w:val="left" w:pos="8789"/>
        </w:tabs>
        <w:jc w:val="center"/>
        <w:rPr>
          <w:rFonts w:ascii="Times New Roman" w:hAnsi="Times New Roman" w:cs="Times New Roman"/>
        </w:rPr>
      </w:pPr>
      <w:bookmarkStart w:id="3" w:name="Par158"/>
      <w:bookmarkEnd w:id="3"/>
      <w:r w:rsidRPr="008724D0">
        <w:rPr>
          <w:rFonts w:ascii="Times New Roman" w:hAnsi="Times New Roman" w:cs="Times New Roman"/>
        </w:rPr>
        <w:t>ЗАЯВЛЕНИЕ</w:t>
      </w:r>
    </w:p>
    <w:p w:rsidR="00262705" w:rsidRPr="008724D0" w:rsidRDefault="00262705" w:rsidP="00B702F4">
      <w:pPr>
        <w:pStyle w:val="ConsPlusNonformat"/>
        <w:tabs>
          <w:tab w:val="left" w:pos="8789"/>
        </w:tabs>
        <w:jc w:val="both"/>
        <w:rPr>
          <w:rFonts w:ascii="Times New Roman" w:hAnsi="Times New Roman" w:cs="Times New Roman"/>
        </w:rPr>
      </w:pP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 xml:space="preserve">    Я, ________________________________________________________</w:t>
      </w:r>
      <w:r w:rsidR="00B702F4">
        <w:rPr>
          <w:rFonts w:ascii="Times New Roman" w:hAnsi="Times New Roman" w:cs="Times New Roman"/>
        </w:rPr>
        <w:t>_____________________</w:t>
      </w:r>
      <w:r w:rsidRPr="008724D0">
        <w:rPr>
          <w:rFonts w:ascii="Times New Roman" w:hAnsi="Times New Roman" w:cs="Times New Roman"/>
        </w:rPr>
        <w:t>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 xml:space="preserve">                       (фамилия, имя, отчество заявителя)</w:t>
      </w:r>
    </w:p>
    <w:p w:rsidR="008724D0" w:rsidRDefault="00203031" w:rsidP="00C22DFA">
      <w:pPr>
        <w:pStyle w:val="ConsPlusNonformat"/>
        <w:tabs>
          <w:tab w:val="left" w:pos="8789"/>
        </w:tabs>
        <w:rPr>
          <w:rFonts w:ascii="Times New Roman" w:hAnsi="Times New Roman" w:cs="Times New Roman"/>
        </w:rPr>
      </w:pPr>
      <w:r>
        <w:rPr>
          <w:rFonts w:ascii="Times New Roman" w:hAnsi="Times New Roman" w:cs="Times New Roman"/>
        </w:rPr>
        <w:t xml:space="preserve">     Прошу предоставить компенсацию в  соответствии с «Порядком предоставления компенсации </w:t>
      </w:r>
      <w:r w:rsidR="00262705" w:rsidRPr="008724D0">
        <w:rPr>
          <w:rFonts w:ascii="Times New Roman" w:hAnsi="Times New Roman" w:cs="Times New Roman"/>
        </w:rPr>
        <w:t>части расход</w:t>
      </w:r>
      <w:r w:rsidR="00311929">
        <w:rPr>
          <w:rFonts w:ascii="Times New Roman" w:hAnsi="Times New Roman" w:cs="Times New Roman"/>
        </w:rPr>
        <w:t xml:space="preserve">а по </w:t>
      </w:r>
      <w:r>
        <w:rPr>
          <w:rFonts w:ascii="Times New Roman" w:hAnsi="Times New Roman" w:cs="Times New Roman"/>
        </w:rPr>
        <w:t xml:space="preserve"> оплат</w:t>
      </w:r>
      <w:r w:rsidR="00311929">
        <w:rPr>
          <w:rFonts w:ascii="Times New Roman" w:hAnsi="Times New Roman" w:cs="Times New Roman"/>
        </w:rPr>
        <w:t>е</w:t>
      </w:r>
      <w:r>
        <w:rPr>
          <w:rFonts w:ascii="Times New Roman" w:hAnsi="Times New Roman" w:cs="Times New Roman"/>
        </w:rPr>
        <w:t xml:space="preserve"> стоимости </w:t>
      </w:r>
      <w:r w:rsidR="00262705" w:rsidRPr="008724D0">
        <w:rPr>
          <w:rFonts w:ascii="Times New Roman" w:hAnsi="Times New Roman" w:cs="Times New Roman"/>
        </w:rPr>
        <w:t>найма</w:t>
      </w:r>
      <w:r>
        <w:rPr>
          <w:rFonts w:ascii="Times New Roman" w:hAnsi="Times New Roman" w:cs="Times New Roman"/>
        </w:rPr>
        <w:t xml:space="preserve"> (поднайма)</w:t>
      </w:r>
      <w:r w:rsidR="00B702F4">
        <w:rPr>
          <w:rFonts w:ascii="Times New Roman" w:hAnsi="Times New Roman" w:cs="Times New Roman"/>
        </w:rPr>
        <w:t xml:space="preserve"> </w:t>
      </w:r>
      <w:r w:rsidR="00262705" w:rsidRPr="008724D0">
        <w:rPr>
          <w:rFonts w:ascii="Times New Roman" w:hAnsi="Times New Roman" w:cs="Times New Roman"/>
        </w:rPr>
        <w:t>жилого помещения</w:t>
      </w:r>
      <w:r>
        <w:rPr>
          <w:rFonts w:ascii="Times New Roman" w:hAnsi="Times New Roman" w:cs="Times New Roman"/>
        </w:rPr>
        <w:t xml:space="preserve"> молодым специалистам – работникам муниципальных образовательных   учреждений Тамбовского района» утвержденным постановлением Главы Тамбовского района от « </w:t>
      </w:r>
      <w:r w:rsidR="00C414AC">
        <w:rPr>
          <w:rFonts w:ascii="Times New Roman" w:hAnsi="Times New Roman" w:cs="Times New Roman"/>
        </w:rPr>
        <w:t>17</w:t>
      </w:r>
      <w:r>
        <w:rPr>
          <w:rFonts w:ascii="Times New Roman" w:hAnsi="Times New Roman" w:cs="Times New Roman"/>
        </w:rPr>
        <w:t xml:space="preserve"> »</w:t>
      </w:r>
      <w:r w:rsidR="00C414AC">
        <w:rPr>
          <w:rFonts w:ascii="Times New Roman" w:hAnsi="Times New Roman" w:cs="Times New Roman"/>
        </w:rPr>
        <w:t xml:space="preserve">декабря </w:t>
      </w:r>
      <w:r>
        <w:rPr>
          <w:rFonts w:ascii="Times New Roman" w:hAnsi="Times New Roman" w:cs="Times New Roman"/>
        </w:rPr>
        <w:t xml:space="preserve"> 2015 года</w:t>
      </w:r>
      <w:r w:rsidR="0012350A">
        <w:rPr>
          <w:rFonts w:ascii="Times New Roman" w:hAnsi="Times New Roman" w:cs="Times New Roman"/>
        </w:rPr>
        <w:t xml:space="preserve"> № </w:t>
      </w:r>
      <w:r w:rsidR="00C414AC">
        <w:rPr>
          <w:rFonts w:ascii="Times New Roman" w:hAnsi="Times New Roman" w:cs="Times New Roman"/>
        </w:rPr>
        <w:t>943</w:t>
      </w:r>
      <w:r>
        <w:rPr>
          <w:rFonts w:ascii="Times New Roman" w:hAnsi="Times New Roman" w:cs="Times New Roman"/>
        </w:rPr>
        <w:t>.</w:t>
      </w:r>
    </w:p>
    <w:p w:rsidR="00C22DFA" w:rsidRDefault="00C22DFA" w:rsidP="00B702F4">
      <w:pPr>
        <w:pStyle w:val="ConsPlusNonformat"/>
        <w:tabs>
          <w:tab w:val="left" w:pos="8789"/>
        </w:tabs>
        <w:jc w:val="both"/>
        <w:rPr>
          <w:rFonts w:ascii="Times New Roman" w:hAnsi="Times New Roman" w:cs="Times New Roman"/>
        </w:rPr>
      </w:pP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Персональные данные заявителя:</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 xml:space="preserve">Паспорт гражданина Российской Федерации (серия, номер) </w:t>
      </w:r>
      <w:r w:rsidR="00C22DFA">
        <w:rPr>
          <w:rFonts w:ascii="Times New Roman" w:hAnsi="Times New Roman" w:cs="Times New Roman"/>
        </w:rPr>
        <w:t>______________________</w:t>
      </w:r>
      <w:r w:rsidRPr="008724D0">
        <w:rPr>
          <w:rFonts w:ascii="Times New Roman" w:hAnsi="Times New Roman" w:cs="Times New Roman"/>
        </w:rPr>
        <w:t>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Орган, выдавший паспорт ___________________________________________________</w:t>
      </w:r>
      <w:r w:rsidR="00C22DFA">
        <w:rPr>
          <w:rFonts w:ascii="Times New Roman" w:hAnsi="Times New Roman" w:cs="Times New Roman"/>
        </w:rPr>
        <w:t>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Дата выдачи _______________________________________________________________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Место жительства (регистрация) ____________________________________________</w:t>
      </w:r>
      <w:r w:rsidR="00C22DFA">
        <w:rPr>
          <w:rFonts w:ascii="Times New Roman" w:hAnsi="Times New Roman" w:cs="Times New Roman"/>
        </w:rPr>
        <w:t>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Место фактического проживания _____________________________________________</w:t>
      </w:r>
      <w:r w:rsidR="00C22DFA">
        <w:rPr>
          <w:rFonts w:ascii="Times New Roman" w:hAnsi="Times New Roman" w:cs="Times New Roman"/>
        </w:rPr>
        <w:t>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Дата рождения 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Место работы ______________________________________________________________</w:t>
      </w:r>
      <w:r w:rsidR="00C22DFA">
        <w:rPr>
          <w:rFonts w:ascii="Times New Roman" w:hAnsi="Times New Roman" w:cs="Times New Roman"/>
        </w:rPr>
        <w:t>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Должность _________________________________________________________________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Телефоны для связи ________________________________________________________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Персональные данные супруги (супруга) заявителя:</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Паспорт гражданина Российской Федерации (серия, номер) ____________________</w:t>
      </w:r>
      <w:r w:rsidR="00C22DFA">
        <w:rPr>
          <w:rFonts w:ascii="Times New Roman" w:hAnsi="Times New Roman" w:cs="Times New Roman"/>
        </w:rPr>
        <w:t>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Орган, выдавший паспорт ___________________________________________________</w:t>
      </w:r>
      <w:r w:rsidR="00C22DFA">
        <w:rPr>
          <w:rFonts w:ascii="Times New Roman" w:hAnsi="Times New Roman" w:cs="Times New Roman"/>
        </w:rPr>
        <w:t>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Дата выдачи _______________________________________________________________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Место жительства (регистрация) ____________________________________________</w:t>
      </w:r>
      <w:r w:rsidR="00C22DFA">
        <w:rPr>
          <w:rFonts w:ascii="Times New Roman" w:hAnsi="Times New Roman" w:cs="Times New Roman"/>
        </w:rPr>
        <w:t>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Место фактического проживания _____________________________________________</w:t>
      </w:r>
      <w:r w:rsidR="00C22DFA">
        <w:rPr>
          <w:rFonts w:ascii="Times New Roman" w:hAnsi="Times New Roman" w:cs="Times New Roman"/>
        </w:rPr>
        <w:t>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Дата рождения 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Место работы ______________________________________________________________</w:t>
      </w:r>
      <w:r w:rsidR="00C22DFA">
        <w:rPr>
          <w:rFonts w:ascii="Times New Roman" w:hAnsi="Times New Roman" w:cs="Times New Roman"/>
        </w:rPr>
        <w:t>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Телефоны для связи ________________________________________________________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Персональные данные несовершеннолетних детей заявителя:</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Паспорт  гражданина  Российской  Федерации  или  свидетельство  о  рождении</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(серия, номер): ___________________________________________________________</w:t>
      </w:r>
      <w:r w:rsidR="00C22DFA">
        <w:rPr>
          <w:rFonts w:ascii="Times New Roman" w:hAnsi="Times New Roman" w:cs="Times New Roman"/>
        </w:rPr>
        <w:t>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Орган, выдавший паспорт (свидетельство о рождении) ________________________</w:t>
      </w:r>
      <w:r w:rsidR="00C22DFA">
        <w:rPr>
          <w:rFonts w:ascii="Times New Roman" w:hAnsi="Times New Roman" w:cs="Times New Roman"/>
        </w:rPr>
        <w:t>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___________________________________________________________________________</w:t>
      </w:r>
      <w:r w:rsidR="00C22DFA">
        <w:rPr>
          <w:rFonts w:ascii="Times New Roman" w:hAnsi="Times New Roman" w:cs="Times New Roman"/>
        </w:rPr>
        <w:t>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Дата выдачи _______________________________________________________________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Место жительства (регистрация) ___________________________________________</w:t>
      </w:r>
      <w:r w:rsidR="00C22DFA">
        <w:rPr>
          <w:rFonts w:ascii="Times New Roman" w:hAnsi="Times New Roman" w:cs="Times New Roman"/>
        </w:rPr>
        <w:t>____________________</w:t>
      </w:r>
      <w:r w:rsidRPr="008724D0">
        <w:rPr>
          <w:rFonts w:ascii="Times New Roman" w:hAnsi="Times New Roman" w:cs="Times New Roman"/>
        </w:rPr>
        <w:t>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Место фактического проживания _____________________________________________</w:t>
      </w:r>
      <w:r w:rsidR="00C22DFA">
        <w:rPr>
          <w:rFonts w:ascii="Times New Roman" w:hAnsi="Times New Roman" w:cs="Times New Roman"/>
        </w:rPr>
        <w:t>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Дата рождения 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Телефоны для связи ________________________________________________________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 xml:space="preserve">Реквизиты банковского счета </w:t>
      </w:r>
      <w:r w:rsidR="00C22DFA">
        <w:rPr>
          <w:rFonts w:ascii="Times New Roman" w:hAnsi="Times New Roman" w:cs="Times New Roman"/>
        </w:rPr>
        <w:t xml:space="preserve">(карточки) </w:t>
      </w:r>
      <w:r w:rsidRPr="008724D0">
        <w:rPr>
          <w:rFonts w:ascii="Times New Roman" w:hAnsi="Times New Roman" w:cs="Times New Roman"/>
        </w:rPr>
        <w:t>заявителя для зачисления компенсации:</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Наименование банка (с указанием наименования отделения или филиала):</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___________________________________________________________________________</w:t>
      </w:r>
      <w:r w:rsidR="00C22DFA">
        <w:rPr>
          <w:rFonts w:ascii="Times New Roman" w:hAnsi="Times New Roman" w:cs="Times New Roman"/>
        </w:rPr>
        <w:t>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ИНН банка ____________________________ КПП 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БИК 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Корреспондентский счет ____________________________________________________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Расчетный счет банка ______________________________________________________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Номер счета физического лица ______________________________________________</w:t>
      </w:r>
    </w:p>
    <w:p w:rsidR="00262705" w:rsidRPr="008724D0" w:rsidRDefault="00262705" w:rsidP="00B702F4">
      <w:pPr>
        <w:pStyle w:val="ConsPlusNonformat"/>
        <w:tabs>
          <w:tab w:val="left" w:pos="8789"/>
        </w:tabs>
        <w:jc w:val="both"/>
        <w:rPr>
          <w:rFonts w:ascii="Times New Roman" w:hAnsi="Times New Roman" w:cs="Times New Roman"/>
        </w:rPr>
      </w:pP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Подтверждаю,  что  я  и  мой  супруг  (моя  супруга) ранее не улучшали свои</w:t>
      </w:r>
      <w:r w:rsidR="00C22DFA">
        <w:rPr>
          <w:rFonts w:ascii="Times New Roman" w:hAnsi="Times New Roman" w:cs="Times New Roman"/>
        </w:rPr>
        <w:t xml:space="preserve"> </w:t>
      </w:r>
      <w:r w:rsidRPr="008724D0">
        <w:rPr>
          <w:rFonts w:ascii="Times New Roman" w:hAnsi="Times New Roman" w:cs="Times New Roman"/>
        </w:rPr>
        <w:t>жилищные условия с помощью бюджетных средств.</w:t>
      </w:r>
    </w:p>
    <w:p w:rsidR="00262705" w:rsidRPr="008724D0" w:rsidRDefault="00262705" w:rsidP="00B702F4">
      <w:pPr>
        <w:pStyle w:val="ConsPlusNonformat"/>
        <w:tabs>
          <w:tab w:val="left" w:pos="8789"/>
        </w:tabs>
        <w:jc w:val="both"/>
        <w:rPr>
          <w:rFonts w:ascii="Times New Roman" w:hAnsi="Times New Roman" w:cs="Times New Roman"/>
        </w:rPr>
      </w:pP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Дата ____________________   Личная подпись _______________</w:t>
      </w:r>
    </w:p>
    <w:p w:rsidR="00262705" w:rsidRPr="008724D0" w:rsidRDefault="00262705" w:rsidP="00B702F4">
      <w:pPr>
        <w:pStyle w:val="ConsPlusNonformat"/>
        <w:tabs>
          <w:tab w:val="left" w:pos="8789"/>
        </w:tabs>
        <w:jc w:val="both"/>
        <w:rPr>
          <w:rFonts w:ascii="Times New Roman" w:hAnsi="Times New Roman" w:cs="Times New Roman"/>
        </w:rPr>
      </w:pPr>
    </w:p>
    <w:p w:rsidR="00262705" w:rsidRPr="008724D0" w:rsidRDefault="00262705" w:rsidP="00B702F4">
      <w:pPr>
        <w:pStyle w:val="ConsPlusNonformat"/>
        <w:tabs>
          <w:tab w:val="left" w:pos="8789"/>
        </w:tabs>
        <w:jc w:val="both"/>
        <w:rPr>
          <w:rFonts w:ascii="Times New Roman" w:hAnsi="Times New Roman" w:cs="Times New Roman"/>
        </w:rPr>
      </w:pPr>
      <w:r w:rsidRPr="008724D0">
        <w:rPr>
          <w:rFonts w:ascii="Times New Roman" w:hAnsi="Times New Roman" w:cs="Times New Roman"/>
        </w:rPr>
        <w:t>Дата ____________________   Личная подпись _______________</w:t>
      </w:r>
    </w:p>
    <w:p w:rsidR="00262705" w:rsidRPr="008724D0" w:rsidRDefault="00262705" w:rsidP="00B702F4">
      <w:pPr>
        <w:pStyle w:val="ConsPlusNormal"/>
        <w:tabs>
          <w:tab w:val="left" w:pos="8789"/>
        </w:tabs>
        <w:ind w:firstLine="540"/>
        <w:jc w:val="both"/>
        <w:rPr>
          <w:rFonts w:ascii="Times New Roman" w:hAnsi="Times New Roman" w:cs="Times New Roman"/>
        </w:rPr>
      </w:pPr>
    </w:p>
    <w:p w:rsidR="00950E8E" w:rsidRDefault="00950E8E" w:rsidP="00371407">
      <w:pPr>
        <w:pStyle w:val="ConsPlusNormal"/>
        <w:jc w:val="right"/>
        <w:outlineLvl w:val="1"/>
        <w:rPr>
          <w:rFonts w:ascii="Times New Roman" w:hAnsi="Times New Roman" w:cs="Times New Roman"/>
        </w:rPr>
      </w:pPr>
    </w:p>
    <w:p w:rsidR="00A97FDF" w:rsidRDefault="00A97FDF" w:rsidP="00371407">
      <w:pPr>
        <w:pStyle w:val="ConsPlusNormal"/>
        <w:jc w:val="right"/>
        <w:outlineLvl w:val="1"/>
        <w:rPr>
          <w:rFonts w:ascii="Times New Roman" w:hAnsi="Times New Roman" w:cs="Times New Roman"/>
        </w:rPr>
      </w:pPr>
    </w:p>
    <w:p w:rsidR="00371407" w:rsidRPr="008724D0" w:rsidRDefault="00371407" w:rsidP="0037140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2</w:t>
      </w:r>
    </w:p>
    <w:p w:rsidR="00371407" w:rsidRPr="008724D0" w:rsidRDefault="00371407" w:rsidP="00371407">
      <w:pPr>
        <w:pStyle w:val="ConsPlusNormal"/>
        <w:jc w:val="right"/>
        <w:rPr>
          <w:rFonts w:ascii="Times New Roman" w:hAnsi="Times New Roman" w:cs="Times New Roman"/>
        </w:rPr>
      </w:pPr>
      <w:r w:rsidRPr="008724D0">
        <w:rPr>
          <w:rFonts w:ascii="Times New Roman" w:hAnsi="Times New Roman" w:cs="Times New Roman"/>
        </w:rPr>
        <w:t>к Порядку</w:t>
      </w:r>
    </w:p>
    <w:p w:rsidR="009A2125" w:rsidRPr="00D42772" w:rsidRDefault="009A2125" w:rsidP="00371407">
      <w:pPr>
        <w:shd w:val="clear" w:color="auto" w:fill="FFFFFF"/>
        <w:spacing w:after="0" w:line="293" w:lineRule="atLeast"/>
        <w:jc w:val="right"/>
        <w:rPr>
          <w:rFonts w:ascii="Times New Roman" w:hAnsi="Times New Roman" w:cs="Times New Roman"/>
          <w:sz w:val="24"/>
          <w:szCs w:val="24"/>
        </w:rPr>
      </w:pPr>
    </w:p>
    <w:p w:rsidR="00262705" w:rsidRDefault="00262705" w:rsidP="00262705">
      <w:pPr>
        <w:pStyle w:val="ConsPlusTitle"/>
        <w:jc w:val="center"/>
        <w:rPr>
          <w:rFonts w:ascii="Times New Roman" w:hAnsi="Times New Roman" w:cs="Times New Roman"/>
          <w:sz w:val="24"/>
          <w:szCs w:val="24"/>
        </w:rPr>
      </w:pPr>
      <w:r w:rsidRPr="00D42772">
        <w:rPr>
          <w:rFonts w:ascii="Times New Roman" w:hAnsi="Times New Roman" w:cs="Times New Roman"/>
          <w:sz w:val="24"/>
          <w:szCs w:val="24"/>
        </w:rPr>
        <w:t>СОГЛАШЕНИЕ</w:t>
      </w:r>
    </w:p>
    <w:p w:rsidR="00311929" w:rsidRDefault="00311929" w:rsidP="00201820">
      <w:pPr>
        <w:pStyle w:val="ConsPlusTitle"/>
        <w:jc w:val="center"/>
        <w:rPr>
          <w:rFonts w:ascii="Times New Roman" w:hAnsi="Times New Roman" w:cs="Times New Roman"/>
          <w:sz w:val="24"/>
          <w:szCs w:val="24"/>
        </w:rPr>
      </w:pPr>
      <w:r>
        <w:rPr>
          <w:rFonts w:ascii="Times New Roman" w:hAnsi="Times New Roman" w:cs="Times New Roman"/>
          <w:sz w:val="24"/>
          <w:szCs w:val="24"/>
        </w:rPr>
        <w:t>о</w:t>
      </w:r>
      <w:r w:rsidR="00201820">
        <w:rPr>
          <w:rFonts w:ascii="Times New Roman" w:hAnsi="Times New Roman" w:cs="Times New Roman"/>
          <w:sz w:val="24"/>
          <w:szCs w:val="24"/>
        </w:rPr>
        <w:t xml:space="preserve"> предоставлении компенсации  расход</w:t>
      </w:r>
      <w:r>
        <w:rPr>
          <w:rFonts w:ascii="Times New Roman" w:hAnsi="Times New Roman" w:cs="Times New Roman"/>
          <w:sz w:val="24"/>
          <w:szCs w:val="24"/>
        </w:rPr>
        <w:t>а по</w:t>
      </w:r>
      <w:r w:rsidR="00201820">
        <w:rPr>
          <w:rFonts w:ascii="Times New Roman" w:hAnsi="Times New Roman" w:cs="Times New Roman"/>
          <w:sz w:val="24"/>
          <w:szCs w:val="24"/>
        </w:rPr>
        <w:t xml:space="preserve"> оплат</w:t>
      </w:r>
      <w:r>
        <w:rPr>
          <w:rFonts w:ascii="Times New Roman" w:hAnsi="Times New Roman" w:cs="Times New Roman"/>
          <w:sz w:val="24"/>
          <w:szCs w:val="24"/>
        </w:rPr>
        <w:t>е</w:t>
      </w:r>
      <w:r w:rsidR="00201820">
        <w:rPr>
          <w:rFonts w:ascii="Times New Roman" w:hAnsi="Times New Roman" w:cs="Times New Roman"/>
          <w:sz w:val="24"/>
          <w:szCs w:val="24"/>
        </w:rPr>
        <w:t xml:space="preserve"> стоимости найма (поднайма)</w:t>
      </w:r>
    </w:p>
    <w:p w:rsidR="00262705" w:rsidRPr="00D42772" w:rsidRDefault="00201820" w:rsidP="0020182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жилых помещений молодому специалисту </w:t>
      </w:r>
    </w:p>
    <w:p w:rsidR="00262705" w:rsidRPr="00D42772" w:rsidRDefault="00262705" w:rsidP="00262705">
      <w:pPr>
        <w:pStyle w:val="ConsPlusNormal"/>
        <w:ind w:firstLine="540"/>
        <w:jc w:val="both"/>
        <w:rPr>
          <w:rFonts w:ascii="Times New Roman" w:hAnsi="Times New Roman" w:cs="Times New Roman"/>
          <w:sz w:val="24"/>
          <w:szCs w:val="24"/>
        </w:rPr>
      </w:pPr>
    </w:p>
    <w:p w:rsidR="00262705" w:rsidRPr="00D42772" w:rsidRDefault="00CD2FD1" w:rsidP="0026270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sidR="00371407" w:rsidRPr="00D42772">
        <w:rPr>
          <w:rFonts w:ascii="Times New Roman" w:hAnsi="Times New Roman" w:cs="Times New Roman"/>
          <w:sz w:val="24"/>
          <w:szCs w:val="24"/>
        </w:rPr>
        <w:t xml:space="preserve">. </w:t>
      </w:r>
      <w:proofErr w:type="gramStart"/>
      <w:r w:rsidR="00371407" w:rsidRPr="00D42772">
        <w:rPr>
          <w:rFonts w:ascii="Times New Roman" w:hAnsi="Times New Roman" w:cs="Times New Roman"/>
          <w:sz w:val="24"/>
          <w:szCs w:val="24"/>
        </w:rPr>
        <w:t>Тамбовка</w:t>
      </w:r>
      <w:proofErr w:type="gramEnd"/>
      <w:r w:rsidR="00371407" w:rsidRPr="00D42772">
        <w:rPr>
          <w:rFonts w:ascii="Times New Roman" w:hAnsi="Times New Roman" w:cs="Times New Roman"/>
          <w:sz w:val="24"/>
          <w:szCs w:val="24"/>
        </w:rPr>
        <w:t xml:space="preserve">   </w:t>
      </w:r>
      <w:r w:rsidR="00262705" w:rsidRPr="00D42772">
        <w:rPr>
          <w:rFonts w:ascii="Times New Roman" w:hAnsi="Times New Roman" w:cs="Times New Roman"/>
          <w:sz w:val="24"/>
          <w:szCs w:val="24"/>
        </w:rPr>
        <w:t xml:space="preserve">    </w:t>
      </w:r>
      <w:r>
        <w:rPr>
          <w:rFonts w:ascii="Times New Roman" w:hAnsi="Times New Roman" w:cs="Times New Roman"/>
          <w:sz w:val="24"/>
          <w:szCs w:val="24"/>
        </w:rPr>
        <w:t xml:space="preserve">                                                  </w:t>
      </w:r>
      <w:r w:rsidR="00262705" w:rsidRPr="00D42772">
        <w:rPr>
          <w:rFonts w:ascii="Times New Roman" w:hAnsi="Times New Roman" w:cs="Times New Roman"/>
          <w:sz w:val="24"/>
          <w:szCs w:val="24"/>
        </w:rPr>
        <w:t xml:space="preserve">                              "__" _____________ 20__ г.</w:t>
      </w:r>
    </w:p>
    <w:p w:rsidR="00262705" w:rsidRPr="00D42772" w:rsidRDefault="00262705" w:rsidP="00262705">
      <w:pPr>
        <w:pStyle w:val="ConsPlusNonformat"/>
        <w:jc w:val="both"/>
        <w:rPr>
          <w:rFonts w:ascii="Times New Roman" w:hAnsi="Times New Roman" w:cs="Times New Roman"/>
          <w:sz w:val="24"/>
          <w:szCs w:val="24"/>
        </w:rPr>
      </w:pPr>
    </w:p>
    <w:p w:rsidR="00950E8E" w:rsidRDefault="00262705" w:rsidP="00262705">
      <w:pPr>
        <w:pStyle w:val="ConsPlusNonformat"/>
        <w:jc w:val="both"/>
        <w:rPr>
          <w:rFonts w:ascii="Times New Roman" w:hAnsi="Times New Roman" w:cs="Times New Roman"/>
          <w:sz w:val="24"/>
          <w:szCs w:val="24"/>
        </w:rPr>
      </w:pPr>
      <w:r w:rsidRPr="00D42772">
        <w:rPr>
          <w:rFonts w:ascii="Times New Roman" w:hAnsi="Times New Roman" w:cs="Times New Roman"/>
          <w:sz w:val="24"/>
          <w:szCs w:val="24"/>
        </w:rPr>
        <w:t xml:space="preserve">    Муниципальное  </w:t>
      </w:r>
      <w:r w:rsidR="00950E8E">
        <w:rPr>
          <w:rFonts w:ascii="Times New Roman" w:hAnsi="Times New Roman" w:cs="Times New Roman"/>
          <w:sz w:val="24"/>
          <w:szCs w:val="24"/>
        </w:rPr>
        <w:t>________________________________________________________________</w:t>
      </w:r>
    </w:p>
    <w:p w:rsidR="00262705" w:rsidRPr="00D42772" w:rsidRDefault="00950E8E" w:rsidP="0026270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262705" w:rsidRPr="00D42772">
        <w:rPr>
          <w:rFonts w:ascii="Times New Roman" w:hAnsi="Times New Roman" w:cs="Times New Roman"/>
          <w:sz w:val="24"/>
          <w:szCs w:val="24"/>
        </w:rPr>
        <w:t>,</w:t>
      </w:r>
      <w:r w:rsidR="00371407" w:rsidRPr="00D42772">
        <w:rPr>
          <w:rFonts w:ascii="Times New Roman" w:hAnsi="Times New Roman" w:cs="Times New Roman"/>
          <w:sz w:val="24"/>
          <w:szCs w:val="24"/>
        </w:rPr>
        <w:t xml:space="preserve"> </w:t>
      </w:r>
      <w:r w:rsidR="00262705" w:rsidRPr="00D42772">
        <w:rPr>
          <w:rFonts w:ascii="Times New Roman" w:hAnsi="Times New Roman" w:cs="Times New Roman"/>
          <w:sz w:val="24"/>
          <w:szCs w:val="24"/>
        </w:rPr>
        <w:t>именуемое     в     дальнейшем    "</w:t>
      </w:r>
      <w:r>
        <w:rPr>
          <w:rFonts w:ascii="Times New Roman" w:hAnsi="Times New Roman" w:cs="Times New Roman"/>
          <w:sz w:val="24"/>
          <w:szCs w:val="24"/>
        </w:rPr>
        <w:t>Учреждение</w:t>
      </w:r>
      <w:r w:rsidR="00262705" w:rsidRPr="00D42772">
        <w:rPr>
          <w:rFonts w:ascii="Times New Roman" w:hAnsi="Times New Roman" w:cs="Times New Roman"/>
          <w:sz w:val="24"/>
          <w:szCs w:val="24"/>
        </w:rPr>
        <w:t>",    в    лице</w:t>
      </w:r>
      <w:r w:rsidR="00371407" w:rsidRPr="00D42772">
        <w:rPr>
          <w:rFonts w:ascii="Times New Roman" w:hAnsi="Times New Roman" w:cs="Times New Roman"/>
          <w:sz w:val="24"/>
          <w:szCs w:val="24"/>
        </w:rPr>
        <w:t xml:space="preserve"> директора</w:t>
      </w:r>
      <w:r>
        <w:rPr>
          <w:rFonts w:ascii="Times New Roman" w:hAnsi="Times New Roman" w:cs="Times New Roman"/>
          <w:sz w:val="24"/>
          <w:szCs w:val="24"/>
        </w:rPr>
        <w:t xml:space="preserve"> (заведующего) ________________________________________________________</w:t>
      </w:r>
      <w:r w:rsidR="00371407" w:rsidRPr="00D42772">
        <w:rPr>
          <w:rFonts w:ascii="Times New Roman" w:hAnsi="Times New Roman" w:cs="Times New Roman"/>
          <w:sz w:val="24"/>
          <w:szCs w:val="24"/>
        </w:rPr>
        <w:t>,</w:t>
      </w:r>
      <w:r w:rsidR="00262705" w:rsidRPr="00D42772">
        <w:rPr>
          <w:rFonts w:ascii="Times New Roman" w:hAnsi="Times New Roman" w:cs="Times New Roman"/>
          <w:sz w:val="24"/>
          <w:szCs w:val="24"/>
        </w:rPr>
        <w:t>действующего</w:t>
      </w:r>
      <w:r>
        <w:rPr>
          <w:rFonts w:ascii="Times New Roman" w:hAnsi="Times New Roman" w:cs="Times New Roman"/>
          <w:sz w:val="24"/>
          <w:szCs w:val="24"/>
        </w:rPr>
        <w:t xml:space="preserve"> </w:t>
      </w:r>
      <w:r w:rsidR="00262705" w:rsidRPr="00D42772">
        <w:rPr>
          <w:rFonts w:ascii="Times New Roman" w:hAnsi="Times New Roman" w:cs="Times New Roman"/>
          <w:sz w:val="24"/>
          <w:szCs w:val="24"/>
        </w:rPr>
        <w:t>на  основании</w:t>
      </w:r>
      <w:r w:rsidR="00371407" w:rsidRPr="00D42772">
        <w:rPr>
          <w:rFonts w:ascii="Times New Roman" w:hAnsi="Times New Roman" w:cs="Times New Roman"/>
          <w:sz w:val="24"/>
          <w:szCs w:val="24"/>
        </w:rPr>
        <w:t xml:space="preserve"> Устава </w:t>
      </w:r>
      <w:r w:rsidR="00262705" w:rsidRPr="00D42772">
        <w:rPr>
          <w:rFonts w:ascii="Times New Roman" w:hAnsi="Times New Roman" w:cs="Times New Roman"/>
          <w:sz w:val="24"/>
          <w:szCs w:val="24"/>
        </w:rPr>
        <w:t>с одной стороны, и</w:t>
      </w:r>
      <w:r w:rsidR="00C22DFA">
        <w:rPr>
          <w:rFonts w:ascii="Times New Roman" w:hAnsi="Times New Roman" w:cs="Times New Roman"/>
          <w:sz w:val="24"/>
          <w:szCs w:val="24"/>
        </w:rPr>
        <w:t xml:space="preserve"> </w:t>
      </w:r>
      <w:r>
        <w:rPr>
          <w:rFonts w:ascii="Times New Roman" w:hAnsi="Times New Roman" w:cs="Times New Roman"/>
          <w:sz w:val="24"/>
          <w:szCs w:val="24"/>
        </w:rPr>
        <w:t>_</w:t>
      </w:r>
      <w:r w:rsidR="00C22DFA">
        <w:rPr>
          <w:rFonts w:ascii="Times New Roman" w:hAnsi="Times New Roman" w:cs="Times New Roman"/>
          <w:sz w:val="24"/>
          <w:szCs w:val="24"/>
        </w:rPr>
        <w:t>_</w:t>
      </w:r>
      <w:r w:rsidR="00262705" w:rsidRPr="00D42772">
        <w:rPr>
          <w:rFonts w:ascii="Times New Roman" w:hAnsi="Times New Roman" w:cs="Times New Roman"/>
          <w:sz w:val="24"/>
          <w:szCs w:val="24"/>
        </w:rPr>
        <w:t>_______________________________________________________ именуемый в дальнейшем "Специалист</w:t>
      </w:r>
      <w:proofErr w:type="gramStart"/>
      <w:r w:rsidR="00262705" w:rsidRPr="00D42772">
        <w:rPr>
          <w:rFonts w:ascii="Times New Roman" w:hAnsi="Times New Roman" w:cs="Times New Roman"/>
          <w:sz w:val="24"/>
          <w:szCs w:val="24"/>
        </w:rPr>
        <w:t>"с</w:t>
      </w:r>
      <w:proofErr w:type="gramEnd"/>
      <w:r w:rsidR="00262705" w:rsidRPr="00D42772">
        <w:rPr>
          <w:rFonts w:ascii="Times New Roman" w:hAnsi="Times New Roman" w:cs="Times New Roman"/>
          <w:sz w:val="24"/>
          <w:szCs w:val="24"/>
        </w:rPr>
        <w:t xml:space="preserve"> другой стороны, </w:t>
      </w:r>
      <w:r>
        <w:rPr>
          <w:rFonts w:ascii="Times New Roman" w:hAnsi="Times New Roman" w:cs="Times New Roman"/>
          <w:sz w:val="24"/>
          <w:szCs w:val="24"/>
        </w:rPr>
        <w:t xml:space="preserve">а </w:t>
      </w:r>
      <w:r w:rsidR="00262705" w:rsidRPr="00D42772">
        <w:rPr>
          <w:rFonts w:ascii="Times New Roman" w:hAnsi="Times New Roman" w:cs="Times New Roman"/>
          <w:sz w:val="24"/>
          <w:szCs w:val="24"/>
        </w:rPr>
        <w:t xml:space="preserve">вместе  именуемые </w:t>
      </w:r>
      <w:r>
        <w:rPr>
          <w:rFonts w:ascii="Times New Roman" w:hAnsi="Times New Roman" w:cs="Times New Roman"/>
          <w:sz w:val="24"/>
          <w:szCs w:val="24"/>
        </w:rPr>
        <w:t>«</w:t>
      </w:r>
      <w:r w:rsidR="00262705" w:rsidRPr="00D42772">
        <w:rPr>
          <w:rFonts w:ascii="Times New Roman" w:hAnsi="Times New Roman" w:cs="Times New Roman"/>
          <w:sz w:val="24"/>
          <w:szCs w:val="24"/>
        </w:rPr>
        <w:t>Сторон</w:t>
      </w:r>
      <w:r>
        <w:rPr>
          <w:rFonts w:ascii="Times New Roman" w:hAnsi="Times New Roman" w:cs="Times New Roman"/>
          <w:sz w:val="24"/>
          <w:szCs w:val="24"/>
        </w:rPr>
        <w:t>ы»</w:t>
      </w:r>
      <w:r w:rsidR="00262705" w:rsidRPr="00D42772">
        <w:rPr>
          <w:rFonts w:ascii="Times New Roman" w:hAnsi="Times New Roman" w:cs="Times New Roman"/>
          <w:sz w:val="24"/>
          <w:szCs w:val="24"/>
        </w:rPr>
        <w:t>, действуя в</w:t>
      </w:r>
      <w:r w:rsidR="00371407" w:rsidRPr="00D42772">
        <w:rPr>
          <w:rFonts w:ascii="Times New Roman" w:hAnsi="Times New Roman" w:cs="Times New Roman"/>
          <w:sz w:val="24"/>
          <w:szCs w:val="24"/>
        </w:rPr>
        <w:t xml:space="preserve"> соответствии </w:t>
      </w:r>
      <w:r w:rsidR="00E65CBF" w:rsidRPr="00D42772">
        <w:rPr>
          <w:rFonts w:ascii="Times New Roman" w:hAnsi="Times New Roman" w:cs="Times New Roman"/>
          <w:sz w:val="24"/>
          <w:szCs w:val="24"/>
        </w:rPr>
        <w:t xml:space="preserve">с </w:t>
      </w:r>
      <w:r w:rsidR="00262705" w:rsidRPr="00D42772">
        <w:rPr>
          <w:rFonts w:ascii="Times New Roman" w:hAnsi="Times New Roman" w:cs="Times New Roman"/>
          <w:sz w:val="24"/>
          <w:szCs w:val="24"/>
        </w:rPr>
        <w:t xml:space="preserve">   "Порядк</w:t>
      </w:r>
      <w:r w:rsidR="00E65CBF" w:rsidRPr="00D42772">
        <w:rPr>
          <w:rFonts w:ascii="Times New Roman" w:hAnsi="Times New Roman" w:cs="Times New Roman"/>
          <w:sz w:val="24"/>
          <w:szCs w:val="24"/>
        </w:rPr>
        <w:t xml:space="preserve">ом </w:t>
      </w:r>
      <w:r w:rsidR="00262705" w:rsidRPr="00D42772">
        <w:rPr>
          <w:rFonts w:ascii="Times New Roman" w:hAnsi="Times New Roman" w:cs="Times New Roman"/>
          <w:sz w:val="24"/>
          <w:szCs w:val="24"/>
        </w:rPr>
        <w:t xml:space="preserve">  предоставления  компенсации  расход</w:t>
      </w:r>
      <w:r w:rsidR="00311929">
        <w:rPr>
          <w:rFonts w:ascii="Times New Roman" w:hAnsi="Times New Roman" w:cs="Times New Roman"/>
          <w:sz w:val="24"/>
          <w:szCs w:val="24"/>
        </w:rPr>
        <w:t xml:space="preserve">а по </w:t>
      </w:r>
      <w:r w:rsidR="00E65CBF" w:rsidRPr="00D42772">
        <w:rPr>
          <w:rFonts w:ascii="Times New Roman" w:hAnsi="Times New Roman" w:cs="Times New Roman"/>
          <w:sz w:val="24"/>
          <w:szCs w:val="24"/>
        </w:rPr>
        <w:t xml:space="preserve"> </w:t>
      </w:r>
      <w:r w:rsidR="00262705" w:rsidRPr="00D42772">
        <w:rPr>
          <w:rFonts w:ascii="Times New Roman" w:hAnsi="Times New Roman" w:cs="Times New Roman"/>
          <w:sz w:val="24"/>
          <w:szCs w:val="24"/>
        </w:rPr>
        <w:t>оплат</w:t>
      </w:r>
      <w:r w:rsidR="00311929">
        <w:rPr>
          <w:rFonts w:ascii="Times New Roman" w:hAnsi="Times New Roman" w:cs="Times New Roman"/>
          <w:sz w:val="24"/>
          <w:szCs w:val="24"/>
        </w:rPr>
        <w:t>е</w:t>
      </w:r>
      <w:r w:rsidR="00262705" w:rsidRPr="00D42772">
        <w:rPr>
          <w:rFonts w:ascii="Times New Roman" w:hAnsi="Times New Roman" w:cs="Times New Roman"/>
          <w:sz w:val="24"/>
          <w:szCs w:val="24"/>
        </w:rPr>
        <w:t xml:space="preserve">  стоимости найма (поднайма) жилых помещений </w:t>
      </w:r>
      <w:r w:rsidR="00E65CBF" w:rsidRPr="00D42772">
        <w:rPr>
          <w:rFonts w:ascii="Times New Roman" w:hAnsi="Times New Roman" w:cs="Times New Roman"/>
          <w:sz w:val="24"/>
          <w:szCs w:val="24"/>
        </w:rPr>
        <w:t xml:space="preserve">молодым </w:t>
      </w:r>
      <w:r w:rsidR="00262705" w:rsidRPr="00D42772">
        <w:rPr>
          <w:rFonts w:ascii="Times New Roman" w:hAnsi="Times New Roman" w:cs="Times New Roman"/>
          <w:sz w:val="24"/>
          <w:szCs w:val="24"/>
        </w:rPr>
        <w:t>специалистам</w:t>
      </w:r>
      <w:r w:rsidR="00E65CBF" w:rsidRPr="00D42772">
        <w:rPr>
          <w:rFonts w:ascii="Times New Roman" w:hAnsi="Times New Roman" w:cs="Times New Roman"/>
          <w:sz w:val="24"/>
          <w:szCs w:val="24"/>
        </w:rPr>
        <w:t xml:space="preserve"> учреждения образования Тамбовского района»</w:t>
      </w:r>
      <w:r w:rsidR="00262705" w:rsidRPr="00D42772">
        <w:rPr>
          <w:rFonts w:ascii="Times New Roman" w:hAnsi="Times New Roman" w:cs="Times New Roman"/>
          <w:sz w:val="24"/>
          <w:szCs w:val="24"/>
        </w:rPr>
        <w:t>,</w:t>
      </w:r>
      <w:r w:rsidR="00311929">
        <w:rPr>
          <w:rFonts w:ascii="Times New Roman" w:hAnsi="Times New Roman" w:cs="Times New Roman"/>
          <w:sz w:val="24"/>
          <w:szCs w:val="24"/>
        </w:rPr>
        <w:t xml:space="preserve"> утвержденного постановлением Главы Тамбовского района от «</w:t>
      </w:r>
      <w:r w:rsidR="00C414AC">
        <w:rPr>
          <w:rFonts w:ascii="Times New Roman" w:hAnsi="Times New Roman" w:cs="Times New Roman"/>
          <w:sz w:val="24"/>
          <w:szCs w:val="24"/>
        </w:rPr>
        <w:t>17</w:t>
      </w:r>
      <w:r w:rsidR="00311929">
        <w:rPr>
          <w:rFonts w:ascii="Times New Roman" w:hAnsi="Times New Roman" w:cs="Times New Roman"/>
          <w:sz w:val="24"/>
          <w:szCs w:val="24"/>
        </w:rPr>
        <w:t xml:space="preserve">» </w:t>
      </w:r>
      <w:r w:rsidR="00C414AC">
        <w:rPr>
          <w:rFonts w:ascii="Times New Roman" w:hAnsi="Times New Roman" w:cs="Times New Roman"/>
          <w:sz w:val="24"/>
          <w:szCs w:val="24"/>
        </w:rPr>
        <w:t xml:space="preserve">декабря </w:t>
      </w:r>
      <w:r w:rsidR="00311929">
        <w:rPr>
          <w:rFonts w:ascii="Times New Roman" w:hAnsi="Times New Roman" w:cs="Times New Roman"/>
          <w:sz w:val="24"/>
          <w:szCs w:val="24"/>
        </w:rPr>
        <w:t>2015 г.</w:t>
      </w:r>
      <w:r w:rsidR="00C414AC">
        <w:rPr>
          <w:rFonts w:ascii="Times New Roman" w:hAnsi="Times New Roman" w:cs="Times New Roman"/>
          <w:sz w:val="24"/>
          <w:szCs w:val="24"/>
        </w:rPr>
        <w:t xml:space="preserve"> № 943</w:t>
      </w:r>
      <w:r w:rsidR="00C22DFA">
        <w:rPr>
          <w:rFonts w:ascii="Times New Roman" w:hAnsi="Times New Roman" w:cs="Times New Roman"/>
          <w:sz w:val="24"/>
          <w:szCs w:val="24"/>
        </w:rPr>
        <w:t xml:space="preserve"> </w:t>
      </w:r>
      <w:r w:rsidR="00262705" w:rsidRPr="00D42772">
        <w:rPr>
          <w:rFonts w:ascii="Times New Roman" w:hAnsi="Times New Roman" w:cs="Times New Roman"/>
          <w:sz w:val="24"/>
          <w:szCs w:val="24"/>
        </w:rPr>
        <w:t>заключили настоящее Соглашение о нижеследующем:</w:t>
      </w:r>
    </w:p>
    <w:p w:rsidR="00262705" w:rsidRPr="009A148E" w:rsidRDefault="00262705" w:rsidP="00262705">
      <w:pPr>
        <w:pStyle w:val="ConsPlusNormal"/>
        <w:jc w:val="center"/>
        <w:outlineLvl w:val="2"/>
        <w:rPr>
          <w:rFonts w:ascii="Times New Roman" w:hAnsi="Times New Roman" w:cs="Times New Roman"/>
          <w:b/>
          <w:sz w:val="24"/>
          <w:szCs w:val="24"/>
        </w:rPr>
      </w:pPr>
      <w:r w:rsidRPr="009A148E">
        <w:rPr>
          <w:rFonts w:ascii="Times New Roman" w:hAnsi="Times New Roman" w:cs="Times New Roman"/>
          <w:b/>
          <w:sz w:val="24"/>
          <w:szCs w:val="24"/>
        </w:rPr>
        <w:t>1. Предмет Соглашения</w:t>
      </w:r>
    </w:p>
    <w:p w:rsidR="00262705" w:rsidRPr="00D42772" w:rsidRDefault="00262705" w:rsidP="00262705">
      <w:pPr>
        <w:pStyle w:val="ConsPlusNonformat"/>
        <w:jc w:val="both"/>
        <w:rPr>
          <w:rFonts w:ascii="Times New Roman" w:hAnsi="Times New Roman" w:cs="Times New Roman"/>
          <w:sz w:val="24"/>
          <w:szCs w:val="24"/>
        </w:rPr>
      </w:pPr>
      <w:r w:rsidRPr="00D42772">
        <w:rPr>
          <w:rFonts w:ascii="Times New Roman" w:hAnsi="Times New Roman" w:cs="Times New Roman"/>
          <w:sz w:val="24"/>
          <w:szCs w:val="24"/>
        </w:rPr>
        <w:t xml:space="preserve">    Предметом    настоящего   Соглашения   является   определение   условий</w:t>
      </w:r>
      <w:r w:rsidR="00C22DFA">
        <w:rPr>
          <w:rFonts w:ascii="Times New Roman" w:hAnsi="Times New Roman" w:cs="Times New Roman"/>
          <w:sz w:val="24"/>
          <w:szCs w:val="24"/>
        </w:rPr>
        <w:t xml:space="preserve"> </w:t>
      </w:r>
      <w:r w:rsidRPr="00D42772">
        <w:rPr>
          <w:rFonts w:ascii="Times New Roman" w:hAnsi="Times New Roman" w:cs="Times New Roman"/>
          <w:sz w:val="24"/>
          <w:szCs w:val="24"/>
        </w:rPr>
        <w:t xml:space="preserve">предоставления  </w:t>
      </w:r>
      <w:r w:rsidR="00950E8E">
        <w:rPr>
          <w:rFonts w:ascii="Times New Roman" w:hAnsi="Times New Roman" w:cs="Times New Roman"/>
          <w:sz w:val="24"/>
          <w:szCs w:val="24"/>
        </w:rPr>
        <w:t>Учреждением</w:t>
      </w:r>
      <w:r w:rsidR="00E65CBF" w:rsidRPr="00D42772">
        <w:rPr>
          <w:rFonts w:ascii="Times New Roman" w:hAnsi="Times New Roman" w:cs="Times New Roman"/>
          <w:sz w:val="24"/>
          <w:szCs w:val="24"/>
        </w:rPr>
        <w:t xml:space="preserve"> молодому </w:t>
      </w:r>
      <w:r w:rsidRPr="00D42772">
        <w:rPr>
          <w:rFonts w:ascii="Times New Roman" w:hAnsi="Times New Roman" w:cs="Times New Roman"/>
          <w:sz w:val="24"/>
          <w:szCs w:val="24"/>
        </w:rPr>
        <w:t xml:space="preserve">  Специалисту компенсации расходов на</w:t>
      </w:r>
      <w:r w:rsidR="00E65CBF" w:rsidRPr="00D42772">
        <w:rPr>
          <w:rFonts w:ascii="Times New Roman" w:hAnsi="Times New Roman" w:cs="Times New Roman"/>
          <w:sz w:val="24"/>
          <w:szCs w:val="24"/>
        </w:rPr>
        <w:t xml:space="preserve"> </w:t>
      </w:r>
      <w:r w:rsidRPr="00D42772">
        <w:rPr>
          <w:rFonts w:ascii="Times New Roman" w:hAnsi="Times New Roman" w:cs="Times New Roman"/>
          <w:sz w:val="24"/>
          <w:szCs w:val="24"/>
        </w:rPr>
        <w:t>оплату  части  стоимости  найма  (поднайма)  жил</w:t>
      </w:r>
      <w:r w:rsidR="00E65CBF" w:rsidRPr="00D42772">
        <w:rPr>
          <w:rFonts w:ascii="Times New Roman" w:hAnsi="Times New Roman" w:cs="Times New Roman"/>
          <w:sz w:val="24"/>
          <w:szCs w:val="24"/>
        </w:rPr>
        <w:t>ого</w:t>
      </w:r>
      <w:r w:rsidRPr="00D42772">
        <w:rPr>
          <w:rFonts w:ascii="Times New Roman" w:hAnsi="Times New Roman" w:cs="Times New Roman"/>
          <w:sz w:val="24"/>
          <w:szCs w:val="24"/>
        </w:rPr>
        <w:t xml:space="preserve"> помещени</w:t>
      </w:r>
      <w:r w:rsidR="00E65CBF" w:rsidRPr="00D42772">
        <w:rPr>
          <w:rFonts w:ascii="Times New Roman" w:hAnsi="Times New Roman" w:cs="Times New Roman"/>
          <w:sz w:val="24"/>
          <w:szCs w:val="24"/>
        </w:rPr>
        <w:t>я</w:t>
      </w:r>
      <w:r w:rsidRPr="00D42772">
        <w:rPr>
          <w:rFonts w:ascii="Times New Roman" w:hAnsi="Times New Roman" w:cs="Times New Roman"/>
          <w:sz w:val="24"/>
          <w:szCs w:val="24"/>
        </w:rPr>
        <w:t xml:space="preserve"> по договору от</w:t>
      </w:r>
      <w:r w:rsidR="00E65CBF" w:rsidRPr="00D42772">
        <w:rPr>
          <w:rFonts w:ascii="Times New Roman" w:hAnsi="Times New Roman" w:cs="Times New Roman"/>
          <w:sz w:val="24"/>
          <w:szCs w:val="24"/>
        </w:rPr>
        <w:t xml:space="preserve"> </w:t>
      </w:r>
      <w:r w:rsidRPr="00D42772">
        <w:rPr>
          <w:rFonts w:ascii="Times New Roman" w:hAnsi="Times New Roman" w:cs="Times New Roman"/>
          <w:sz w:val="24"/>
          <w:szCs w:val="24"/>
        </w:rPr>
        <w:t>_____________________    N    _______    состоящ</w:t>
      </w:r>
      <w:r w:rsidR="00E65CBF" w:rsidRPr="00D42772">
        <w:rPr>
          <w:rFonts w:ascii="Times New Roman" w:hAnsi="Times New Roman" w:cs="Times New Roman"/>
          <w:sz w:val="24"/>
          <w:szCs w:val="24"/>
        </w:rPr>
        <w:t>его</w:t>
      </w:r>
      <w:r w:rsidRPr="00D42772">
        <w:rPr>
          <w:rFonts w:ascii="Times New Roman" w:hAnsi="Times New Roman" w:cs="Times New Roman"/>
          <w:sz w:val="24"/>
          <w:szCs w:val="24"/>
        </w:rPr>
        <w:t xml:space="preserve">   из   _________ комнат,</w:t>
      </w:r>
      <w:r w:rsidR="00E65CBF" w:rsidRPr="00D42772">
        <w:rPr>
          <w:rFonts w:ascii="Times New Roman" w:hAnsi="Times New Roman" w:cs="Times New Roman"/>
          <w:sz w:val="24"/>
          <w:szCs w:val="24"/>
        </w:rPr>
        <w:t xml:space="preserve"> </w:t>
      </w:r>
      <w:r w:rsidRPr="00D42772">
        <w:rPr>
          <w:rFonts w:ascii="Times New Roman" w:hAnsi="Times New Roman" w:cs="Times New Roman"/>
          <w:sz w:val="24"/>
          <w:szCs w:val="24"/>
        </w:rPr>
        <w:t>расположенн</w:t>
      </w:r>
      <w:r w:rsidR="00E65CBF" w:rsidRPr="00D42772">
        <w:rPr>
          <w:rFonts w:ascii="Times New Roman" w:hAnsi="Times New Roman" w:cs="Times New Roman"/>
          <w:sz w:val="24"/>
          <w:szCs w:val="24"/>
        </w:rPr>
        <w:t>ого</w:t>
      </w:r>
      <w:r w:rsidR="00C22DFA">
        <w:rPr>
          <w:rFonts w:ascii="Times New Roman" w:hAnsi="Times New Roman" w:cs="Times New Roman"/>
          <w:sz w:val="24"/>
          <w:szCs w:val="24"/>
        </w:rPr>
        <w:t xml:space="preserve"> </w:t>
      </w:r>
      <w:r w:rsidRPr="00D42772">
        <w:rPr>
          <w:rFonts w:ascii="Times New Roman" w:hAnsi="Times New Roman" w:cs="Times New Roman"/>
          <w:sz w:val="24"/>
          <w:szCs w:val="24"/>
        </w:rPr>
        <w:t>по</w:t>
      </w:r>
      <w:r w:rsidR="00C22DFA">
        <w:rPr>
          <w:rFonts w:ascii="Times New Roman" w:hAnsi="Times New Roman" w:cs="Times New Roman"/>
          <w:sz w:val="24"/>
          <w:szCs w:val="24"/>
        </w:rPr>
        <w:t xml:space="preserve"> адресу    </w:t>
      </w:r>
      <w:r w:rsidR="00E65CBF" w:rsidRPr="00D42772">
        <w:rPr>
          <w:rFonts w:ascii="Times New Roman" w:hAnsi="Times New Roman" w:cs="Times New Roman"/>
          <w:sz w:val="24"/>
          <w:szCs w:val="24"/>
        </w:rPr>
        <w:t>______</w:t>
      </w:r>
      <w:r w:rsidRPr="00D42772">
        <w:rPr>
          <w:rFonts w:ascii="Times New Roman" w:hAnsi="Times New Roman" w:cs="Times New Roman"/>
          <w:sz w:val="24"/>
          <w:szCs w:val="24"/>
        </w:rPr>
        <w:t>_______________________________________________</w:t>
      </w:r>
      <w:r w:rsidR="00201820">
        <w:rPr>
          <w:rFonts w:ascii="Times New Roman" w:hAnsi="Times New Roman" w:cs="Times New Roman"/>
          <w:sz w:val="24"/>
          <w:szCs w:val="24"/>
        </w:rPr>
        <w:t>__________________</w:t>
      </w:r>
    </w:p>
    <w:p w:rsidR="00262705" w:rsidRPr="00D42772" w:rsidRDefault="00262705" w:rsidP="00262705">
      <w:pPr>
        <w:pStyle w:val="ConsPlusNormal"/>
        <w:ind w:firstLine="540"/>
        <w:jc w:val="both"/>
        <w:rPr>
          <w:rFonts w:ascii="Times New Roman" w:hAnsi="Times New Roman" w:cs="Times New Roman"/>
          <w:sz w:val="24"/>
          <w:szCs w:val="24"/>
        </w:rPr>
      </w:pPr>
    </w:p>
    <w:p w:rsidR="00262705" w:rsidRPr="009A148E" w:rsidRDefault="00262705" w:rsidP="00262705">
      <w:pPr>
        <w:pStyle w:val="ConsPlusNormal"/>
        <w:jc w:val="center"/>
        <w:outlineLvl w:val="2"/>
        <w:rPr>
          <w:rFonts w:ascii="Times New Roman" w:hAnsi="Times New Roman" w:cs="Times New Roman"/>
          <w:b/>
          <w:sz w:val="24"/>
          <w:szCs w:val="24"/>
        </w:rPr>
      </w:pPr>
      <w:r w:rsidRPr="009A148E">
        <w:rPr>
          <w:rFonts w:ascii="Times New Roman" w:hAnsi="Times New Roman" w:cs="Times New Roman"/>
          <w:b/>
          <w:sz w:val="24"/>
          <w:szCs w:val="24"/>
        </w:rPr>
        <w:t>2. Права и обязанности Сторон</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2.1. </w:t>
      </w:r>
      <w:r w:rsidR="00950E8E">
        <w:rPr>
          <w:rFonts w:ascii="Times New Roman" w:hAnsi="Times New Roman" w:cs="Times New Roman"/>
          <w:sz w:val="24"/>
          <w:szCs w:val="24"/>
        </w:rPr>
        <w:t>Учреждение</w:t>
      </w:r>
      <w:r w:rsidRPr="00D42772">
        <w:rPr>
          <w:rFonts w:ascii="Times New Roman" w:hAnsi="Times New Roman" w:cs="Times New Roman"/>
          <w:sz w:val="24"/>
          <w:szCs w:val="24"/>
        </w:rPr>
        <w:t xml:space="preserve"> обязуется:</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2.1.1. Перечислять ежемесячно в пределах срока действия настоящего соглашения на лицевой счет Специалиста компенсацию расходов в сумме ________________________________________________________ рублей 00 копеек.</w:t>
      </w:r>
    </w:p>
    <w:p w:rsidR="00262705" w:rsidRPr="00D42772" w:rsidRDefault="00262705" w:rsidP="00C22DFA">
      <w:pPr>
        <w:pStyle w:val="ConsPlusNormal"/>
        <w:jc w:val="both"/>
        <w:rPr>
          <w:rFonts w:ascii="Times New Roman" w:hAnsi="Times New Roman" w:cs="Times New Roman"/>
          <w:sz w:val="24"/>
          <w:szCs w:val="24"/>
        </w:rPr>
      </w:pPr>
      <w:r w:rsidRPr="00D42772">
        <w:rPr>
          <w:rFonts w:ascii="Times New Roman" w:hAnsi="Times New Roman" w:cs="Times New Roman"/>
          <w:sz w:val="24"/>
          <w:szCs w:val="24"/>
        </w:rPr>
        <w:t xml:space="preserve">Компенсация расходов предоставляется на основании </w:t>
      </w:r>
      <w:r w:rsidR="00C22DFA">
        <w:rPr>
          <w:rFonts w:ascii="Times New Roman" w:hAnsi="Times New Roman" w:cs="Times New Roman"/>
          <w:sz w:val="24"/>
          <w:szCs w:val="24"/>
        </w:rPr>
        <w:t xml:space="preserve"> приказа </w:t>
      </w:r>
      <w:r w:rsidRPr="00D42772">
        <w:rPr>
          <w:rFonts w:ascii="Times New Roman" w:hAnsi="Times New Roman" w:cs="Times New Roman"/>
          <w:sz w:val="24"/>
          <w:szCs w:val="24"/>
        </w:rPr>
        <w:t>р</w:t>
      </w:r>
      <w:r w:rsidR="00C22DFA">
        <w:rPr>
          <w:rFonts w:ascii="Times New Roman" w:hAnsi="Times New Roman" w:cs="Times New Roman"/>
          <w:sz w:val="24"/>
          <w:szCs w:val="24"/>
        </w:rPr>
        <w:t>уководителя  образовательного учреждения</w:t>
      </w:r>
      <w:r w:rsidRPr="00D42772">
        <w:rPr>
          <w:rFonts w:ascii="Times New Roman" w:hAnsi="Times New Roman" w:cs="Times New Roman"/>
          <w:sz w:val="24"/>
          <w:szCs w:val="24"/>
        </w:rPr>
        <w:t xml:space="preserve"> в пределах лимитов бюджетных обязательств, предусмотренных на эти цели.</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2.1.2. Рассматривать предложения Специалиста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2.2. </w:t>
      </w:r>
      <w:r w:rsidR="00E65CBF" w:rsidRPr="00D42772">
        <w:rPr>
          <w:rFonts w:ascii="Times New Roman" w:hAnsi="Times New Roman" w:cs="Times New Roman"/>
          <w:sz w:val="24"/>
          <w:szCs w:val="24"/>
        </w:rPr>
        <w:t>У</w:t>
      </w:r>
      <w:r w:rsidR="00950E8E">
        <w:rPr>
          <w:rFonts w:ascii="Times New Roman" w:hAnsi="Times New Roman" w:cs="Times New Roman"/>
          <w:sz w:val="24"/>
          <w:szCs w:val="24"/>
        </w:rPr>
        <w:t>чреждение</w:t>
      </w:r>
      <w:r w:rsidR="00E65CBF" w:rsidRPr="00D42772">
        <w:rPr>
          <w:rFonts w:ascii="Times New Roman" w:hAnsi="Times New Roman" w:cs="Times New Roman"/>
          <w:sz w:val="24"/>
          <w:szCs w:val="24"/>
        </w:rPr>
        <w:t xml:space="preserve"> </w:t>
      </w:r>
      <w:r w:rsidRPr="00D42772">
        <w:rPr>
          <w:rFonts w:ascii="Times New Roman" w:hAnsi="Times New Roman" w:cs="Times New Roman"/>
          <w:sz w:val="24"/>
          <w:szCs w:val="24"/>
        </w:rPr>
        <w:t xml:space="preserve"> вправе:</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2.2.1. Изменять размер предоставляемой компенсации в случае изменения условий, являющихся существенными для определения размера такой компенсации.</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2.2.2. Прекратить или (и) приостановить выдачу компенсации по основаниям, предусмотренным "Порядком предоставления компенсации расходов, связанных с оплатой стоимости найма (поднайма) жилых помещений </w:t>
      </w:r>
      <w:r w:rsidR="00E65CBF" w:rsidRPr="00D42772">
        <w:rPr>
          <w:rFonts w:ascii="Times New Roman" w:hAnsi="Times New Roman" w:cs="Times New Roman"/>
          <w:sz w:val="24"/>
          <w:szCs w:val="24"/>
        </w:rPr>
        <w:t xml:space="preserve">молодым </w:t>
      </w:r>
      <w:r w:rsidRPr="00D42772">
        <w:rPr>
          <w:rFonts w:ascii="Times New Roman" w:hAnsi="Times New Roman" w:cs="Times New Roman"/>
          <w:sz w:val="24"/>
          <w:szCs w:val="24"/>
        </w:rPr>
        <w:t>специалистам</w:t>
      </w:r>
      <w:r w:rsidR="00E65CBF" w:rsidRPr="00D42772">
        <w:rPr>
          <w:rFonts w:ascii="Times New Roman" w:hAnsi="Times New Roman" w:cs="Times New Roman"/>
          <w:sz w:val="24"/>
          <w:szCs w:val="24"/>
        </w:rPr>
        <w:t xml:space="preserve"> учреждения образования Тамбовского района</w:t>
      </w:r>
      <w:r w:rsidRPr="00D42772">
        <w:rPr>
          <w:rFonts w:ascii="Times New Roman" w:hAnsi="Times New Roman" w:cs="Times New Roman"/>
          <w:sz w:val="24"/>
          <w:szCs w:val="24"/>
        </w:rPr>
        <w:t>".</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2.2.3. Обрабатывать персональные данные специалиста и членов его семьи, ставшие известными в силу исполнения своих обязательств по настоящему соглашению.</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2.3. Специалист обязуется:</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2.3.1. Осуществлять использование полученной компенсации в целях, установленных при ее предоставлении.</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2.3.2. Ежемесячно для получения компенсации представлять в срок до </w:t>
      </w:r>
      <w:r w:rsidR="00E65CBF" w:rsidRPr="00D42772">
        <w:rPr>
          <w:rFonts w:ascii="Times New Roman" w:hAnsi="Times New Roman" w:cs="Times New Roman"/>
          <w:sz w:val="24"/>
          <w:szCs w:val="24"/>
        </w:rPr>
        <w:t>10</w:t>
      </w:r>
      <w:r w:rsidRPr="00D42772">
        <w:rPr>
          <w:rFonts w:ascii="Times New Roman" w:hAnsi="Times New Roman" w:cs="Times New Roman"/>
          <w:sz w:val="24"/>
          <w:szCs w:val="24"/>
        </w:rPr>
        <w:t xml:space="preserve"> числа копии документов первичного бухгалтерского учета, подтверждающих расходы по оплате проживания.</w:t>
      </w:r>
    </w:p>
    <w:p w:rsidR="00262705" w:rsidRPr="00D42772" w:rsidRDefault="00262705" w:rsidP="00262705">
      <w:pPr>
        <w:pStyle w:val="ConsPlusNormal"/>
        <w:ind w:firstLine="540"/>
        <w:jc w:val="both"/>
        <w:rPr>
          <w:rFonts w:ascii="Times New Roman" w:hAnsi="Times New Roman" w:cs="Times New Roman"/>
          <w:sz w:val="24"/>
          <w:szCs w:val="24"/>
        </w:rPr>
      </w:pPr>
      <w:bookmarkStart w:id="4" w:name="Par277"/>
      <w:bookmarkEnd w:id="4"/>
      <w:r w:rsidRPr="00D42772">
        <w:rPr>
          <w:rFonts w:ascii="Times New Roman" w:hAnsi="Times New Roman" w:cs="Times New Roman"/>
          <w:sz w:val="24"/>
          <w:szCs w:val="24"/>
        </w:rPr>
        <w:t xml:space="preserve">2.3.3. Уведомить </w:t>
      </w:r>
      <w:r w:rsidR="00E65CBF" w:rsidRPr="00D42772">
        <w:rPr>
          <w:rFonts w:ascii="Times New Roman" w:hAnsi="Times New Roman" w:cs="Times New Roman"/>
          <w:sz w:val="24"/>
          <w:szCs w:val="24"/>
        </w:rPr>
        <w:t>У</w:t>
      </w:r>
      <w:r w:rsidR="00950E8E">
        <w:rPr>
          <w:rFonts w:ascii="Times New Roman" w:hAnsi="Times New Roman" w:cs="Times New Roman"/>
          <w:sz w:val="24"/>
          <w:szCs w:val="24"/>
        </w:rPr>
        <w:t>чреждение</w:t>
      </w:r>
      <w:r w:rsidR="00E65CBF" w:rsidRPr="00D42772">
        <w:rPr>
          <w:rFonts w:ascii="Times New Roman" w:hAnsi="Times New Roman" w:cs="Times New Roman"/>
          <w:sz w:val="24"/>
          <w:szCs w:val="24"/>
        </w:rPr>
        <w:t xml:space="preserve"> </w:t>
      </w:r>
      <w:r w:rsidRPr="00D42772">
        <w:rPr>
          <w:rFonts w:ascii="Times New Roman" w:hAnsi="Times New Roman" w:cs="Times New Roman"/>
          <w:sz w:val="24"/>
          <w:szCs w:val="24"/>
        </w:rPr>
        <w:t xml:space="preserve">в </w:t>
      </w:r>
      <w:proofErr w:type="gramStart"/>
      <w:r w:rsidRPr="00D42772">
        <w:rPr>
          <w:rFonts w:ascii="Times New Roman" w:hAnsi="Times New Roman" w:cs="Times New Roman"/>
          <w:sz w:val="24"/>
          <w:szCs w:val="24"/>
        </w:rPr>
        <w:t>пятидневной</w:t>
      </w:r>
      <w:proofErr w:type="gramEnd"/>
      <w:r w:rsidRPr="00D42772">
        <w:rPr>
          <w:rFonts w:ascii="Times New Roman" w:hAnsi="Times New Roman" w:cs="Times New Roman"/>
          <w:sz w:val="24"/>
          <w:szCs w:val="24"/>
        </w:rPr>
        <w:t xml:space="preserve"> срок, с представлением соответствующих документов, в случае наступления следующих обстоятельств:</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 приобретения в период действия договора найма (поднайма) жилого помещения </w:t>
      </w:r>
      <w:r w:rsidRPr="00D42772">
        <w:rPr>
          <w:rFonts w:ascii="Times New Roman" w:hAnsi="Times New Roman" w:cs="Times New Roman"/>
          <w:sz w:val="24"/>
          <w:szCs w:val="24"/>
        </w:rPr>
        <w:lastRenderedPageBreak/>
        <w:t xml:space="preserve">специалистом учреждения или членом его семьи жилого помещения в собственность в </w:t>
      </w:r>
      <w:r w:rsidR="00E65CBF" w:rsidRPr="00D42772">
        <w:rPr>
          <w:rFonts w:ascii="Times New Roman" w:hAnsi="Times New Roman" w:cs="Times New Roman"/>
          <w:sz w:val="24"/>
          <w:szCs w:val="24"/>
        </w:rPr>
        <w:t>Тамбовском районе</w:t>
      </w:r>
      <w:r w:rsidRPr="00D42772">
        <w:rPr>
          <w:rFonts w:ascii="Times New Roman" w:hAnsi="Times New Roman" w:cs="Times New Roman"/>
          <w:sz w:val="24"/>
          <w:szCs w:val="24"/>
        </w:rPr>
        <w:t>;</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 предоставления в период действия договора найма (поднайма) жилого помещения специалисту учреждения или члену его семьи жилого помещения на условиях социального найма, найма жилого помещения муниципального жилищного фонда коммерческого использования, найма жилого помещения специализированного жилого фонда в </w:t>
      </w:r>
      <w:r w:rsidR="00E65CBF" w:rsidRPr="00D42772">
        <w:rPr>
          <w:rFonts w:ascii="Times New Roman" w:hAnsi="Times New Roman" w:cs="Times New Roman"/>
          <w:sz w:val="24"/>
          <w:szCs w:val="24"/>
        </w:rPr>
        <w:t>Тамбовском районе</w:t>
      </w:r>
      <w:r w:rsidRPr="00D42772">
        <w:rPr>
          <w:rFonts w:ascii="Times New Roman" w:hAnsi="Times New Roman" w:cs="Times New Roman"/>
          <w:sz w:val="24"/>
          <w:szCs w:val="24"/>
        </w:rPr>
        <w:t>;</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 расторжения договора найма (поднайма) жилого помещения и отсутствия другого заключенного договора найма (поднайма) жилого помещения в </w:t>
      </w:r>
      <w:r w:rsidR="00056FA7" w:rsidRPr="00D42772">
        <w:rPr>
          <w:rFonts w:ascii="Times New Roman" w:hAnsi="Times New Roman" w:cs="Times New Roman"/>
          <w:sz w:val="24"/>
          <w:szCs w:val="24"/>
        </w:rPr>
        <w:t>Тамбовском районе</w:t>
      </w:r>
      <w:r w:rsidRPr="00D42772">
        <w:rPr>
          <w:rFonts w:ascii="Times New Roman" w:hAnsi="Times New Roman" w:cs="Times New Roman"/>
          <w:sz w:val="24"/>
          <w:szCs w:val="24"/>
        </w:rPr>
        <w:t>;</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увольнения специалиста</w:t>
      </w:r>
      <w:r w:rsidR="00056FA7" w:rsidRPr="00D42772">
        <w:rPr>
          <w:rFonts w:ascii="Times New Roman" w:hAnsi="Times New Roman" w:cs="Times New Roman"/>
          <w:sz w:val="24"/>
          <w:szCs w:val="24"/>
        </w:rPr>
        <w:t xml:space="preserve"> из образовательного учреждения</w:t>
      </w:r>
      <w:r w:rsidRPr="00D42772">
        <w:rPr>
          <w:rFonts w:ascii="Times New Roman" w:hAnsi="Times New Roman" w:cs="Times New Roman"/>
          <w:sz w:val="24"/>
          <w:szCs w:val="24"/>
        </w:rPr>
        <w:t>.</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2.3.4. Своевременно информировать </w:t>
      </w:r>
      <w:r w:rsidR="00056FA7" w:rsidRPr="00D42772">
        <w:rPr>
          <w:rFonts w:ascii="Times New Roman" w:hAnsi="Times New Roman" w:cs="Times New Roman"/>
          <w:sz w:val="24"/>
          <w:szCs w:val="24"/>
        </w:rPr>
        <w:t>У</w:t>
      </w:r>
      <w:r w:rsidR="00950E8E">
        <w:rPr>
          <w:rFonts w:ascii="Times New Roman" w:hAnsi="Times New Roman" w:cs="Times New Roman"/>
          <w:sz w:val="24"/>
          <w:szCs w:val="24"/>
        </w:rPr>
        <w:t>чреждение</w:t>
      </w:r>
      <w:r w:rsidRPr="00D42772">
        <w:rPr>
          <w:rFonts w:ascii="Times New Roman" w:hAnsi="Times New Roman" w:cs="Times New Roman"/>
          <w:sz w:val="24"/>
          <w:szCs w:val="24"/>
        </w:rPr>
        <w:t xml:space="preserve"> об изменениях условий, которые могут повлиять на изменение размера компенсации.</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2.4. Специалист вправе обращаться </w:t>
      </w:r>
      <w:proofErr w:type="gramStart"/>
      <w:r w:rsidRPr="00D42772">
        <w:rPr>
          <w:rFonts w:ascii="Times New Roman" w:hAnsi="Times New Roman" w:cs="Times New Roman"/>
          <w:sz w:val="24"/>
          <w:szCs w:val="24"/>
        </w:rPr>
        <w:t xml:space="preserve">к </w:t>
      </w:r>
      <w:r w:rsidR="00950E8E">
        <w:rPr>
          <w:rFonts w:ascii="Times New Roman" w:hAnsi="Times New Roman" w:cs="Times New Roman"/>
          <w:sz w:val="24"/>
          <w:szCs w:val="24"/>
        </w:rPr>
        <w:t>Учреждению</w:t>
      </w:r>
      <w:r w:rsidRPr="00D42772">
        <w:rPr>
          <w:rFonts w:ascii="Times New Roman" w:hAnsi="Times New Roman" w:cs="Times New Roman"/>
          <w:sz w:val="24"/>
          <w:szCs w:val="24"/>
        </w:rPr>
        <w:t xml:space="preserve"> с предложением об изменении размера компенсации в связи с изменением</w:t>
      </w:r>
      <w:proofErr w:type="gramEnd"/>
      <w:r w:rsidRPr="00D42772">
        <w:rPr>
          <w:rFonts w:ascii="Times New Roman" w:hAnsi="Times New Roman" w:cs="Times New Roman"/>
          <w:sz w:val="24"/>
          <w:szCs w:val="24"/>
        </w:rPr>
        <w:t xml:space="preserve"> условий, являющихся существенными для определения размера такой компенсации.</w:t>
      </w:r>
    </w:p>
    <w:p w:rsidR="00262705" w:rsidRPr="009A148E" w:rsidRDefault="00262705" w:rsidP="00262705">
      <w:pPr>
        <w:pStyle w:val="ConsPlusNormal"/>
        <w:jc w:val="center"/>
        <w:outlineLvl w:val="2"/>
        <w:rPr>
          <w:rFonts w:ascii="Times New Roman" w:hAnsi="Times New Roman" w:cs="Times New Roman"/>
          <w:b/>
          <w:sz w:val="24"/>
          <w:szCs w:val="24"/>
        </w:rPr>
      </w:pPr>
      <w:r w:rsidRPr="009A148E">
        <w:rPr>
          <w:rFonts w:ascii="Times New Roman" w:hAnsi="Times New Roman" w:cs="Times New Roman"/>
          <w:b/>
          <w:sz w:val="24"/>
          <w:szCs w:val="24"/>
        </w:rPr>
        <w:t>3. Ответственность Сторон</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262705" w:rsidRPr="009A148E" w:rsidRDefault="00262705" w:rsidP="00262705">
      <w:pPr>
        <w:pStyle w:val="ConsPlusNormal"/>
        <w:jc w:val="center"/>
        <w:outlineLvl w:val="2"/>
        <w:rPr>
          <w:rFonts w:ascii="Times New Roman" w:hAnsi="Times New Roman" w:cs="Times New Roman"/>
          <w:b/>
          <w:sz w:val="24"/>
          <w:szCs w:val="24"/>
        </w:rPr>
      </w:pPr>
      <w:r w:rsidRPr="009A148E">
        <w:rPr>
          <w:rFonts w:ascii="Times New Roman" w:hAnsi="Times New Roman" w:cs="Times New Roman"/>
          <w:b/>
          <w:sz w:val="24"/>
          <w:szCs w:val="24"/>
        </w:rPr>
        <w:t>4. Срок действия Соглашения</w:t>
      </w:r>
    </w:p>
    <w:p w:rsidR="000A64A9"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 xml:space="preserve">4.1. Настоящее Соглашение вступает в силу </w:t>
      </w:r>
      <w:proofErr w:type="gramStart"/>
      <w:r w:rsidRPr="00D42772">
        <w:rPr>
          <w:rFonts w:ascii="Times New Roman" w:hAnsi="Times New Roman" w:cs="Times New Roman"/>
          <w:sz w:val="24"/>
          <w:szCs w:val="24"/>
        </w:rPr>
        <w:t>с</w:t>
      </w:r>
      <w:proofErr w:type="gramEnd"/>
      <w:r w:rsidRPr="00D42772">
        <w:rPr>
          <w:rFonts w:ascii="Times New Roman" w:hAnsi="Times New Roman" w:cs="Times New Roman"/>
          <w:sz w:val="24"/>
          <w:szCs w:val="24"/>
        </w:rPr>
        <w:t xml:space="preserve"> </w:t>
      </w:r>
      <w:r w:rsidR="000A64A9">
        <w:rPr>
          <w:rFonts w:ascii="Times New Roman" w:hAnsi="Times New Roman" w:cs="Times New Roman"/>
          <w:sz w:val="24"/>
          <w:szCs w:val="24"/>
        </w:rPr>
        <w:t>________________________</w:t>
      </w:r>
      <w:r w:rsidRPr="00D42772">
        <w:rPr>
          <w:rFonts w:ascii="Times New Roman" w:hAnsi="Times New Roman" w:cs="Times New Roman"/>
          <w:sz w:val="24"/>
          <w:szCs w:val="24"/>
        </w:rPr>
        <w:t xml:space="preserve"> и действует  </w:t>
      </w:r>
    </w:p>
    <w:p w:rsidR="000A64A9" w:rsidRPr="000A64A9" w:rsidRDefault="000A64A9" w:rsidP="00262705">
      <w:pPr>
        <w:pStyle w:val="ConsPlusNormal"/>
        <w:ind w:firstLine="540"/>
        <w:jc w:val="both"/>
        <w:rPr>
          <w:rFonts w:ascii="Times New Roman" w:hAnsi="Times New Roman" w:cs="Times New Roman"/>
        </w:rPr>
      </w:pPr>
      <w:r w:rsidRPr="000A64A9">
        <w:rPr>
          <w:rFonts w:ascii="Times New Roman" w:hAnsi="Times New Roman" w:cs="Times New Roman"/>
        </w:rPr>
        <w:t xml:space="preserve">                                                      </w:t>
      </w:r>
      <w:r>
        <w:rPr>
          <w:rFonts w:ascii="Times New Roman" w:hAnsi="Times New Roman" w:cs="Times New Roman"/>
        </w:rPr>
        <w:t xml:space="preserve">              </w:t>
      </w:r>
      <w:r w:rsidRPr="000A64A9">
        <w:rPr>
          <w:rFonts w:ascii="Times New Roman" w:hAnsi="Times New Roman" w:cs="Times New Roman"/>
        </w:rPr>
        <w:t xml:space="preserve"> (дата заключения договора</w:t>
      </w:r>
      <w:r>
        <w:rPr>
          <w:rFonts w:ascii="Times New Roman" w:hAnsi="Times New Roman" w:cs="Times New Roman"/>
        </w:rPr>
        <w:t xml:space="preserve"> найма жилого помещения)</w:t>
      </w:r>
      <w:proofErr w:type="gramStart"/>
      <w:r>
        <w:rPr>
          <w:rFonts w:ascii="Times New Roman" w:hAnsi="Times New Roman" w:cs="Times New Roman"/>
        </w:rPr>
        <w:t xml:space="preserve"> </w:t>
      </w:r>
      <w:r w:rsidRPr="000A64A9">
        <w:rPr>
          <w:rFonts w:ascii="Times New Roman" w:hAnsi="Times New Roman" w:cs="Times New Roman"/>
        </w:rPr>
        <w:t>)</w:t>
      </w:r>
      <w:proofErr w:type="gramEnd"/>
    </w:p>
    <w:p w:rsidR="00262705" w:rsidRPr="009A148E" w:rsidRDefault="000A64A9" w:rsidP="00262705">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в течение </w:t>
      </w:r>
      <w:r w:rsidR="00A95E7E">
        <w:rPr>
          <w:rFonts w:ascii="Times New Roman" w:hAnsi="Times New Roman" w:cs="Times New Roman"/>
          <w:sz w:val="24"/>
          <w:szCs w:val="24"/>
        </w:rPr>
        <w:t xml:space="preserve">1 </w:t>
      </w:r>
      <w:r>
        <w:rPr>
          <w:rFonts w:ascii="Times New Roman" w:hAnsi="Times New Roman" w:cs="Times New Roman"/>
          <w:sz w:val="24"/>
          <w:szCs w:val="24"/>
        </w:rPr>
        <w:t>года (</w:t>
      </w:r>
      <w:r w:rsidR="00A95E7E">
        <w:rPr>
          <w:rFonts w:ascii="Times New Roman" w:hAnsi="Times New Roman" w:cs="Times New Roman"/>
          <w:sz w:val="24"/>
          <w:szCs w:val="24"/>
        </w:rPr>
        <w:t xml:space="preserve">12 </w:t>
      </w:r>
      <w:r>
        <w:rPr>
          <w:rFonts w:ascii="Times New Roman" w:hAnsi="Times New Roman" w:cs="Times New Roman"/>
          <w:sz w:val="24"/>
          <w:szCs w:val="24"/>
        </w:rPr>
        <w:t>мес</w:t>
      </w:r>
      <w:r w:rsidR="00A95E7E">
        <w:rPr>
          <w:rFonts w:ascii="Times New Roman" w:hAnsi="Times New Roman" w:cs="Times New Roman"/>
          <w:sz w:val="24"/>
          <w:szCs w:val="24"/>
        </w:rPr>
        <w:t>яцев</w:t>
      </w:r>
      <w:r>
        <w:rPr>
          <w:rFonts w:ascii="Times New Roman" w:hAnsi="Times New Roman" w:cs="Times New Roman"/>
          <w:sz w:val="24"/>
          <w:szCs w:val="24"/>
        </w:rPr>
        <w:t xml:space="preserve">) то есть до </w:t>
      </w:r>
      <w:r w:rsidR="00262705" w:rsidRPr="00D42772">
        <w:rPr>
          <w:rFonts w:ascii="Times New Roman" w:hAnsi="Times New Roman" w:cs="Times New Roman"/>
          <w:sz w:val="24"/>
          <w:szCs w:val="24"/>
        </w:rPr>
        <w:t>"</w:t>
      </w:r>
      <w:r>
        <w:rPr>
          <w:rFonts w:ascii="Times New Roman" w:hAnsi="Times New Roman" w:cs="Times New Roman"/>
          <w:sz w:val="24"/>
          <w:szCs w:val="24"/>
        </w:rPr>
        <w:t xml:space="preserve">     </w:t>
      </w:r>
      <w:r w:rsidR="00262705" w:rsidRPr="00D42772">
        <w:rPr>
          <w:rFonts w:ascii="Times New Roman" w:hAnsi="Times New Roman" w:cs="Times New Roman"/>
          <w:sz w:val="24"/>
          <w:szCs w:val="24"/>
        </w:rPr>
        <w:t xml:space="preserve">" </w:t>
      </w:r>
      <w:r>
        <w:rPr>
          <w:rFonts w:ascii="Times New Roman" w:hAnsi="Times New Roman" w:cs="Times New Roman"/>
          <w:sz w:val="24"/>
          <w:szCs w:val="24"/>
        </w:rPr>
        <w:t>________</w:t>
      </w:r>
      <w:r w:rsidR="00262705" w:rsidRPr="00D42772">
        <w:rPr>
          <w:rFonts w:ascii="Times New Roman" w:hAnsi="Times New Roman" w:cs="Times New Roman"/>
          <w:sz w:val="24"/>
          <w:szCs w:val="24"/>
        </w:rPr>
        <w:t xml:space="preserve"> 20</w:t>
      </w:r>
      <w:r>
        <w:rPr>
          <w:rFonts w:ascii="Times New Roman" w:hAnsi="Times New Roman" w:cs="Times New Roman"/>
          <w:sz w:val="24"/>
          <w:szCs w:val="24"/>
        </w:rPr>
        <w:t>1</w:t>
      </w:r>
      <w:r w:rsidR="00262705" w:rsidRPr="00D42772">
        <w:rPr>
          <w:rFonts w:ascii="Times New Roman" w:hAnsi="Times New Roman" w:cs="Times New Roman"/>
          <w:sz w:val="24"/>
          <w:szCs w:val="24"/>
        </w:rPr>
        <w:t>__ г., но не более срока действия договора найма (поднайма) жил</w:t>
      </w:r>
      <w:r w:rsidR="00A95E7E">
        <w:rPr>
          <w:rFonts w:ascii="Times New Roman" w:hAnsi="Times New Roman" w:cs="Times New Roman"/>
          <w:sz w:val="24"/>
          <w:szCs w:val="24"/>
        </w:rPr>
        <w:t>ого</w:t>
      </w:r>
      <w:r w:rsidR="00262705" w:rsidRPr="00D42772">
        <w:rPr>
          <w:rFonts w:ascii="Times New Roman" w:hAnsi="Times New Roman" w:cs="Times New Roman"/>
          <w:sz w:val="24"/>
          <w:szCs w:val="24"/>
        </w:rPr>
        <w:t xml:space="preserve"> помещени</w:t>
      </w:r>
      <w:r w:rsidR="00A95E7E">
        <w:rPr>
          <w:rFonts w:ascii="Times New Roman" w:hAnsi="Times New Roman" w:cs="Times New Roman"/>
          <w:sz w:val="24"/>
          <w:szCs w:val="24"/>
        </w:rPr>
        <w:t>я</w:t>
      </w:r>
      <w:r w:rsidR="00262705" w:rsidRPr="00D42772">
        <w:rPr>
          <w:rFonts w:ascii="Times New Roman" w:hAnsi="Times New Roman" w:cs="Times New Roman"/>
          <w:sz w:val="24"/>
          <w:szCs w:val="24"/>
        </w:rPr>
        <w:t>.</w:t>
      </w:r>
    </w:p>
    <w:p w:rsidR="00262705" w:rsidRPr="009A148E" w:rsidRDefault="00262705" w:rsidP="00262705">
      <w:pPr>
        <w:pStyle w:val="ConsPlusNormal"/>
        <w:jc w:val="center"/>
        <w:outlineLvl w:val="2"/>
        <w:rPr>
          <w:rFonts w:ascii="Times New Roman" w:hAnsi="Times New Roman" w:cs="Times New Roman"/>
          <w:b/>
          <w:sz w:val="24"/>
          <w:szCs w:val="24"/>
        </w:rPr>
      </w:pPr>
      <w:r w:rsidRPr="009A148E">
        <w:rPr>
          <w:rFonts w:ascii="Times New Roman" w:hAnsi="Times New Roman" w:cs="Times New Roman"/>
          <w:b/>
          <w:sz w:val="24"/>
          <w:szCs w:val="24"/>
        </w:rPr>
        <w:t>5. Заключительные положения</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5.3. У</w:t>
      </w:r>
      <w:r w:rsidR="009A148E">
        <w:rPr>
          <w:rFonts w:ascii="Times New Roman" w:hAnsi="Times New Roman" w:cs="Times New Roman"/>
          <w:sz w:val="24"/>
          <w:szCs w:val="24"/>
        </w:rPr>
        <w:t>чреждение</w:t>
      </w:r>
      <w:r w:rsidRPr="00D42772">
        <w:rPr>
          <w:rFonts w:ascii="Times New Roman" w:hAnsi="Times New Roman" w:cs="Times New Roman"/>
          <w:sz w:val="24"/>
          <w:szCs w:val="24"/>
        </w:rPr>
        <w:t xml:space="preserve"> вправе в одностороннем порядке расторгнуть настоящее соглашение в случае нарушения Специалистом условий (порядка) предоставления компенсации, установленных Порядком и (или) наступления обстоятельств, указанных </w:t>
      </w:r>
      <w:hyperlink w:anchor="Par277" w:tooltip="2.3.3. Уведомить МКУ &quot;Жилищный центр&quot; в пятидневной срок, с представлением соответствующих документов, в случае наступления следующих обстоятельств:" w:history="1">
        <w:r w:rsidRPr="00D42772">
          <w:rPr>
            <w:rFonts w:ascii="Times New Roman" w:hAnsi="Times New Roman" w:cs="Times New Roman"/>
            <w:sz w:val="24"/>
            <w:szCs w:val="24"/>
          </w:rPr>
          <w:t>пунктом 2.3.3</w:t>
        </w:r>
      </w:hyperlink>
      <w:r w:rsidRPr="00D42772">
        <w:rPr>
          <w:rFonts w:ascii="Times New Roman" w:hAnsi="Times New Roman" w:cs="Times New Roman"/>
          <w:sz w:val="24"/>
          <w:szCs w:val="24"/>
        </w:rPr>
        <w:t xml:space="preserve"> настоящего соглашения. При этом У</w:t>
      </w:r>
      <w:r w:rsidR="009A148E">
        <w:rPr>
          <w:rFonts w:ascii="Times New Roman" w:hAnsi="Times New Roman" w:cs="Times New Roman"/>
          <w:sz w:val="24"/>
          <w:szCs w:val="24"/>
        </w:rPr>
        <w:t xml:space="preserve">чреждение </w:t>
      </w:r>
      <w:r w:rsidRPr="00D42772">
        <w:rPr>
          <w:rFonts w:ascii="Times New Roman" w:hAnsi="Times New Roman" w:cs="Times New Roman"/>
          <w:sz w:val="24"/>
          <w:szCs w:val="24"/>
        </w:rPr>
        <w:t xml:space="preserve"> о предстоящем расторжении соглашения извещает Специалиста за 5 дней по адресу, указанному Специалистом в соглашении.</w:t>
      </w:r>
    </w:p>
    <w:p w:rsidR="00262705" w:rsidRPr="00D42772" w:rsidRDefault="00262705" w:rsidP="00262705">
      <w:pPr>
        <w:pStyle w:val="ConsPlusNormal"/>
        <w:ind w:firstLine="540"/>
        <w:jc w:val="both"/>
        <w:rPr>
          <w:rFonts w:ascii="Times New Roman" w:hAnsi="Times New Roman" w:cs="Times New Roman"/>
          <w:sz w:val="24"/>
          <w:szCs w:val="24"/>
        </w:rPr>
      </w:pPr>
      <w:proofErr w:type="gramStart"/>
      <w:r w:rsidRPr="00D42772">
        <w:rPr>
          <w:rFonts w:ascii="Times New Roman" w:hAnsi="Times New Roman" w:cs="Times New Roman"/>
          <w:sz w:val="24"/>
          <w:szCs w:val="24"/>
        </w:rPr>
        <w:t>Компенсации, полученные Специалистом с нарушением условий (порядка), установленных Порядком предоставления компенсации расходов</w:t>
      </w:r>
      <w:r w:rsidR="00056FA7" w:rsidRPr="00D42772">
        <w:rPr>
          <w:rFonts w:ascii="Times New Roman" w:hAnsi="Times New Roman" w:cs="Times New Roman"/>
          <w:sz w:val="24"/>
          <w:szCs w:val="24"/>
        </w:rPr>
        <w:t xml:space="preserve"> </w:t>
      </w:r>
      <w:r w:rsidRPr="00D42772">
        <w:rPr>
          <w:rFonts w:ascii="Times New Roman" w:hAnsi="Times New Roman" w:cs="Times New Roman"/>
          <w:sz w:val="24"/>
          <w:szCs w:val="24"/>
        </w:rPr>
        <w:t xml:space="preserve">и (или) в период наличия обстоятельств, указанных </w:t>
      </w:r>
      <w:hyperlink w:anchor="Par277" w:tooltip="2.3.3. Уведомить МКУ &quot;Жилищный центр&quot; в пятидневной срок, с представлением соответствующих документов, в случае наступления следующих обстоятельств:" w:history="1">
        <w:r w:rsidRPr="009B1FB8">
          <w:rPr>
            <w:rFonts w:ascii="Times New Roman" w:hAnsi="Times New Roman" w:cs="Times New Roman"/>
            <w:sz w:val="24"/>
            <w:szCs w:val="24"/>
          </w:rPr>
          <w:t>пунктом 2.3.3</w:t>
        </w:r>
      </w:hyperlink>
      <w:r w:rsidRPr="009B1FB8">
        <w:rPr>
          <w:rFonts w:ascii="Times New Roman" w:hAnsi="Times New Roman" w:cs="Times New Roman"/>
          <w:sz w:val="24"/>
          <w:szCs w:val="24"/>
        </w:rPr>
        <w:t xml:space="preserve"> настоящ</w:t>
      </w:r>
      <w:r w:rsidRPr="00D42772">
        <w:rPr>
          <w:rFonts w:ascii="Times New Roman" w:hAnsi="Times New Roman" w:cs="Times New Roman"/>
          <w:sz w:val="24"/>
          <w:szCs w:val="24"/>
        </w:rPr>
        <w:t xml:space="preserve">его соглашения, подлежат возврату в пятидневной срок путем перечисления </w:t>
      </w:r>
      <w:r w:rsidR="00E24434">
        <w:rPr>
          <w:rFonts w:ascii="Times New Roman" w:hAnsi="Times New Roman" w:cs="Times New Roman"/>
          <w:sz w:val="24"/>
          <w:szCs w:val="24"/>
        </w:rPr>
        <w:t>на счет образовательного учреждения - работодателя</w:t>
      </w:r>
      <w:r w:rsidRPr="00D42772">
        <w:rPr>
          <w:rFonts w:ascii="Times New Roman" w:hAnsi="Times New Roman" w:cs="Times New Roman"/>
          <w:sz w:val="24"/>
          <w:szCs w:val="24"/>
        </w:rPr>
        <w:t>.</w:t>
      </w:r>
      <w:proofErr w:type="gramEnd"/>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5.4. Споры между Сторонами решаются путем переговоров или в судебном порядке в соответствии с законодательством Российской Федерации.</w:t>
      </w:r>
    </w:p>
    <w:p w:rsidR="00262705" w:rsidRPr="00D42772" w:rsidRDefault="00262705" w:rsidP="00262705">
      <w:pPr>
        <w:pStyle w:val="ConsPlusNormal"/>
        <w:ind w:firstLine="540"/>
        <w:jc w:val="both"/>
        <w:rPr>
          <w:rFonts w:ascii="Times New Roman" w:hAnsi="Times New Roman" w:cs="Times New Roman"/>
          <w:sz w:val="24"/>
          <w:szCs w:val="24"/>
        </w:rPr>
      </w:pPr>
      <w:r w:rsidRPr="00D42772">
        <w:rPr>
          <w:rFonts w:ascii="Times New Roman" w:hAnsi="Times New Roman" w:cs="Times New Roman"/>
          <w:sz w:val="24"/>
          <w:szCs w:val="24"/>
        </w:rPr>
        <w:t>5.5. Настоящее Соглашение составлено в двух экземплярах, имеющих одинаковую юридическую силу, по одному экземпляру для каждой стороны Соглашения.</w:t>
      </w:r>
    </w:p>
    <w:p w:rsidR="00262705" w:rsidRPr="009A148E" w:rsidRDefault="00262705" w:rsidP="00262705">
      <w:pPr>
        <w:pStyle w:val="ConsPlusNormal"/>
        <w:jc w:val="center"/>
        <w:outlineLvl w:val="2"/>
        <w:rPr>
          <w:rFonts w:ascii="Times New Roman" w:hAnsi="Times New Roman" w:cs="Times New Roman"/>
          <w:b/>
          <w:sz w:val="24"/>
          <w:szCs w:val="24"/>
        </w:rPr>
      </w:pPr>
      <w:r w:rsidRPr="009A148E">
        <w:rPr>
          <w:rFonts w:ascii="Times New Roman" w:hAnsi="Times New Roman" w:cs="Times New Roman"/>
          <w:b/>
          <w:sz w:val="24"/>
          <w:szCs w:val="24"/>
        </w:rPr>
        <w:t xml:space="preserve">6. </w:t>
      </w:r>
      <w:r w:rsidR="00201820" w:rsidRPr="009A148E">
        <w:rPr>
          <w:rFonts w:ascii="Times New Roman" w:hAnsi="Times New Roman" w:cs="Times New Roman"/>
          <w:b/>
          <w:sz w:val="24"/>
          <w:szCs w:val="24"/>
        </w:rPr>
        <w:t>Р</w:t>
      </w:r>
      <w:r w:rsidRPr="009A148E">
        <w:rPr>
          <w:rFonts w:ascii="Times New Roman" w:hAnsi="Times New Roman" w:cs="Times New Roman"/>
          <w:b/>
          <w:sz w:val="24"/>
          <w:szCs w:val="24"/>
        </w:rPr>
        <w:t>еквизиты</w:t>
      </w:r>
      <w:r w:rsidR="00201820" w:rsidRPr="009A148E">
        <w:rPr>
          <w:rFonts w:ascii="Times New Roman" w:hAnsi="Times New Roman" w:cs="Times New Roman"/>
          <w:b/>
          <w:sz w:val="24"/>
          <w:szCs w:val="24"/>
        </w:rPr>
        <w:t xml:space="preserve"> и подписи </w:t>
      </w:r>
      <w:r w:rsidRPr="009A148E">
        <w:rPr>
          <w:rFonts w:ascii="Times New Roman" w:hAnsi="Times New Roman" w:cs="Times New Roman"/>
          <w:b/>
          <w:sz w:val="24"/>
          <w:szCs w:val="24"/>
        </w:rPr>
        <w:t xml:space="preserve"> Сторон</w:t>
      </w:r>
    </w:p>
    <w:tbl>
      <w:tblPr>
        <w:tblpPr w:leftFromText="180" w:rightFromText="180" w:vertAnchor="text" w:horzAnchor="page" w:tblpX="1514" w:tblpY="118"/>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820"/>
      </w:tblGrid>
      <w:tr w:rsidR="00056FA7" w:rsidRPr="00D42772" w:rsidTr="009A148E">
        <w:tc>
          <w:tcPr>
            <w:tcW w:w="5103" w:type="dxa"/>
            <w:tcBorders>
              <w:top w:val="nil"/>
              <w:left w:val="nil"/>
              <w:bottom w:val="nil"/>
              <w:right w:val="nil"/>
            </w:tcBorders>
          </w:tcPr>
          <w:p w:rsidR="009A148E" w:rsidRDefault="009A148E" w:rsidP="009A148E">
            <w:pPr>
              <w:rPr>
                <w:rFonts w:ascii="Times New Roman" w:hAnsi="Times New Roman" w:cs="Times New Roman"/>
                <w:b/>
                <w:sz w:val="24"/>
                <w:szCs w:val="24"/>
              </w:rPr>
            </w:pPr>
            <w:r w:rsidRPr="009A148E">
              <w:rPr>
                <w:rFonts w:ascii="Times New Roman" w:hAnsi="Times New Roman" w:cs="Times New Roman"/>
                <w:b/>
                <w:sz w:val="24"/>
                <w:szCs w:val="24"/>
              </w:rPr>
              <w:t>Учреждение</w:t>
            </w:r>
          </w:p>
          <w:p w:rsidR="009A148E" w:rsidRDefault="009A148E" w:rsidP="009A148E">
            <w:pPr>
              <w:rPr>
                <w:rFonts w:ascii="Times New Roman" w:hAnsi="Times New Roman" w:cs="Times New Roman"/>
                <w:b/>
                <w:sz w:val="24"/>
                <w:szCs w:val="24"/>
              </w:rPr>
            </w:pPr>
          </w:p>
          <w:p w:rsidR="009A148E" w:rsidRDefault="009A148E" w:rsidP="009A148E">
            <w:pPr>
              <w:rPr>
                <w:rFonts w:ascii="Times New Roman" w:hAnsi="Times New Roman" w:cs="Times New Roman"/>
                <w:b/>
                <w:sz w:val="24"/>
                <w:szCs w:val="24"/>
              </w:rPr>
            </w:pPr>
          </w:p>
          <w:p w:rsidR="009A148E" w:rsidRDefault="009A148E" w:rsidP="009A148E">
            <w:pPr>
              <w:rPr>
                <w:rFonts w:ascii="Times New Roman" w:hAnsi="Times New Roman" w:cs="Times New Roman"/>
                <w:b/>
                <w:sz w:val="24"/>
                <w:szCs w:val="24"/>
              </w:rPr>
            </w:pPr>
          </w:p>
          <w:p w:rsidR="009A148E" w:rsidRDefault="009A148E" w:rsidP="009A148E">
            <w:pPr>
              <w:rPr>
                <w:rFonts w:ascii="Times New Roman" w:hAnsi="Times New Roman" w:cs="Times New Roman"/>
                <w:b/>
                <w:sz w:val="24"/>
                <w:szCs w:val="24"/>
              </w:rPr>
            </w:pPr>
          </w:p>
          <w:p w:rsidR="009A148E" w:rsidRPr="009A148E" w:rsidRDefault="009A148E" w:rsidP="009A148E">
            <w:pPr>
              <w:rPr>
                <w:rFonts w:ascii="Times New Roman" w:hAnsi="Times New Roman" w:cs="Times New Roman"/>
                <w:sz w:val="24"/>
                <w:szCs w:val="24"/>
              </w:rPr>
            </w:pPr>
            <w:r w:rsidRPr="009A148E">
              <w:rPr>
                <w:rFonts w:ascii="Times New Roman" w:hAnsi="Times New Roman" w:cs="Times New Roman"/>
                <w:sz w:val="24"/>
                <w:szCs w:val="24"/>
              </w:rPr>
              <w:t>Директор ______________________</w:t>
            </w:r>
          </w:p>
          <w:p w:rsidR="00056FA7" w:rsidRPr="009A148E" w:rsidRDefault="00056FA7" w:rsidP="009A148E">
            <w:pPr>
              <w:spacing w:after="0" w:line="240" w:lineRule="auto"/>
              <w:jc w:val="both"/>
              <w:rPr>
                <w:rFonts w:ascii="Times New Roman" w:hAnsi="Times New Roman" w:cs="Times New Roman"/>
                <w:b/>
                <w:sz w:val="24"/>
                <w:szCs w:val="24"/>
              </w:rPr>
            </w:pPr>
          </w:p>
        </w:tc>
        <w:tc>
          <w:tcPr>
            <w:tcW w:w="4820" w:type="dxa"/>
            <w:tcBorders>
              <w:top w:val="nil"/>
              <w:left w:val="nil"/>
              <w:bottom w:val="nil"/>
              <w:right w:val="nil"/>
            </w:tcBorders>
          </w:tcPr>
          <w:p w:rsidR="00056FA7" w:rsidRPr="009A148E" w:rsidRDefault="00056FA7" w:rsidP="009A148E">
            <w:pPr>
              <w:spacing w:after="0"/>
              <w:jc w:val="both"/>
              <w:rPr>
                <w:rFonts w:ascii="Times New Roman" w:hAnsi="Times New Roman" w:cs="Times New Roman"/>
                <w:b/>
                <w:sz w:val="24"/>
                <w:szCs w:val="24"/>
              </w:rPr>
            </w:pPr>
            <w:r w:rsidRPr="009A148E">
              <w:rPr>
                <w:rFonts w:ascii="Times New Roman" w:hAnsi="Times New Roman" w:cs="Times New Roman"/>
                <w:b/>
                <w:sz w:val="24"/>
                <w:szCs w:val="24"/>
              </w:rPr>
              <w:lastRenderedPageBreak/>
              <w:t>Специалист:</w:t>
            </w:r>
          </w:p>
          <w:p w:rsidR="00056FA7" w:rsidRPr="00D42772" w:rsidRDefault="00056FA7" w:rsidP="009A148E">
            <w:pPr>
              <w:spacing w:after="0"/>
              <w:jc w:val="both"/>
              <w:rPr>
                <w:rFonts w:ascii="Times New Roman" w:hAnsi="Times New Roman" w:cs="Times New Roman"/>
                <w:sz w:val="24"/>
                <w:szCs w:val="24"/>
              </w:rPr>
            </w:pPr>
            <w:r w:rsidRPr="00D42772">
              <w:rPr>
                <w:rFonts w:ascii="Times New Roman" w:hAnsi="Times New Roman" w:cs="Times New Roman"/>
                <w:sz w:val="24"/>
                <w:szCs w:val="24"/>
              </w:rPr>
              <w:t>____________________________________________________________________________</w:t>
            </w:r>
          </w:p>
          <w:p w:rsidR="00056FA7" w:rsidRDefault="00056FA7" w:rsidP="009A148E">
            <w:pPr>
              <w:spacing w:after="0"/>
              <w:jc w:val="both"/>
              <w:rPr>
                <w:rFonts w:ascii="Times New Roman" w:hAnsi="Times New Roman" w:cs="Times New Roman"/>
                <w:sz w:val="24"/>
                <w:szCs w:val="24"/>
              </w:rPr>
            </w:pPr>
            <w:r w:rsidRPr="00D42772">
              <w:rPr>
                <w:rFonts w:ascii="Times New Roman" w:hAnsi="Times New Roman" w:cs="Times New Roman"/>
                <w:sz w:val="24"/>
                <w:szCs w:val="24"/>
              </w:rPr>
              <w:t xml:space="preserve">Адрес: </w:t>
            </w:r>
          </w:p>
          <w:p w:rsidR="00056FA7" w:rsidRPr="00D42772" w:rsidRDefault="00056FA7" w:rsidP="009A148E">
            <w:pPr>
              <w:spacing w:after="0"/>
              <w:jc w:val="both"/>
              <w:rPr>
                <w:rFonts w:ascii="Times New Roman" w:hAnsi="Times New Roman" w:cs="Times New Roman"/>
                <w:sz w:val="24"/>
                <w:szCs w:val="24"/>
              </w:rPr>
            </w:pPr>
          </w:p>
          <w:p w:rsidR="00056FA7" w:rsidRPr="00D42772" w:rsidRDefault="00056FA7" w:rsidP="009A148E">
            <w:pPr>
              <w:spacing w:after="0"/>
              <w:rPr>
                <w:rFonts w:ascii="Times New Roman" w:hAnsi="Times New Roman" w:cs="Times New Roman"/>
                <w:sz w:val="24"/>
                <w:szCs w:val="24"/>
              </w:rPr>
            </w:pPr>
            <w:r w:rsidRPr="00D42772">
              <w:rPr>
                <w:rFonts w:ascii="Times New Roman" w:hAnsi="Times New Roman" w:cs="Times New Roman"/>
                <w:sz w:val="24"/>
                <w:szCs w:val="24"/>
              </w:rPr>
              <w:t xml:space="preserve">ИНН </w:t>
            </w:r>
            <w:r w:rsidR="009A148E">
              <w:rPr>
                <w:rFonts w:ascii="Times New Roman" w:hAnsi="Times New Roman" w:cs="Times New Roman"/>
                <w:sz w:val="24"/>
                <w:szCs w:val="24"/>
              </w:rPr>
              <w:t xml:space="preserve"> ________________________________</w:t>
            </w:r>
          </w:p>
          <w:p w:rsidR="009A148E" w:rsidRDefault="00056FA7" w:rsidP="009A148E">
            <w:pPr>
              <w:spacing w:after="0"/>
              <w:jc w:val="both"/>
              <w:rPr>
                <w:rFonts w:ascii="Times New Roman" w:hAnsi="Times New Roman" w:cs="Times New Roman"/>
                <w:sz w:val="24"/>
                <w:szCs w:val="24"/>
              </w:rPr>
            </w:pPr>
            <w:r w:rsidRPr="00D42772">
              <w:rPr>
                <w:rFonts w:ascii="Times New Roman" w:hAnsi="Times New Roman" w:cs="Times New Roman"/>
                <w:sz w:val="24"/>
                <w:szCs w:val="24"/>
              </w:rPr>
              <w:t>тел.</w:t>
            </w:r>
            <w:r w:rsidR="009A148E">
              <w:rPr>
                <w:rFonts w:ascii="Times New Roman" w:hAnsi="Times New Roman" w:cs="Times New Roman"/>
                <w:sz w:val="24"/>
                <w:szCs w:val="24"/>
              </w:rPr>
              <w:t>__________________________________</w:t>
            </w:r>
          </w:p>
          <w:p w:rsidR="00056FA7" w:rsidRPr="00D42772" w:rsidRDefault="00056FA7" w:rsidP="009A148E">
            <w:pPr>
              <w:spacing w:after="0"/>
              <w:jc w:val="both"/>
              <w:rPr>
                <w:rFonts w:ascii="Times New Roman" w:hAnsi="Times New Roman" w:cs="Times New Roman"/>
                <w:sz w:val="24"/>
                <w:szCs w:val="24"/>
              </w:rPr>
            </w:pPr>
            <w:r w:rsidRPr="00D42772">
              <w:rPr>
                <w:rFonts w:ascii="Times New Roman" w:hAnsi="Times New Roman" w:cs="Times New Roman"/>
                <w:sz w:val="24"/>
                <w:szCs w:val="24"/>
              </w:rPr>
              <w:t xml:space="preserve"> </w:t>
            </w:r>
          </w:p>
          <w:p w:rsidR="00056FA7" w:rsidRDefault="00056FA7" w:rsidP="009A148E">
            <w:pPr>
              <w:spacing w:after="0"/>
              <w:rPr>
                <w:rFonts w:ascii="Times New Roman" w:hAnsi="Times New Roman" w:cs="Times New Roman"/>
                <w:sz w:val="24"/>
                <w:szCs w:val="24"/>
              </w:rPr>
            </w:pPr>
            <w:r w:rsidRPr="00D42772">
              <w:rPr>
                <w:rFonts w:ascii="Times New Roman" w:hAnsi="Times New Roman" w:cs="Times New Roman"/>
                <w:sz w:val="24"/>
                <w:szCs w:val="24"/>
              </w:rPr>
              <w:t xml:space="preserve">_______________ / </w:t>
            </w:r>
            <w:r w:rsidR="009A148E">
              <w:rPr>
                <w:rFonts w:ascii="Times New Roman" w:hAnsi="Times New Roman" w:cs="Times New Roman"/>
                <w:sz w:val="24"/>
                <w:szCs w:val="24"/>
              </w:rPr>
              <w:t>___________________</w:t>
            </w:r>
            <w:r w:rsidRPr="00D42772">
              <w:rPr>
                <w:rFonts w:ascii="Times New Roman" w:hAnsi="Times New Roman" w:cs="Times New Roman"/>
                <w:sz w:val="24"/>
                <w:szCs w:val="24"/>
              </w:rPr>
              <w:t>/</w:t>
            </w:r>
          </w:p>
          <w:p w:rsidR="00E24434" w:rsidRPr="009A148E" w:rsidRDefault="009A148E" w:rsidP="009A148E">
            <w:pPr>
              <w:spacing w:after="0"/>
              <w:rPr>
                <w:rFonts w:ascii="Times New Roman" w:hAnsi="Times New Roman" w:cs="Times New Roman"/>
                <w:sz w:val="20"/>
                <w:szCs w:val="20"/>
              </w:rPr>
            </w:pPr>
            <w:r w:rsidRPr="009A148E">
              <w:rPr>
                <w:rFonts w:ascii="Times New Roman" w:hAnsi="Times New Roman" w:cs="Times New Roman"/>
                <w:sz w:val="20"/>
                <w:szCs w:val="20"/>
              </w:rPr>
              <w:t>п</w:t>
            </w:r>
            <w:r w:rsidR="00E24434" w:rsidRPr="009A148E">
              <w:rPr>
                <w:rFonts w:ascii="Times New Roman" w:hAnsi="Times New Roman" w:cs="Times New Roman"/>
                <w:sz w:val="20"/>
                <w:szCs w:val="20"/>
              </w:rPr>
              <w:t>одпись</w:t>
            </w:r>
            <w:r w:rsidRPr="009A148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148E">
              <w:rPr>
                <w:rFonts w:ascii="Times New Roman" w:hAnsi="Times New Roman" w:cs="Times New Roman"/>
                <w:sz w:val="20"/>
                <w:szCs w:val="20"/>
              </w:rPr>
              <w:t xml:space="preserve">     расшифровка</w:t>
            </w:r>
          </w:p>
        </w:tc>
      </w:tr>
    </w:tbl>
    <w:p w:rsidR="00262705" w:rsidRPr="00201820" w:rsidRDefault="00262705" w:rsidP="00262705">
      <w:pPr>
        <w:pStyle w:val="ConsPlusNormal"/>
        <w:jc w:val="right"/>
        <w:outlineLvl w:val="1"/>
        <w:rPr>
          <w:rFonts w:ascii="Times New Roman" w:hAnsi="Times New Roman" w:cs="Times New Roman"/>
        </w:rPr>
      </w:pPr>
      <w:r w:rsidRPr="00201820">
        <w:rPr>
          <w:rFonts w:ascii="Times New Roman" w:hAnsi="Times New Roman" w:cs="Times New Roman"/>
        </w:rPr>
        <w:lastRenderedPageBreak/>
        <w:t xml:space="preserve">Приложение N </w:t>
      </w:r>
      <w:r w:rsidR="00371407" w:rsidRPr="00201820">
        <w:rPr>
          <w:rFonts w:ascii="Times New Roman" w:hAnsi="Times New Roman" w:cs="Times New Roman"/>
        </w:rPr>
        <w:t>3</w:t>
      </w:r>
    </w:p>
    <w:p w:rsidR="00262705" w:rsidRPr="00201820" w:rsidRDefault="00262705" w:rsidP="00262705">
      <w:pPr>
        <w:pStyle w:val="ConsPlusNormal"/>
        <w:jc w:val="right"/>
        <w:rPr>
          <w:rFonts w:ascii="Times New Roman" w:hAnsi="Times New Roman" w:cs="Times New Roman"/>
        </w:rPr>
      </w:pPr>
      <w:r w:rsidRPr="00201820">
        <w:rPr>
          <w:rFonts w:ascii="Times New Roman" w:hAnsi="Times New Roman" w:cs="Times New Roman"/>
        </w:rPr>
        <w:t>к Порядку</w:t>
      </w:r>
    </w:p>
    <w:p w:rsidR="00262705" w:rsidRPr="00201820" w:rsidRDefault="00262705" w:rsidP="00E24434">
      <w:pPr>
        <w:pStyle w:val="ConsPlusNormal"/>
        <w:ind w:firstLine="540"/>
        <w:jc w:val="right"/>
        <w:rPr>
          <w:rFonts w:ascii="Times New Roman" w:hAnsi="Times New Roman" w:cs="Times New Roman"/>
        </w:rPr>
      </w:pPr>
    </w:p>
    <w:p w:rsidR="009A148E" w:rsidRDefault="009A148E" w:rsidP="00E24434">
      <w:pPr>
        <w:pStyle w:val="ConsPlusNonformat"/>
        <w:jc w:val="right"/>
      </w:pPr>
      <w:r>
        <w:t>Директору (заведующему)________________________</w:t>
      </w:r>
    </w:p>
    <w:p w:rsidR="00262705" w:rsidRDefault="009A148E" w:rsidP="00E24434">
      <w:pPr>
        <w:pStyle w:val="ConsPlusNonformat"/>
        <w:jc w:val="right"/>
      </w:pPr>
      <w:r>
        <w:t xml:space="preserve">_______________________________________________ </w:t>
      </w:r>
    </w:p>
    <w:p w:rsidR="00262705" w:rsidRDefault="00262705" w:rsidP="00E24434">
      <w:pPr>
        <w:pStyle w:val="ConsPlusNonformat"/>
        <w:jc w:val="right"/>
      </w:pPr>
      <w:r>
        <w:t>от гражданина (ки) ____________________________</w:t>
      </w:r>
    </w:p>
    <w:p w:rsidR="00262705" w:rsidRDefault="00262705" w:rsidP="00E24434">
      <w:pPr>
        <w:pStyle w:val="ConsPlusNonformat"/>
        <w:jc w:val="right"/>
      </w:pPr>
      <w:r>
        <w:t>паспорт _______________________________________</w:t>
      </w:r>
    </w:p>
    <w:p w:rsidR="00262705" w:rsidRDefault="00262705" w:rsidP="00E24434">
      <w:pPr>
        <w:pStyle w:val="ConsPlusNonformat"/>
        <w:jc w:val="right"/>
      </w:pPr>
      <w:proofErr w:type="gramStart"/>
      <w:r>
        <w:t>проживающего</w:t>
      </w:r>
      <w:proofErr w:type="gramEnd"/>
      <w:r>
        <w:t xml:space="preserve"> (ей) по адресу ___________________</w:t>
      </w:r>
    </w:p>
    <w:p w:rsidR="00262705" w:rsidRDefault="009A148E" w:rsidP="00E24434">
      <w:pPr>
        <w:pStyle w:val="ConsPlusNonformat"/>
        <w:jc w:val="right"/>
      </w:pPr>
      <w:r>
        <w:t>_______________________________________________</w:t>
      </w:r>
    </w:p>
    <w:p w:rsidR="00E24434" w:rsidRDefault="00262705" w:rsidP="00E24434">
      <w:pPr>
        <w:pStyle w:val="ConsPlusNonformat"/>
        <w:jc w:val="both"/>
        <w:rPr>
          <w:b/>
        </w:rPr>
      </w:pPr>
      <w:bookmarkStart w:id="5" w:name="Par336"/>
      <w:bookmarkEnd w:id="5"/>
      <w:r w:rsidRPr="00E24434">
        <w:rPr>
          <w:b/>
        </w:rPr>
        <w:t xml:space="preserve">                                </w:t>
      </w:r>
    </w:p>
    <w:p w:rsidR="00262705" w:rsidRPr="00E24434" w:rsidRDefault="00262705" w:rsidP="00E24434">
      <w:pPr>
        <w:pStyle w:val="ConsPlusNonformat"/>
        <w:jc w:val="center"/>
        <w:rPr>
          <w:b/>
        </w:rPr>
      </w:pPr>
      <w:r w:rsidRPr="00E24434">
        <w:rPr>
          <w:b/>
        </w:rPr>
        <w:t>СОГЛАСИЕ</w:t>
      </w:r>
    </w:p>
    <w:p w:rsidR="00262705" w:rsidRDefault="00262705" w:rsidP="00E24434">
      <w:pPr>
        <w:pStyle w:val="ConsPlusNonformat"/>
        <w:jc w:val="both"/>
      </w:pPr>
      <w:r>
        <w:t xml:space="preserve">                     на обработку персональных данных</w:t>
      </w:r>
    </w:p>
    <w:p w:rsidR="00262705" w:rsidRDefault="00262705" w:rsidP="00E24434">
      <w:pPr>
        <w:pStyle w:val="ConsPlusNonformat"/>
        <w:jc w:val="both"/>
      </w:pPr>
    </w:p>
    <w:p w:rsidR="00262705" w:rsidRDefault="00262705" w:rsidP="00E24434">
      <w:pPr>
        <w:pStyle w:val="ConsPlusNonformat"/>
        <w:jc w:val="both"/>
      </w:pPr>
      <w:r>
        <w:t xml:space="preserve">    Я, __________________________________________________________________</w:t>
      </w:r>
      <w:r w:rsidR="00E24434">
        <w:t>______</w:t>
      </w:r>
      <w:r>
        <w:t>__</w:t>
      </w:r>
    </w:p>
    <w:p w:rsidR="00262705" w:rsidRDefault="00262705" w:rsidP="00E24434">
      <w:pPr>
        <w:pStyle w:val="ConsPlusNonformat"/>
        <w:jc w:val="both"/>
      </w:pPr>
      <w:r>
        <w:t xml:space="preserve">                           (фамилия, имя и отчество)</w:t>
      </w:r>
    </w:p>
    <w:p w:rsidR="00262705" w:rsidRDefault="00262705" w:rsidP="00E24434">
      <w:pPr>
        <w:pStyle w:val="ConsPlusNonformat"/>
        <w:jc w:val="both"/>
      </w:pPr>
      <w:proofErr w:type="gramStart"/>
      <w:r>
        <w:t xml:space="preserve">даю согласие </w:t>
      </w:r>
      <w:r w:rsidR="009A148E">
        <w:t>Муниципальному __________________________________________________</w:t>
      </w:r>
      <w:r w:rsidR="00E24434">
        <w:t xml:space="preserve">,  </w:t>
      </w:r>
      <w:r>
        <w:t xml:space="preserve">в  </w:t>
      </w:r>
      <w:r w:rsidRPr="00E24434">
        <w:t xml:space="preserve">соответствии со </w:t>
      </w:r>
      <w:hyperlink r:id="rId7" w:tooltip="Федеральный закон от 27.07.2006 N 152-ФЗ (ред. от 21.07.2014) &quot;О персональных данных&quot; (с изм. и доп., вступ. в силу с 01.09.2015){КонсультантПлюс}" w:history="1">
        <w:r w:rsidRPr="00E24434">
          <w:t>статьей 9</w:t>
        </w:r>
      </w:hyperlink>
      <w:r w:rsidRPr="00E24434">
        <w:t xml:space="preserve"> Федерального закона "О персональных данных" на</w:t>
      </w:r>
      <w:r w:rsidR="00E24434" w:rsidRPr="00E24434">
        <w:t xml:space="preserve"> </w:t>
      </w:r>
      <w:r w:rsidRPr="00E24434">
        <w:t>автоматизированную,   а   также  без  использования  средств  автоматизации</w:t>
      </w:r>
      <w:r w:rsidR="00E24434" w:rsidRPr="00E24434">
        <w:t xml:space="preserve"> </w:t>
      </w:r>
      <w:r w:rsidRPr="00E24434">
        <w:t>обработку  моих персональных данных в целях получения компенсации расходов,</w:t>
      </w:r>
      <w:r w:rsidR="00E24434" w:rsidRPr="00E24434">
        <w:t xml:space="preserve"> </w:t>
      </w:r>
      <w:r w:rsidRPr="00E24434">
        <w:t>связанных с оплатой стоимости найма (поднайма) жилых помещений,</w:t>
      </w:r>
      <w:r w:rsidR="00E24434" w:rsidRPr="00E24434">
        <w:t xml:space="preserve"> </w:t>
      </w:r>
      <w:r w:rsidRPr="00E24434">
        <w:t xml:space="preserve">а  именно  на  совершение  действий,  предусмотренных  </w:t>
      </w:r>
      <w:hyperlink r:id="rId8" w:tooltip="Федеральный закон от 27.07.2006 N 152-ФЗ (ред. от 21.07.2014) &quot;О персональных данных&quot; (с изм. и доп., вступ. в силу с 01.09.2015){КонсультантПлюс}" w:history="1">
        <w:r w:rsidRPr="00E24434">
          <w:t>пунктом  3  статьи 3</w:t>
        </w:r>
      </w:hyperlink>
      <w:r w:rsidR="00E24434" w:rsidRPr="00E24434">
        <w:t xml:space="preserve"> </w:t>
      </w:r>
      <w:r w:rsidRPr="00E24434">
        <w:t>персональных данных, со сведениями, представленными мной в</w:t>
      </w:r>
      <w:r w:rsidR="00D42772" w:rsidRPr="00E24434">
        <w:t xml:space="preserve"> </w:t>
      </w:r>
      <w:r w:rsidR="00E24434">
        <w:t>М</w:t>
      </w:r>
      <w:r w:rsidR="009A148E">
        <w:t>униципальное ________________________________________________________________________________</w:t>
      </w:r>
      <w:r w:rsidR="00E24434">
        <w:t>.</w:t>
      </w:r>
      <w:proofErr w:type="gramEnd"/>
    </w:p>
    <w:p w:rsidR="00262705" w:rsidRDefault="00262705" w:rsidP="00E24434">
      <w:pPr>
        <w:pStyle w:val="ConsPlusNonformat"/>
        <w:jc w:val="both"/>
      </w:pPr>
    </w:p>
    <w:p w:rsidR="00262705" w:rsidRDefault="00262705" w:rsidP="00E24434">
      <w:pPr>
        <w:pStyle w:val="ConsPlusNonformat"/>
        <w:jc w:val="both"/>
      </w:pPr>
      <w:r>
        <w:t xml:space="preserve">    Настоящее  согласие  дается  на  период  до  истечения  сроков хранения</w:t>
      </w:r>
      <w:r w:rsidR="00E24434">
        <w:t xml:space="preserve"> </w:t>
      </w:r>
      <w:r>
        <w:t>соответствующей информации или документов, содержащих указанную информацию,</w:t>
      </w:r>
      <w:r w:rsidR="00E24434">
        <w:t xml:space="preserve"> </w:t>
      </w:r>
      <w:r>
        <w:t>определяемых в соответствии с законодательством Российской Федерации.</w:t>
      </w:r>
    </w:p>
    <w:p w:rsidR="00262705" w:rsidRDefault="00262705" w:rsidP="00E24434">
      <w:pPr>
        <w:pStyle w:val="ConsPlusNonformat"/>
        <w:jc w:val="both"/>
      </w:pPr>
    </w:p>
    <w:p w:rsidR="00262705" w:rsidRDefault="00262705" w:rsidP="00E24434">
      <w:pPr>
        <w:pStyle w:val="ConsPlusNonformat"/>
        <w:jc w:val="both"/>
      </w:pPr>
      <w:r>
        <w:t xml:space="preserve">                                    ________________   ____________________</w:t>
      </w:r>
    </w:p>
    <w:p w:rsidR="00262705" w:rsidRDefault="00262705" w:rsidP="00E24434">
      <w:pPr>
        <w:pStyle w:val="ConsPlusNonformat"/>
        <w:jc w:val="both"/>
      </w:pPr>
      <w:r>
        <w:t xml:space="preserve">                                        Ф.И.О.              подпись</w:t>
      </w:r>
    </w:p>
    <w:p w:rsidR="00262705" w:rsidRDefault="00262705" w:rsidP="00E24434">
      <w:pPr>
        <w:pStyle w:val="ConsPlusNonformat"/>
        <w:jc w:val="both"/>
      </w:pPr>
    </w:p>
    <w:p w:rsidR="00262705" w:rsidRDefault="00262705" w:rsidP="00E24434">
      <w:pPr>
        <w:pStyle w:val="ConsPlusNonformat"/>
        <w:jc w:val="both"/>
      </w:pPr>
      <w:r>
        <w:t xml:space="preserve">                                                 "__" _____________ 20__ г.</w:t>
      </w:r>
    </w:p>
    <w:p w:rsidR="00262705" w:rsidRDefault="00262705" w:rsidP="00E24434">
      <w:pPr>
        <w:pStyle w:val="ConsPlusNonformat"/>
        <w:jc w:val="both"/>
      </w:pPr>
      <w:r>
        <w:t xml:space="preserve">                                                         (дата)</w:t>
      </w:r>
    </w:p>
    <w:p w:rsidR="00262705" w:rsidRDefault="00262705" w:rsidP="00E24434">
      <w:pPr>
        <w:pStyle w:val="ConsPlusNonformat"/>
        <w:jc w:val="both"/>
      </w:pPr>
    </w:p>
    <w:p w:rsidR="00262705" w:rsidRDefault="00262705" w:rsidP="00E24434">
      <w:pPr>
        <w:pStyle w:val="ConsPlusNonformat"/>
        <w:jc w:val="both"/>
      </w:pPr>
      <w:r>
        <w:t>Примечание.  Согласие  на  обработку персональных данных несовершеннолетних</w:t>
      </w:r>
    </w:p>
    <w:p w:rsidR="00262705" w:rsidRDefault="00262705" w:rsidP="00E24434">
      <w:pPr>
        <w:pStyle w:val="ConsPlusNonformat"/>
        <w:jc w:val="both"/>
      </w:pPr>
      <w:r>
        <w:t>лиц подписывают их законные представители.</w:t>
      </w:r>
    </w:p>
    <w:p w:rsidR="00262705" w:rsidRDefault="00262705" w:rsidP="00E24434">
      <w:pPr>
        <w:pStyle w:val="ConsPlusNormal"/>
        <w:ind w:firstLine="540"/>
        <w:jc w:val="both"/>
      </w:pPr>
    </w:p>
    <w:p w:rsidR="00262705" w:rsidRDefault="00262705" w:rsidP="00E24434">
      <w:pPr>
        <w:pStyle w:val="ConsPlusNormal"/>
        <w:ind w:firstLine="540"/>
        <w:jc w:val="both"/>
      </w:pPr>
    </w:p>
    <w:p w:rsidR="00262705" w:rsidRDefault="00262705" w:rsidP="00E24434">
      <w:pPr>
        <w:pStyle w:val="ConsPlusNormal"/>
        <w:pBdr>
          <w:top w:val="single" w:sz="6" w:space="0" w:color="auto"/>
        </w:pBdr>
        <w:spacing w:before="100" w:after="100"/>
        <w:jc w:val="both"/>
        <w:rPr>
          <w:sz w:val="2"/>
          <w:szCs w:val="2"/>
        </w:rPr>
      </w:pPr>
    </w:p>
    <w:p w:rsidR="00262705" w:rsidRDefault="00262705" w:rsidP="00994CD7">
      <w:pPr>
        <w:shd w:val="clear" w:color="auto" w:fill="FFFFFF"/>
        <w:spacing w:after="0" w:line="293" w:lineRule="atLeast"/>
        <w:jc w:val="both"/>
        <w:rPr>
          <w:rFonts w:ascii="Times New Roman" w:eastAsia="Times New Roman" w:hAnsi="Times New Roman" w:cs="Times New Roman"/>
          <w:sz w:val="24"/>
          <w:szCs w:val="24"/>
        </w:rPr>
      </w:pPr>
    </w:p>
    <w:sectPr w:rsidR="00262705" w:rsidSect="00E24434">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B1E92"/>
    <w:multiLevelType w:val="hybridMultilevel"/>
    <w:tmpl w:val="BDB43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116F2"/>
    <w:multiLevelType w:val="multilevel"/>
    <w:tmpl w:val="D0722816"/>
    <w:lvl w:ilvl="0">
      <w:start w:val="1"/>
      <w:numFmt w:val="decimal"/>
      <w:lvlText w:val="%1."/>
      <w:lvlJc w:val="left"/>
      <w:pPr>
        <w:ind w:left="1070" w:hanging="360"/>
      </w:pPr>
      <w:rPr>
        <w:rFonts w:cs="Times New Roman" w:hint="default"/>
      </w:rPr>
    </w:lvl>
    <w:lvl w:ilvl="1">
      <w:start w:val="1"/>
      <w:numFmt w:val="decimal"/>
      <w:isLgl/>
      <w:lvlText w:val="%1.%2"/>
      <w:lvlJc w:val="left"/>
      <w:pPr>
        <w:ind w:left="1312" w:hanging="450"/>
      </w:pPr>
      <w:rPr>
        <w:rFonts w:cs="Times New Roman" w:hint="default"/>
      </w:rPr>
    </w:lvl>
    <w:lvl w:ilvl="2">
      <w:start w:val="1"/>
      <w:numFmt w:val="decimal"/>
      <w:isLgl/>
      <w:lvlText w:val="%1.%2.%3"/>
      <w:lvlJc w:val="left"/>
      <w:pPr>
        <w:ind w:left="1734" w:hanging="720"/>
      </w:pPr>
      <w:rPr>
        <w:rFonts w:cs="Times New Roman" w:hint="default"/>
      </w:rPr>
    </w:lvl>
    <w:lvl w:ilvl="3">
      <w:start w:val="1"/>
      <w:numFmt w:val="decimal"/>
      <w:isLgl/>
      <w:lvlText w:val="%1.%2.%3.%4"/>
      <w:lvlJc w:val="left"/>
      <w:pPr>
        <w:ind w:left="2246" w:hanging="1080"/>
      </w:pPr>
      <w:rPr>
        <w:rFonts w:cs="Times New Roman" w:hint="default"/>
      </w:rPr>
    </w:lvl>
    <w:lvl w:ilvl="4">
      <w:start w:val="1"/>
      <w:numFmt w:val="decimal"/>
      <w:isLgl/>
      <w:lvlText w:val="%1.%2.%3.%4.%5"/>
      <w:lvlJc w:val="left"/>
      <w:pPr>
        <w:ind w:left="2398" w:hanging="1080"/>
      </w:pPr>
      <w:rPr>
        <w:rFonts w:cs="Times New Roman" w:hint="default"/>
      </w:rPr>
    </w:lvl>
    <w:lvl w:ilvl="5">
      <w:start w:val="1"/>
      <w:numFmt w:val="decimal"/>
      <w:isLgl/>
      <w:lvlText w:val="%1.%2.%3.%4.%5.%6"/>
      <w:lvlJc w:val="left"/>
      <w:pPr>
        <w:ind w:left="2910" w:hanging="1440"/>
      </w:pPr>
      <w:rPr>
        <w:rFonts w:cs="Times New Roman" w:hint="default"/>
      </w:rPr>
    </w:lvl>
    <w:lvl w:ilvl="6">
      <w:start w:val="1"/>
      <w:numFmt w:val="decimal"/>
      <w:isLgl/>
      <w:lvlText w:val="%1.%2.%3.%4.%5.%6.%7"/>
      <w:lvlJc w:val="left"/>
      <w:pPr>
        <w:ind w:left="3062" w:hanging="1440"/>
      </w:pPr>
      <w:rPr>
        <w:rFonts w:cs="Times New Roman" w:hint="default"/>
      </w:rPr>
    </w:lvl>
    <w:lvl w:ilvl="7">
      <w:start w:val="1"/>
      <w:numFmt w:val="decimal"/>
      <w:isLgl/>
      <w:lvlText w:val="%1.%2.%3.%4.%5.%6.%7.%8"/>
      <w:lvlJc w:val="left"/>
      <w:pPr>
        <w:ind w:left="3574" w:hanging="1800"/>
      </w:pPr>
      <w:rPr>
        <w:rFonts w:cs="Times New Roman" w:hint="default"/>
      </w:rPr>
    </w:lvl>
    <w:lvl w:ilvl="8">
      <w:start w:val="1"/>
      <w:numFmt w:val="decimal"/>
      <w:isLgl/>
      <w:lvlText w:val="%1.%2.%3.%4.%5.%6.%7.%8.%9"/>
      <w:lvlJc w:val="left"/>
      <w:pPr>
        <w:ind w:left="3726" w:hanging="1800"/>
      </w:pPr>
      <w:rPr>
        <w:rFonts w:cs="Times New Roman" w:hint="default"/>
      </w:rPr>
    </w:lvl>
  </w:abstractNum>
  <w:abstractNum w:abstractNumId="2">
    <w:nsid w:val="5E6352BD"/>
    <w:multiLevelType w:val="multilevel"/>
    <w:tmpl w:val="A7444A82"/>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866F6"/>
    <w:rsid w:val="00056FA7"/>
    <w:rsid w:val="00085F42"/>
    <w:rsid w:val="00096853"/>
    <w:rsid w:val="000A4346"/>
    <w:rsid w:val="000A64A9"/>
    <w:rsid w:val="000A758B"/>
    <w:rsid w:val="000D647B"/>
    <w:rsid w:val="000D656A"/>
    <w:rsid w:val="000E663D"/>
    <w:rsid w:val="00100772"/>
    <w:rsid w:val="00106EF1"/>
    <w:rsid w:val="0012350A"/>
    <w:rsid w:val="00130328"/>
    <w:rsid w:val="001436F5"/>
    <w:rsid w:val="00154ED6"/>
    <w:rsid w:val="00172A08"/>
    <w:rsid w:val="001915D7"/>
    <w:rsid w:val="00201820"/>
    <w:rsid w:val="00203031"/>
    <w:rsid w:val="0025079B"/>
    <w:rsid w:val="00262705"/>
    <w:rsid w:val="002E538A"/>
    <w:rsid w:val="00311929"/>
    <w:rsid w:val="00330767"/>
    <w:rsid w:val="003364C0"/>
    <w:rsid w:val="0034510E"/>
    <w:rsid w:val="00371407"/>
    <w:rsid w:val="003A1310"/>
    <w:rsid w:val="003D35ED"/>
    <w:rsid w:val="003E5CF6"/>
    <w:rsid w:val="00431481"/>
    <w:rsid w:val="00471967"/>
    <w:rsid w:val="004866F6"/>
    <w:rsid w:val="00490600"/>
    <w:rsid w:val="004B35E4"/>
    <w:rsid w:val="004D5DB6"/>
    <w:rsid w:val="004D5E61"/>
    <w:rsid w:val="0050669C"/>
    <w:rsid w:val="005224D7"/>
    <w:rsid w:val="00524C1C"/>
    <w:rsid w:val="0054643B"/>
    <w:rsid w:val="005538C4"/>
    <w:rsid w:val="005D4A0F"/>
    <w:rsid w:val="005E362F"/>
    <w:rsid w:val="005E3C23"/>
    <w:rsid w:val="0060302E"/>
    <w:rsid w:val="0060491A"/>
    <w:rsid w:val="00640199"/>
    <w:rsid w:val="006454DF"/>
    <w:rsid w:val="00687E33"/>
    <w:rsid w:val="0069005A"/>
    <w:rsid w:val="0070643E"/>
    <w:rsid w:val="00767259"/>
    <w:rsid w:val="00770667"/>
    <w:rsid w:val="00771731"/>
    <w:rsid w:val="00796A3F"/>
    <w:rsid w:val="007B58FF"/>
    <w:rsid w:val="007D7240"/>
    <w:rsid w:val="0084417D"/>
    <w:rsid w:val="00852954"/>
    <w:rsid w:val="008724D0"/>
    <w:rsid w:val="00897ACA"/>
    <w:rsid w:val="008C3239"/>
    <w:rsid w:val="008F0589"/>
    <w:rsid w:val="008F1365"/>
    <w:rsid w:val="00932928"/>
    <w:rsid w:val="00950E8E"/>
    <w:rsid w:val="00952C4C"/>
    <w:rsid w:val="009563B8"/>
    <w:rsid w:val="00994CD7"/>
    <w:rsid w:val="009A148E"/>
    <w:rsid w:val="009A2125"/>
    <w:rsid w:val="009B1FB8"/>
    <w:rsid w:val="009C4A79"/>
    <w:rsid w:val="009D7335"/>
    <w:rsid w:val="009F03F4"/>
    <w:rsid w:val="00A51592"/>
    <w:rsid w:val="00A65368"/>
    <w:rsid w:val="00A95E7E"/>
    <w:rsid w:val="00A972BC"/>
    <w:rsid w:val="00A97FDF"/>
    <w:rsid w:val="00B030C7"/>
    <w:rsid w:val="00B4192C"/>
    <w:rsid w:val="00B65A35"/>
    <w:rsid w:val="00B702F4"/>
    <w:rsid w:val="00B82318"/>
    <w:rsid w:val="00BB3B8C"/>
    <w:rsid w:val="00BD4C16"/>
    <w:rsid w:val="00BF7D1E"/>
    <w:rsid w:val="00C07719"/>
    <w:rsid w:val="00C22A9D"/>
    <w:rsid w:val="00C22DFA"/>
    <w:rsid w:val="00C414AC"/>
    <w:rsid w:val="00C84AB4"/>
    <w:rsid w:val="00CB0721"/>
    <w:rsid w:val="00CB1C97"/>
    <w:rsid w:val="00CD2FD1"/>
    <w:rsid w:val="00D135AD"/>
    <w:rsid w:val="00D17928"/>
    <w:rsid w:val="00D42772"/>
    <w:rsid w:val="00D67F24"/>
    <w:rsid w:val="00DC3D0F"/>
    <w:rsid w:val="00DC562A"/>
    <w:rsid w:val="00DD011E"/>
    <w:rsid w:val="00DE6D8A"/>
    <w:rsid w:val="00E06A0C"/>
    <w:rsid w:val="00E24434"/>
    <w:rsid w:val="00E54CA9"/>
    <w:rsid w:val="00E57AD7"/>
    <w:rsid w:val="00E65CBF"/>
    <w:rsid w:val="00E9620E"/>
    <w:rsid w:val="00EC3748"/>
    <w:rsid w:val="00EF4278"/>
    <w:rsid w:val="00F054D9"/>
    <w:rsid w:val="00F53FF8"/>
    <w:rsid w:val="00F55009"/>
    <w:rsid w:val="00F55A4A"/>
    <w:rsid w:val="00F66648"/>
    <w:rsid w:val="00F878BD"/>
    <w:rsid w:val="00F92034"/>
    <w:rsid w:val="00FA2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853"/>
  </w:style>
  <w:style w:type="paragraph" w:styleId="1">
    <w:name w:val="heading 1"/>
    <w:basedOn w:val="a"/>
    <w:link w:val="10"/>
    <w:uiPriority w:val="9"/>
    <w:qFormat/>
    <w:rsid w:val="004866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866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6F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866F6"/>
    <w:rPr>
      <w:rFonts w:ascii="Times New Roman" w:eastAsia="Times New Roman" w:hAnsi="Times New Roman" w:cs="Times New Roman"/>
      <w:b/>
      <w:bCs/>
      <w:sz w:val="36"/>
      <w:szCs w:val="36"/>
    </w:rPr>
  </w:style>
  <w:style w:type="character" w:customStyle="1" w:styleId="posted-on">
    <w:name w:val="posted-on"/>
    <w:basedOn w:val="a0"/>
    <w:rsid w:val="004866F6"/>
  </w:style>
  <w:style w:type="character" w:styleId="a3">
    <w:name w:val="Hyperlink"/>
    <w:basedOn w:val="a0"/>
    <w:uiPriority w:val="99"/>
    <w:semiHidden/>
    <w:unhideWhenUsed/>
    <w:rsid w:val="004866F6"/>
    <w:rPr>
      <w:color w:val="0000FF"/>
      <w:u w:val="single"/>
    </w:rPr>
  </w:style>
  <w:style w:type="character" w:customStyle="1" w:styleId="cat-links">
    <w:name w:val="cat-links"/>
    <w:basedOn w:val="a0"/>
    <w:rsid w:val="004866F6"/>
  </w:style>
  <w:style w:type="character" w:customStyle="1" w:styleId="apple-converted-space">
    <w:name w:val="apple-converted-space"/>
    <w:basedOn w:val="a0"/>
    <w:rsid w:val="004866F6"/>
  </w:style>
  <w:style w:type="paragraph" w:customStyle="1" w:styleId="upgcontext">
    <w:name w:val="upgcontext"/>
    <w:basedOn w:val="a"/>
    <w:rsid w:val="00486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context">
    <w:name w:val="juscontext"/>
    <w:basedOn w:val="a"/>
    <w:rsid w:val="00486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context">
    <w:name w:val="rigcontext"/>
    <w:basedOn w:val="a"/>
    <w:rsid w:val="004866F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48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866F6"/>
    <w:rPr>
      <w:rFonts w:ascii="Courier New" w:eastAsia="Times New Roman" w:hAnsi="Courier New" w:cs="Courier New"/>
      <w:sz w:val="20"/>
      <w:szCs w:val="20"/>
    </w:rPr>
  </w:style>
  <w:style w:type="paragraph" w:styleId="a4">
    <w:name w:val="Normal (Web)"/>
    <w:basedOn w:val="a"/>
    <w:uiPriority w:val="99"/>
    <w:semiHidden/>
    <w:unhideWhenUsed/>
    <w:rsid w:val="004866F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0491A"/>
    <w:pPr>
      <w:ind w:left="720"/>
      <w:contextualSpacing/>
    </w:pPr>
  </w:style>
  <w:style w:type="paragraph" w:customStyle="1" w:styleId="ConsPlusTitle">
    <w:name w:val="ConsPlusTitle"/>
    <w:uiPriority w:val="99"/>
    <w:rsid w:val="0060302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uiPriority w:val="99"/>
    <w:rsid w:val="0060302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262705"/>
    <w:pPr>
      <w:widowControl w:val="0"/>
      <w:autoSpaceDE w:val="0"/>
      <w:autoSpaceDN w:val="0"/>
      <w:adjustRightInd w:val="0"/>
      <w:spacing w:after="0" w:line="240" w:lineRule="auto"/>
    </w:pPr>
    <w:rPr>
      <w:rFonts w:ascii="Courier New" w:hAnsi="Courier New" w:cs="Courier New"/>
      <w:sz w:val="20"/>
      <w:szCs w:val="20"/>
    </w:rPr>
  </w:style>
  <w:style w:type="paragraph" w:customStyle="1" w:styleId="a6">
    <w:name w:val="Нормальный (таблица)"/>
    <w:basedOn w:val="a"/>
    <w:next w:val="a"/>
    <w:uiPriority w:val="99"/>
    <w:rsid w:val="00056FA7"/>
    <w:pPr>
      <w:widowControl w:val="0"/>
      <w:autoSpaceDE w:val="0"/>
      <w:autoSpaceDN w:val="0"/>
      <w:adjustRightInd w:val="0"/>
      <w:spacing w:after="0" w:line="240" w:lineRule="auto"/>
      <w:jc w:val="both"/>
    </w:pPr>
    <w:rPr>
      <w:rFonts w:ascii="Arial" w:hAnsi="Arial" w:cs="Arial"/>
      <w:sz w:val="24"/>
      <w:szCs w:val="24"/>
    </w:rPr>
  </w:style>
  <w:style w:type="table" w:styleId="a7">
    <w:name w:val="Table Grid"/>
    <w:basedOn w:val="a1"/>
    <w:uiPriority w:val="99"/>
    <w:rsid w:val="00BD4C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D4C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496980">
      <w:bodyDiv w:val="1"/>
      <w:marLeft w:val="0"/>
      <w:marRight w:val="0"/>
      <w:marTop w:val="0"/>
      <w:marBottom w:val="0"/>
      <w:divBdr>
        <w:top w:val="none" w:sz="0" w:space="0" w:color="auto"/>
        <w:left w:val="none" w:sz="0" w:space="0" w:color="auto"/>
        <w:bottom w:val="none" w:sz="0" w:space="0" w:color="auto"/>
        <w:right w:val="none" w:sz="0" w:space="0" w:color="auto"/>
      </w:divBdr>
      <w:divsChild>
        <w:div w:id="1994093613">
          <w:marLeft w:val="0"/>
          <w:marRight w:val="0"/>
          <w:marTop w:val="0"/>
          <w:marBottom w:val="0"/>
          <w:divBdr>
            <w:top w:val="none" w:sz="0" w:space="0" w:color="auto"/>
            <w:left w:val="none" w:sz="0" w:space="0" w:color="auto"/>
            <w:bottom w:val="none" w:sz="0" w:space="0" w:color="auto"/>
            <w:right w:val="none" w:sz="0" w:space="0" w:color="auto"/>
          </w:divBdr>
        </w:div>
        <w:div w:id="39832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4209ABEEE6A637CEE56F5C6E72C789B00E977EB2EDC8800E7BD33CB2DFF50EB9520304E130BFCUCc0M" TargetMode="External"/><Relationship Id="rId3" Type="http://schemas.openxmlformats.org/officeDocument/2006/relationships/styles" Target="styles.xml"/><Relationship Id="rId7" Type="http://schemas.openxmlformats.org/officeDocument/2006/relationships/hyperlink" Target="consultantplus://offline/ref=5774209ABEEE6A637CEE56F5C6E72C789B00E977EB2EDC8800E7BD33CB2DFF50EB9520304E130BF8UCc1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C45A-4FEC-4E5D-BE97-A88FD947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Pages>
  <Words>3536</Words>
  <Characters>20160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38</cp:revision>
  <cp:lastPrinted>2015-12-10T08:52:00Z</cp:lastPrinted>
  <dcterms:created xsi:type="dcterms:W3CDTF">2015-03-01T23:32:00Z</dcterms:created>
  <dcterms:modified xsi:type="dcterms:W3CDTF">2020-05-13T04:49:00Z</dcterms:modified>
</cp:coreProperties>
</file>