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085B0B" w:rsidTr="00085B0B">
        <w:tc>
          <w:tcPr>
            <w:tcW w:w="9648" w:type="dxa"/>
            <w:gridSpan w:val="3"/>
          </w:tcPr>
          <w:p w:rsidR="00085B0B" w:rsidRDefault="00085B0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5B0B" w:rsidRDefault="00085B0B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085B0B" w:rsidRDefault="00085B0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085B0B" w:rsidRDefault="00085B0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085B0B" w:rsidRDefault="00085B0B">
            <w:pPr>
              <w:spacing w:line="276" w:lineRule="auto"/>
              <w:jc w:val="center"/>
              <w:rPr>
                <w:b/>
              </w:rPr>
            </w:pPr>
          </w:p>
          <w:p w:rsidR="00085B0B" w:rsidRDefault="00085B0B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085B0B" w:rsidRDefault="00085B0B">
            <w:pPr>
              <w:spacing w:line="276" w:lineRule="auto"/>
              <w:rPr>
                <w:b/>
              </w:rPr>
            </w:pPr>
          </w:p>
        </w:tc>
      </w:tr>
      <w:tr w:rsidR="00085B0B" w:rsidTr="00085B0B">
        <w:tc>
          <w:tcPr>
            <w:tcW w:w="3580" w:type="dxa"/>
            <w:hideMark/>
          </w:tcPr>
          <w:p w:rsidR="00085B0B" w:rsidRDefault="00AB22D6">
            <w:pPr>
              <w:spacing w:line="276" w:lineRule="auto"/>
              <w:rPr>
                <w:b/>
              </w:rPr>
            </w:pPr>
            <w:r>
              <w:rPr>
                <w:b/>
              </w:rPr>
              <w:t>30.12.2015</w:t>
            </w:r>
          </w:p>
        </w:tc>
        <w:tc>
          <w:tcPr>
            <w:tcW w:w="3368" w:type="dxa"/>
          </w:tcPr>
          <w:p w:rsidR="00085B0B" w:rsidRDefault="00085B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  <w:hideMark/>
          </w:tcPr>
          <w:p w:rsidR="00085B0B" w:rsidRDefault="00085B0B" w:rsidP="00AB22D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№  </w:t>
            </w:r>
            <w:r w:rsidR="00AB22D6">
              <w:rPr>
                <w:b/>
              </w:rPr>
              <w:t>991</w:t>
            </w:r>
          </w:p>
        </w:tc>
      </w:tr>
      <w:tr w:rsidR="00085B0B" w:rsidTr="00085B0B">
        <w:tc>
          <w:tcPr>
            <w:tcW w:w="9648" w:type="dxa"/>
            <w:gridSpan w:val="3"/>
          </w:tcPr>
          <w:p w:rsidR="00085B0B" w:rsidRDefault="00085B0B">
            <w:pPr>
              <w:spacing w:line="276" w:lineRule="auto"/>
              <w:jc w:val="center"/>
            </w:pPr>
          </w:p>
          <w:p w:rsidR="00085B0B" w:rsidRDefault="00085B0B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085B0B" w:rsidRDefault="00085B0B" w:rsidP="00085B0B"/>
    <w:p w:rsidR="00085B0B" w:rsidRDefault="00085B0B" w:rsidP="00085B0B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085B0B" w:rsidRDefault="00085B0B" w:rsidP="00085B0B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Тамбовского района </w:t>
      </w:r>
    </w:p>
    <w:p w:rsidR="00085B0B" w:rsidRDefault="00085B0B" w:rsidP="00085B0B">
      <w:pPr>
        <w:rPr>
          <w:sz w:val="28"/>
          <w:szCs w:val="28"/>
        </w:rPr>
      </w:pPr>
      <w:r>
        <w:rPr>
          <w:sz w:val="28"/>
          <w:szCs w:val="28"/>
        </w:rPr>
        <w:t>от 30.10.2014 № 133</w:t>
      </w:r>
      <w:r w:rsidR="00FF34CF">
        <w:rPr>
          <w:sz w:val="28"/>
          <w:szCs w:val="28"/>
        </w:rPr>
        <w:t>0</w:t>
      </w:r>
      <w:r>
        <w:rPr>
          <w:sz w:val="28"/>
          <w:szCs w:val="28"/>
        </w:rPr>
        <w:t xml:space="preserve"> «Энергосбережение</w:t>
      </w:r>
    </w:p>
    <w:p w:rsidR="00085B0B" w:rsidRDefault="00085B0B" w:rsidP="00085B0B">
      <w:pPr>
        <w:rPr>
          <w:sz w:val="28"/>
          <w:szCs w:val="28"/>
        </w:rPr>
      </w:pPr>
      <w:r>
        <w:rPr>
          <w:sz w:val="28"/>
          <w:szCs w:val="28"/>
        </w:rPr>
        <w:t xml:space="preserve"> и повышение энергетической эффективности </w:t>
      </w:r>
    </w:p>
    <w:p w:rsidR="00085B0B" w:rsidRDefault="00085B0B" w:rsidP="00085B0B">
      <w:pPr>
        <w:rPr>
          <w:sz w:val="28"/>
          <w:szCs w:val="28"/>
        </w:rPr>
      </w:pPr>
      <w:r>
        <w:rPr>
          <w:sz w:val="28"/>
          <w:szCs w:val="28"/>
        </w:rPr>
        <w:t xml:space="preserve">в муниципальных учреждениях </w:t>
      </w:r>
    </w:p>
    <w:p w:rsidR="00085B0B" w:rsidRDefault="00085B0B" w:rsidP="00085B0B">
      <w:pPr>
        <w:rPr>
          <w:sz w:val="28"/>
          <w:szCs w:val="28"/>
        </w:rPr>
      </w:pPr>
      <w:r>
        <w:rPr>
          <w:sz w:val="28"/>
          <w:szCs w:val="28"/>
        </w:rPr>
        <w:t>Тамбовского района на 2015-2021 годы»</w:t>
      </w:r>
    </w:p>
    <w:p w:rsidR="00085B0B" w:rsidRDefault="00085B0B" w:rsidP="00085B0B">
      <w:pPr>
        <w:rPr>
          <w:sz w:val="28"/>
          <w:szCs w:val="28"/>
        </w:rPr>
      </w:pPr>
    </w:p>
    <w:p w:rsidR="00085B0B" w:rsidRDefault="00085B0B" w:rsidP="00085B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корректировки муниципальной программы «Энергосбережение и повышение энергетической эффективности в муниципальных учреждениях Тамбовского района на 2015-2021 годы» </w:t>
      </w:r>
    </w:p>
    <w:p w:rsidR="00085B0B" w:rsidRDefault="00085B0B" w:rsidP="00085B0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085B0B" w:rsidRDefault="00085B0B" w:rsidP="00085B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изменения в муниципальную программу «Энергосбережение и повышение энергетической эффективности в муниципальных учреждениях Тамбовского района на 2015-2021 годы», утвержденную постановлением Администрации Тамбовского района от </w:t>
      </w:r>
      <w:r w:rsidR="00FF34CF">
        <w:rPr>
          <w:sz w:val="28"/>
          <w:szCs w:val="28"/>
        </w:rPr>
        <w:t>30</w:t>
      </w:r>
      <w:r>
        <w:rPr>
          <w:sz w:val="28"/>
          <w:szCs w:val="28"/>
        </w:rPr>
        <w:t>.1</w:t>
      </w:r>
      <w:r w:rsidR="00FF34CF">
        <w:rPr>
          <w:sz w:val="28"/>
          <w:szCs w:val="28"/>
        </w:rPr>
        <w:t>0</w:t>
      </w:r>
      <w:r>
        <w:rPr>
          <w:sz w:val="28"/>
          <w:szCs w:val="28"/>
        </w:rPr>
        <w:t>.2014 № 13</w:t>
      </w:r>
      <w:r w:rsidR="00FF34CF">
        <w:rPr>
          <w:sz w:val="28"/>
          <w:szCs w:val="28"/>
        </w:rPr>
        <w:t>30</w:t>
      </w:r>
      <w:r>
        <w:rPr>
          <w:sz w:val="28"/>
          <w:szCs w:val="28"/>
        </w:rPr>
        <w:t xml:space="preserve"> (в ред. от 24.02.2015 № 180; от 18.06.2015 № 527</w:t>
      </w:r>
      <w:r w:rsidR="006B2B7E">
        <w:rPr>
          <w:sz w:val="28"/>
          <w:szCs w:val="28"/>
        </w:rPr>
        <w:t xml:space="preserve">; </w:t>
      </w:r>
      <w:r w:rsidR="00052D9B">
        <w:rPr>
          <w:sz w:val="28"/>
          <w:szCs w:val="28"/>
        </w:rPr>
        <w:t>от 19.08.2015 № 715; от 15.09.2015 № 771</w:t>
      </w:r>
      <w:r w:rsidR="00BF7B1A">
        <w:rPr>
          <w:sz w:val="28"/>
          <w:szCs w:val="28"/>
        </w:rPr>
        <w:t>; от 23.11.2015 № 900</w:t>
      </w:r>
      <w:r>
        <w:rPr>
          <w:sz w:val="28"/>
          <w:szCs w:val="28"/>
        </w:rPr>
        <w:t>)</w:t>
      </w:r>
      <w:r w:rsidR="00BF7B1A">
        <w:rPr>
          <w:sz w:val="28"/>
          <w:szCs w:val="28"/>
        </w:rPr>
        <w:t>, изменения согласно приложению к настоящему постановлению</w:t>
      </w:r>
      <w:r>
        <w:rPr>
          <w:sz w:val="28"/>
          <w:szCs w:val="28"/>
        </w:rPr>
        <w:t>:</w:t>
      </w:r>
      <w:proofErr w:type="gramEnd"/>
    </w:p>
    <w:p w:rsidR="00085B0B" w:rsidRDefault="00BF7B1A" w:rsidP="00085B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5B0B">
        <w:rPr>
          <w:sz w:val="28"/>
          <w:szCs w:val="28"/>
        </w:rPr>
        <w:t>. Контроль исполнени</w:t>
      </w:r>
      <w:r w:rsidR="00BA0B0D">
        <w:rPr>
          <w:sz w:val="28"/>
          <w:szCs w:val="28"/>
        </w:rPr>
        <w:t>я</w:t>
      </w:r>
      <w:r w:rsidR="00085B0B">
        <w:rPr>
          <w:sz w:val="28"/>
          <w:szCs w:val="28"/>
        </w:rPr>
        <w:t xml:space="preserve"> настоящего постановления возложить на заместителя главы Администрации района по экономике и финансам – начальник финансового управления Евсееву С.С.</w:t>
      </w:r>
    </w:p>
    <w:p w:rsidR="00085B0B" w:rsidRDefault="00085B0B" w:rsidP="00085B0B">
      <w:pPr>
        <w:jc w:val="both"/>
        <w:rPr>
          <w:sz w:val="28"/>
          <w:szCs w:val="28"/>
        </w:rPr>
      </w:pPr>
    </w:p>
    <w:p w:rsidR="00085B0B" w:rsidRDefault="00085B0B" w:rsidP="00085B0B">
      <w:pPr>
        <w:jc w:val="both"/>
        <w:rPr>
          <w:sz w:val="28"/>
          <w:szCs w:val="28"/>
        </w:rPr>
      </w:pPr>
    </w:p>
    <w:p w:rsidR="00085B0B" w:rsidRDefault="00085B0B" w:rsidP="00085B0B">
      <w:pPr>
        <w:jc w:val="both"/>
        <w:rPr>
          <w:sz w:val="28"/>
          <w:szCs w:val="28"/>
        </w:rPr>
      </w:pPr>
    </w:p>
    <w:p w:rsidR="00085B0B" w:rsidRDefault="00085B0B" w:rsidP="00085B0B">
      <w:pPr>
        <w:jc w:val="both"/>
        <w:rPr>
          <w:sz w:val="28"/>
          <w:szCs w:val="28"/>
        </w:rPr>
      </w:pPr>
    </w:p>
    <w:p w:rsidR="00085B0B" w:rsidRDefault="00085B0B" w:rsidP="00085B0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Н.Н. Змушко</w:t>
      </w:r>
    </w:p>
    <w:p w:rsidR="00262B42" w:rsidRDefault="00262B42" w:rsidP="00085B0B"/>
    <w:p w:rsidR="00BF7B1A" w:rsidRDefault="00BF7B1A" w:rsidP="00085B0B"/>
    <w:p w:rsidR="00BF7B1A" w:rsidRDefault="00BF7B1A" w:rsidP="00085B0B"/>
    <w:p w:rsidR="00BF7B1A" w:rsidRDefault="00BF7B1A" w:rsidP="00085B0B"/>
    <w:p w:rsidR="00BF7B1A" w:rsidRDefault="00BF7B1A" w:rsidP="00085B0B"/>
    <w:p w:rsidR="00BF7B1A" w:rsidRDefault="00BF7B1A" w:rsidP="00085B0B"/>
    <w:p w:rsidR="00BF7B1A" w:rsidRDefault="00BF7B1A" w:rsidP="00085B0B"/>
    <w:p w:rsidR="00BF7B1A" w:rsidRDefault="00BF7B1A" w:rsidP="00BF7B1A">
      <w:pPr>
        <w:ind w:left="4962"/>
        <w:rPr>
          <w:sz w:val="28"/>
          <w:szCs w:val="28"/>
        </w:rPr>
      </w:pPr>
      <w:r w:rsidRPr="00BB480F">
        <w:rPr>
          <w:sz w:val="28"/>
          <w:szCs w:val="28"/>
        </w:rPr>
        <w:lastRenderedPageBreak/>
        <w:t xml:space="preserve">Приложение </w:t>
      </w:r>
    </w:p>
    <w:p w:rsidR="00BF7B1A" w:rsidRDefault="00BF7B1A" w:rsidP="00BF7B1A">
      <w:pPr>
        <w:ind w:left="4962"/>
        <w:rPr>
          <w:sz w:val="28"/>
          <w:szCs w:val="28"/>
        </w:rPr>
      </w:pPr>
      <w:r w:rsidRPr="00BB480F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Т</w:t>
      </w:r>
      <w:r w:rsidRPr="00BB480F">
        <w:rPr>
          <w:sz w:val="28"/>
          <w:szCs w:val="28"/>
        </w:rPr>
        <w:t xml:space="preserve">амбовского района </w:t>
      </w:r>
    </w:p>
    <w:p w:rsidR="00BF7B1A" w:rsidRDefault="00BF7B1A" w:rsidP="00BF7B1A">
      <w:pPr>
        <w:ind w:left="4962"/>
        <w:rPr>
          <w:sz w:val="28"/>
          <w:szCs w:val="28"/>
        </w:rPr>
      </w:pPr>
      <w:r w:rsidRPr="00BB480F">
        <w:rPr>
          <w:sz w:val="28"/>
          <w:szCs w:val="28"/>
        </w:rPr>
        <w:t xml:space="preserve">от </w:t>
      </w:r>
      <w:r w:rsidR="00AB22D6">
        <w:rPr>
          <w:sz w:val="28"/>
          <w:szCs w:val="28"/>
        </w:rPr>
        <w:t>30.12.2015</w:t>
      </w:r>
      <w:r w:rsidRPr="00BB480F">
        <w:rPr>
          <w:sz w:val="28"/>
          <w:szCs w:val="28"/>
        </w:rPr>
        <w:t xml:space="preserve"> № </w:t>
      </w:r>
      <w:r w:rsidR="00AB22D6">
        <w:rPr>
          <w:sz w:val="28"/>
          <w:szCs w:val="28"/>
        </w:rPr>
        <w:t>991</w:t>
      </w:r>
    </w:p>
    <w:p w:rsidR="00BF7B1A" w:rsidRDefault="00BF7B1A" w:rsidP="00BF7B1A">
      <w:pPr>
        <w:jc w:val="center"/>
        <w:rPr>
          <w:sz w:val="28"/>
          <w:szCs w:val="28"/>
        </w:rPr>
      </w:pPr>
    </w:p>
    <w:p w:rsidR="00BF7B1A" w:rsidRDefault="00BF7B1A" w:rsidP="00BF7B1A">
      <w:pPr>
        <w:jc w:val="center"/>
        <w:rPr>
          <w:sz w:val="28"/>
          <w:szCs w:val="28"/>
        </w:rPr>
      </w:pPr>
    </w:p>
    <w:p w:rsidR="00BF7B1A" w:rsidRDefault="00BF7B1A" w:rsidP="00BF7B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вносимые в муниципальную программу </w:t>
      </w:r>
    </w:p>
    <w:p w:rsidR="00BF7B1A" w:rsidRDefault="00BF7B1A" w:rsidP="00BF7B1A">
      <w:pPr>
        <w:jc w:val="center"/>
        <w:rPr>
          <w:sz w:val="28"/>
          <w:szCs w:val="28"/>
        </w:rPr>
      </w:pPr>
      <w:r>
        <w:rPr>
          <w:sz w:val="28"/>
          <w:szCs w:val="28"/>
        </w:rPr>
        <w:t>«Энергосбережение и повышение энергетической эффективности в муниципальных учреждениях Тамбовского района на 2015-2021 годы»</w:t>
      </w:r>
    </w:p>
    <w:p w:rsidR="00BF7B1A" w:rsidRDefault="00BF7B1A" w:rsidP="00BF7B1A">
      <w:pPr>
        <w:jc w:val="center"/>
        <w:rPr>
          <w:sz w:val="28"/>
          <w:szCs w:val="28"/>
        </w:rPr>
      </w:pPr>
    </w:p>
    <w:p w:rsidR="00BF7B1A" w:rsidRDefault="00BF7B1A" w:rsidP="00BF7B1A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Программы:</w:t>
      </w:r>
    </w:p>
    <w:p w:rsidR="00BF7B1A" w:rsidRDefault="00C40E24" w:rsidP="00BF7B1A">
      <w:pPr>
        <w:pStyle w:val="a5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  <w:r w:rsidR="00BF7B1A">
        <w:rPr>
          <w:sz w:val="28"/>
          <w:szCs w:val="28"/>
        </w:rPr>
        <w:t xml:space="preserve"> «Объемы ассигнований районного бюджета муниципальной Программы (с расшифровкой погодам ее реализации), а также прогнозные объемы средств, привлекаемых из других источников»   паспорта Программы изложить в следующей редакции:</w:t>
      </w:r>
    </w:p>
    <w:p w:rsidR="00BF7B1A" w:rsidRPr="00BB480F" w:rsidRDefault="00BF7B1A" w:rsidP="00BF7B1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20"/>
        <w:gridCol w:w="5040"/>
      </w:tblGrid>
      <w:tr w:rsidR="00BF7B1A" w:rsidTr="00BF7B1A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B1A" w:rsidRDefault="00BF7B1A" w:rsidP="00BF7B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ассигнований районного бюджета муниципальной Программы (с расшифровкой погодам ее реализации), а также прогнозные объемы средств, привлекаемых из других источников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Расходы на реализацию муниципальной Программы из районного бюджета составляет 13269,0 тыс. руб., в том числе по годам:</w:t>
            </w:r>
          </w:p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2015 год – 3748,0 тыс. руб.;</w:t>
            </w:r>
          </w:p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2016 год – 2600,0 тыс. руб.;</w:t>
            </w:r>
          </w:p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2017 год – 2659,0 тыс. руб.;</w:t>
            </w:r>
          </w:p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2018 год – 1635,0 тыс. руб.;</w:t>
            </w:r>
          </w:p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2019 год – 1047,0 тыс. руб.;</w:t>
            </w:r>
          </w:p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2020 год – 785,0 тыс. руб.;</w:t>
            </w:r>
          </w:p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2021 год – 795,0 тыс. руб.</w:t>
            </w:r>
          </w:p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  <w:p w:rsidR="00BF7B1A" w:rsidRDefault="00BF7B1A" w:rsidP="00BF7B1A">
            <w:pPr>
              <w:pStyle w:val="a6"/>
              <w:jc w:val="both"/>
              <w:rPr>
                <w:rFonts w:ascii="Times New Roman" w:hAnsi="Times New Roman"/>
                <w:color w:val="FF66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финансирования мероприятий Программы из различных источников ежегодно уточняются при формировании соответствующих бюджетов на очередной финансовый год.</w:t>
            </w:r>
          </w:p>
        </w:tc>
      </w:tr>
    </w:tbl>
    <w:p w:rsidR="00BF7B1A" w:rsidRDefault="00BF7B1A" w:rsidP="00085B0B"/>
    <w:p w:rsidR="00BF7B1A" w:rsidRDefault="00BF7B1A" w:rsidP="00085B0B"/>
    <w:p w:rsidR="00BF7B1A" w:rsidRPr="00BF7B1A" w:rsidRDefault="00BF7B1A" w:rsidP="00BF7B1A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BF7B1A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4.</w:t>
      </w:r>
      <w:r w:rsidRPr="00BF7B1A">
        <w:rPr>
          <w:sz w:val="28"/>
          <w:szCs w:val="28"/>
        </w:rPr>
        <w:t xml:space="preserve"> Программы изложить в следующей редакции:</w:t>
      </w:r>
    </w:p>
    <w:p w:rsidR="00BF7B1A" w:rsidRDefault="00BF7B1A" w:rsidP="00BF7B1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967E3">
        <w:rPr>
          <w:sz w:val="28"/>
          <w:szCs w:val="28"/>
        </w:rPr>
        <w:t>4</w:t>
      </w:r>
      <w:r>
        <w:rPr>
          <w:sz w:val="28"/>
          <w:szCs w:val="28"/>
        </w:rPr>
        <w:t xml:space="preserve">. Ресурсное обеспечение </w:t>
      </w:r>
      <w:r w:rsidR="001967E3">
        <w:rPr>
          <w:sz w:val="28"/>
          <w:szCs w:val="28"/>
        </w:rPr>
        <w:t>П</w:t>
      </w:r>
      <w:r>
        <w:rPr>
          <w:sz w:val="28"/>
          <w:szCs w:val="28"/>
        </w:rPr>
        <w:t>рограммы</w:t>
      </w:r>
    </w:p>
    <w:p w:rsidR="001967E3" w:rsidRDefault="001967E3" w:rsidP="00BF7B1A">
      <w:pPr>
        <w:ind w:left="360"/>
        <w:jc w:val="center"/>
        <w:rPr>
          <w:sz w:val="28"/>
          <w:szCs w:val="28"/>
        </w:rPr>
      </w:pPr>
    </w:p>
    <w:p w:rsidR="001967E3" w:rsidRDefault="001967E3" w:rsidP="001967E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ассигнований районного бюджета муниципальной Программы (с расшифровкой по годам ее реализации), выделенный на реализацию Программы за период с 2015 по 2021 год, составляет 13269,0 тыс. руб. </w:t>
      </w:r>
    </w:p>
    <w:p w:rsidR="001967E3" w:rsidRDefault="001967E3" w:rsidP="00196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финансирования в целом представлена в таблице: </w:t>
      </w:r>
    </w:p>
    <w:p w:rsidR="001967E3" w:rsidRDefault="001967E3" w:rsidP="001967E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тыс. рублей </w:t>
      </w:r>
    </w:p>
    <w:tbl>
      <w:tblPr>
        <w:tblStyle w:val="ad"/>
        <w:tblW w:w="0" w:type="auto"/>
        <w:tblLook w:val="04A0"/>
      </w:tblPr>
      <w:tblGrid>
        <w:gridCol w:w="4219"/>
        <w:gridCol w:w="5352"/>
      </w:tblGrid>
      <w:tr w:rsidR="001967E3" w:rsidTr="00254341">
        <w:tc>
          <w:tcPr>
            <w:tcW w:w="4219" w:type="dxa"/>
          </w:tcPr>
          <w:p w:rsidR="001967E3" w:rsidRPr="006E6D56" w:rsidRDefault="001967E3" w:rsidP="00254341">
            <w:pPr>
              <w:jc w:val="both"/>
            </w:pPr>
            <w:r w:rsidRPr="006E6D56">
              <w:t>Год финансирования</w:t>
            </w:r>
          </w:p>
        </w:tc>
        <w:tc>
          <w:tcPr>
            <w:tcW w:w="5352" w:type="dxa"/>
          </w:tcPr>
          <w:p w:rsidR="001967E3" w:rsidRPr="006E6D56" w:rsidRDefault="001967E3" w:rsidP="00254341">
            <w:pPr>
              <w:jc w:val="both"/>
            </w:pPr>
            <w:r w:rsidRPr="006E6D56">
              <w:t>Источник финансирования (местный бюджет)</w:t>
            </w:r>
          </w:p>
        </w:tc>
      </w:tr>
      <w:tr w:rsidR="001967E3" w:rsidTr="00254341">
        <w:tc>
          <w:tcPr>
            <w:tcW w:w="4219" w:type="dxa"/>
          </w:tcPr>
          <w:p w:rsidR="001967E3" w:rsidRPr="006E6D56" w:rsidRDefault="001967E3" w:rsidP="00254341">
            <w:pPr>
              <w:jc w:val="both"/>
            </w:pPr>
            <w:r>
              <w:t>Всего, в том числе:</w:t>
            </w:r>
          </w:p>
        </w:tc>
        <w:tc>
          <w:tcPr>
            <w:tcW w:w="5352" w:type="dxa"/>
          </w:tcPr>
          <w:p w:rsidR="001967E3" w:rsidRPr="006E6D56" w:rsidRDefault="001967E3" w:rsidP="001967E3">
            <w:pPr>
              <w:jc w:val="both"/>
            </w:pPr>
            <w:r>
              <w:t>13269,0</w:t>
            </w:r>
          </w:p>
        </w:tc>
      </w:tr>
      <w:tr w:rsidR="001967E3" w:rsidTr="00254341">
        <w:tc>
          <w:tcPr>
            <w:tcW w:w="4219" w:type="dxa"/>
          </w:tcPr>
          <w:p w:rsidR="001967E3" w:rsidRPr="006E6D56" w:rsidRDefault="001967E3" w:rsidP="00254341">
            <w:pPr>
              <w:jc w:val="both"/>
            </w:pPr>
            <w:r>
              <w:t>2015</w:t>
            </w:r>
          </w:p>
        </w:tc>
        <w:tc>
          <w:tcPr>
            <w:tcW w:w="5352" w:type="dxa"/>
          </w:tcPr>
          <w:p w:rsidR="001967E3" w:rsidRPr="006E6D56" w:rsidRDefault="001967E3" w:rsidP="001967E3">
            <w:pPr>
              <w:jc w:val="both"/>
            </w:pPr>
            <w:r>
              <w:t>3748,0</w:t>
            </w:r>
          </w:p>
        </w:tc>
      </w:tr>
      <w:tr w:rsidR="001967E3" w:rsidTr="00254341">
        <w:tc>
          <w:tcPr>
            <w:tcW w:w="4219" w:type="dxa"/>
          </w:tcPr>
          <w:p w:rsidR="001967E3" w:rsidRPr="006E6D56" w:rsidRDefault="001967E3" w:rsidP="00254341">
            <w:pPr>
              <w:jc w:val="both"/>
            </w:pPr>
            <w:r>
              <w:t>2016</w:t>
            </w:r>
          </w:p>
        </w:tc>
        <w:tc>
          <w:tcPr>
            <w:tcW w:w="5352" w:type="dxa"/>
          </w:tcPr>
          <w:p w:rsidR="001967E3" w:rsidRPr="006E6D56" w:rsidRDefault="001967E3" w:rsidP="00254341">
            <w:pPr>
              <w:jc w:val="both"/>
            </w:pPr>
            <w:r>
              <w:t>2600,0</w:t>
            </w:r>
          </w:p>
        </w:tc>
      </w:tr>
      <w:tr w:rsidR="001967E3" w:rsidTr="00254341">
        <w:tc>
          <w:tcPr>
            <w:tcW w:w="4219" w:type="dxa"/>
          </w:tcPr>
          <w:p w:rsidR="001967E3" w:rsidRPr="006E6D56" w:rsidRDefault="001967E3" w:rsidP="00254341">
            <w:pPr>
              <w:jc w:val="both"/>
            </w:pPr>
            <w:r>
              <w:t>2017</w:t>
            </w:r>
          </w:p>
        </w:tc>
        <w:tc>
          <w:tcPr>
            <w:tcW w:w="5352" w:type="dxa"/>
          </w:tcPr>
          <w:p w:rsidR="001967E3" w:rsidRPr="006E6D56" w:rsidRDefault="001967E3" w:rsidP="00254341">
            <w:pPr>
              <w:jc w:val="both"/>
            </w:pPr>
            <w:r>
              <w:t>2659,0</w:t>
            </w:r>
          </w:p>
        </w:tc>
      </w:tr>
      <w:tr w:rsidR="001967E3" w:rsidTr="00254341">
        <w:tc>
          <w:tcPr>
            <w:tcW w:w="4219" w:type="dxa"/>
          </w:tcPr>
          <w:p w:rsidR="001967E3" w:rsidRPr="006E6D56" w:rsidRDefault="001967E3" w:rsidP="00254341">
            <w:pPr>
              <w:jc w:val="both"/>
            </w:pPr>
            <w:r>
              <w:t>2018</w:t>
            </w:r>
          </w:p>
        </w:tc>
        <w:tc>
          <w:tcPr>
            <w:tcW w:w="5352" w:type="dxa"/>
          </w:tcPr>
          <w:p w:rsidR="001967E3" w:rsidRPr="006E6D56" w:rsidRDefault="001967E3" w:rsidP="00254341">
            <w:pPr>
              <w:jc w:val="both"/>
            </w:pPr>
            <w:r>
              <w:t>1635,0</w:t>
            </w:r>
          </w:p>
        </w:tc>
      </w:tr>
      <w:tr w:rsidR="001967E3" w:rsidTr="00254341">
        <w:tc>
          <w:tcPr>
            <w:tcW w:w="4219" w:type="dxa"/>
          </w:tcPr>
          <w:p w:rsidR="001967E3" w:rsidRPr="006E6D56" w:rsidRDefault="001967E3" w:rsidP="00254341">
            <w:pPr>
              <w:jc w:val="both"/>
            </w:pPr>
            <w:r>
              <w:t>2019</w:t>
            </w:r>
          </w:p>
        </w:tc>
        <w:tc>
          <w:tcPr>
            <w:tcW w:w="5352" w:type="dxa"/>
          </w:tcPr>
          <w:p w:rsidR="001967E3" w:rsidRPr="006E6D56" w:rsidRDefault="001967E3" w:rsidP="00254341">
            <w:pPr>
              <w:jc w:val="both"/>
            </w:pPr>
            <w:r>
              <w:t>1047,0</w:t>
            </w:r>
          </w:p>
        </w:tc>
      </w:tr>
      <w:tr w:rsidR="001967E3" w:rsidTr="00254341">
        <w:tc>
          <w:tcPr>
            <w:tcW w:w="4219" w:type="dxa"/>
          </w:tcPr>
          <w:p w:rsidR="001967E3" w:rsidRPr="006E6D56" w:rsidRDefault="001967E3" w:rsidP="00254341">
            <w:pPr>
              <w:jc w:val="both"/>
            </w:pPr>
            <w:r>
              <w:t>2020</w:t>
            </w:r>
          </w:p>
        </w:tc>
        <w:tc>
          <w:tcPr>
            <w:tcW w:w="5352" w:type="dxa"/>
          </w:tcPr>
          <w:p w:rsidR="001967E3" w:rsidRPr="006E6D56" w:rsidRDefault="001967E3" w:rsidP="00254341">
            <w:pPr>
              <w:jc w:val="both"/>
            </w:pPr>
            <w:r>
              <w:t>785,0</w:t>
            </w:r>
          </w:p>
        </w:tc>
      </w:tr>
      <w:tr w:rsidR="001967E3" w:rsidTr="00254341">
        <w:tc>
          <w:tcPr>
            <w:tcW w:w="4219" w:type="dxa"/>
          </w:tcPr>
          <w:p w:rsidR="001967E3" w:rsidRPr="006E6D56" w:rsidRDefault="001967E3" w:rsidP="00254341">
            <w:pPr>
              <w:jc w:val="both"/>
            </w:pPr>
            <w:r>
              <w:t>2021</w:t>
            </w:r>
          </w:p>
        </w:tc>
        <w:tc>
          <w:tcPr>
            <w:tcW w:w="5352" w:type="dxa"/>
          </w:tcPr>
          <w:p w:rsidR="001967E3" w:rsidRPr="006E6D56" w:rsidRDefault="001967E3" w:rsidP="00254341">
            <w:pPr>
              <w:jc w:val="both"/>
            </w:pPr>
            <w:r>
              <w:t>795,0</w:t>
            </w:r>
          </w:p>
        </w:tc>
      </w:tr>
    </w:tbl>
    <w:p w:rsidR="001967E3" w:rsidRDefault="001967E3" w:rsidP="001967E3">
      <w:pPr>
        <w:jc w:val="both"/>
        <w:rPr>
          <w:sz w:val="28"/>
          <w:szCs w:val="28"/>
        </w:rPr>
      </w:pPr>
    </w:p>
    <w:p w:rsidR="001967E3" w:rsidRDefault="001967E3" w:rsidP="00196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финансирование Программы может осуществляться за счет средств областного бюджета, а также из внебюджетных источников. </w:t>
      </w:r>
    </w:p>
    <w:p w:rsidR="001967E3" w:rsidRDefault="001967E3" w:rsidP="001967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реализацию мероприятий муниципальной программы энергосбережения из различных источников финансирования представлена в приложении № 4 к муниципальной программе.</w:t>
      </w:r>
    </w:p>
    <w:p w:rsidR="001967E3" w:rsidRDefault="001967E3" w:rsidP="001967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финансирование мероприятий программы на очередной финансовый год будут уточняться после принятия  районного бюджета на соответствующий финансовый год с учетом реальных возможностей бюджета и фактического выполнения программных мероприятий. Расходы на финансирование программы за счет средств потребителей энергоресурсов будут уточняться ежегодно».</w:t>
      </w:r>
    </w:p>
    <w:p w:rsidR="00BF7B1A" w:rsidRDefault="00BF7B1A" w:rsidP="00BF7B1A">
      <w:pPr>
        <w:ind w:left="360"/>
        <w:jc w:val="center"/>
        <w:rPr>
          <w:sz w:val="28"/>
          <w:szCs w:val="28"/>
        </w:rPr>
      </w:pPr>
    </w:p>
    <w:p w:rsidR="00BF7B1A" w:rsidRDefault="00BF7B1A" w:rsidP="00085B0B">
      <w:pPr>
        <w:sectPr w:rsidR="00BF7B1A" w:rsidSect="00AE68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5B0B" w:rsidRDefault="00085B0B" w:rsidP="00085B0B"/>
    <w:p w:rsidR="001967E3" w:rsidRDefault="00D71873" w:rsidP="001967E3">
      <w:pPr>
        <w:ind w:left="9214" w:firstLine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3 </w:t>
      </w:r>
      <w:r w:rsidR="001967E3">
        <w:rPr>
          <w:bCs/>
          <w:sz w:val="28"/>
          <w:szCs w:val="28"/>
        </w:rPr>
        <w:t>к изменениям, вносимым в муниципальную программу</w:t>
      </w:r>
      <w:r w:rsidR="001967E3">
        <w:rPr>
          <w:sz w:val="28"/>
          <w:szCs w:val="28"/>
        </w:rPr>
        <w:t xml:space="preserve"> «Энергосбережение и повышение энергетической эффективности в муниципальных учреждениях Тамбовского района на 2015-2021 годы»</w:t>
      </w:r>
    </w:p>
    <w:p w:rsidR="001967E3" w:rsidRDefault="001967E3" w:rsidP="00D71873">
      <w:pPr>
        <w:ind w:left="1416" w:firstLine="708"/>
        <w:jc w:val="right"/>
        <w:rPr>
          <w:sz w:val="28"/>
          <w:szCs w:val="28"/>
        </w:rPr>
      </w:pPr>
    </w:p>
    <w:p w:rsidR="00D71873" w:rsidRDefault="00D71873" w:rsidP="00D7187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муниципальной программы за счет средств бюджета Тамбовского района</w:t>
      </w:r>
    </w:p>
    <w:p w:rsidR="001967E3" w:rsidRDefault="001967E3" w:rsidP="00D71873">
      <w:pPr>
        <w:jc w:val="center"/>
        <w:rPr>
          <w:sz w:val="28"/>
          <w:szCs w:val="28"/>
        </w:rPr>
      </w:pPr>
    </w:p>
    <w:tbl>
      <w:tblPr>
        <w:tblW w:w="16020" w:type="dxa"/>
        <w:tblInd w:w="-718" w:type="dxa"/>
        <w:tblLayout w:type="fixed"/>
        <w:tblLook w:val="04A0"/>
      </w:tblPr>
      <w:tblGrid>
        <w:gridCol w:w="723"/>
        <w:gridCol w:w="2018"/>
        <w:gridCol w:w="1591"/>
        <w:gridCol w:w="745"/>
        <w:gridCol w:w="717"/>
        <w:gridCol w:w="1038"/>
        <w:gridCol w:w="560"/>
        <w:gridCol w:w="1166"/>
        <w:gridCol w:w="1066"/>
        <w:gridCol w:w="1066"/>
        <w:gridCol w:w="1066"/>
        <w:gridCol w:w="1066"/>
        <w:gridCol w:w="1066"/>
        <w:gridCol w:w="1066"/>
        <w:gridCol w:w="1066"/>
      </w:tblGrid>
      <w:tr w:rsidR="00D71873" w:rsidTr="00D71873">
        <w:trPr>
          <w:trHeight w:val="184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уб.), годы</w:t>
            </w:r>
          </w:p>
        </w:tc>
      </w:tr>
      <w:tr w:rsidR="00D71873" w:rsidTr="00D71873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РзПР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</w:tr>
      <w:tr w:rsidR="00D71873" w:rsidTr="00D71873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73" w:rsidRDefault="00D7187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1.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73" w:rsidRDefault="00D7187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Структурные подразделения Администрации Тамбовского района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 w:rsidP="001967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</w:t>
            </w:r>
            <w:r w:rsidR="001967E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 w:rsidP="001967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  <w:r w:rsidR="001967E3">
              <w:rPr>
                <w:b/>
                <w:sz w:val="20"/>
                <w:szCs w:val="20"/>
              </w:rPr>
              <w:t>48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760,0</w:t>
            </w:r>
          </w:p>
        </w:tc>
      </w:tr>
      <w:tr w:rsidR="00D71873" w:rsidTr="00D7187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Администрации Тамбовского района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</w:t>
            </w:r>
          </w:p>
          <w:p w:rsidR="00C2118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0707723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D71873" w:rsidTr="00D71873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культуры Администрации Тамбовского </w:t>
            </w:r>
            <w:r>
              <w:rPr>
                <w:sz w:val="20"/>
                <w:szCs w:val="20"/>
              </w:rPr>
              <w:lastRenderedPageBreak/>
              <w:t xml:space="preserve">района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18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460,0</w:t>
            </w:r>
          </w:p>
        </w:tc>
      </w:tr>
      <w:tr w:rsidR="00D71873" w:rsidTr="00D71873">
        <w:trPr>
          <w:trHeight w:val="10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 «Районный центр спорта»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  <w:p w:rsidR="00C2118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1967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D71873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1967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D71873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71873" w:rsidTr="00D7187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«Дирекция по обслуживанию зданий и автомобильного транспорта»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  <w:p w:rsidR="00C2118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1967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</w:t>
            </w:r>
            <w:r w:rsidR="00D71873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 w:rsidP="001967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967E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71873" w:rsidTr="00D71873">
        <w:trPr>
          <w:trHeight w:val="7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73" w:rsidRDefault="00D7187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2.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73" w:rsidRDefault="00D7187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Мероприятия по энергосбережению, имеющие </w:t>
            </w:r>
            <w:proofErr w:type="gramStart"/>
            <w:r>
              <w:rPr>
                <w:b/>
                <w:sz w:val="20"/>
                <w:szCs w:val="20"/>
              </w:rPr>
              <w:t>системных</w:t>
            </w:r>
            <w:proofErr w:type="gramEnd"/>
            <w:r>
              <w:rPr>
                <w:b/>
                <w:sz w:val="20"/>
                <w:szCs w:val="20"/>
              </w:rPr>
              <w:t xml:space="preserve"> характер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Структурные подразделения Администрации тамбовского района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</w:tr>
      <w:tr w:rsidR="00D71873" w:rsidTr="00D71873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D71873" w:rsidTr="00D71873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культуры Администрации Тамбовского района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D71873" w:rsidTr="00D71873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 w:rsidP="001967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801</w:t>
            </w:r>
            <w:r w:rsidR="001967E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 w:rsidP="001967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</w:t>
            </w:r>
            <w:r w:rsidR="001967E3">
              <w:rPr>
                <w:b/>
                <w:sz w:val="20"/>
                <w:szCs w:val="20"/>
              </w:rPr>
              <w:t>48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795,0</w:t>
            </w:r>
          </w:p>
        </w:tc>
      </w:tr>
    </w:tbl>
    <w:p w:rsidR="00D71873" w:rsidRDefault="00D71873" w:rsidP="00D71873">
      <w:pPr>
        <w:rPr>
          <w:sz w:val="28"/>
          <w:szCs w:val="28"/>
        </w:rPr>
      </w:pPr>
    </w:p>
    <w:p w:rsidR="00D71873" w:rsidRDefault="00D71873" w:rsidP="00D71873">
      <w:pPr>
        <w:jc w:val="center"/>
        <w:rPr>
          <w:sz w:val="28"/>
          <w:szCs w:val="28"/>
        </w:rPr>
      </w:pPr>
    </w:p>
    <w:p w:rsidR="00262B42" w:rsidRDefault="00262B42" w:rsidP="00262B42">
      <w:pPr>
        <w:ind w:left="9214" w:firstLine="2"/>
        <w:jc w:val="both"/>
        <w:rPr>
          <w:bCs/>
          <w:sz w:val="28"/>
          <w:szCs w:val="28"/>
        </w:rPr>
      </w:pPr>
      <w:r w:rsidRPr="00C651B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4</w:t>
      </w:r>
      <w:r w:rsidRPr="00A005B1">
        <w:rPr>
          <w:bCs/>
          <w:sz w:val="28"/>
          <w:szCs w:val="28"/>
        </w:rPr>
        <w:t xml:space="preserve"> </w:t>
      </w:r>
    </w:p>
    <w:p w:rsidR="00262B42" w:rsidRDefault="00262B42" w:rsidP="00262B42">
      <w:pPr>
        <w:ind w:left="9214" w:firstLine="2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 изменениям, вносимым в муниципальную программу</w:t>
      </w:r>
      <w:r>
        <w:rPr>
          <w:sz w:val="28"/>
          <w:szCs w:val="28"/>
        </w:rPr>
        <w:t xml:space="preserve"> «Энергосбережение и повышение энергетической эффективности в муниципальных учреждениях Тамбовского района на 2015-2021 годы»</w:t>
      </w:r>
    </w:p>
    <w:p w:rsidR="00262B42" w:rsidRDefault="00262B42" w:rsidP="00262B42">
      <w:pPr>
        <w:jc w:val="right"/>
        <w:rPr>
          <w:sz w:val="28"/>
          <w:szCs w:val="28"/>
        </w:rPr>
      </w:pPr>
    </w:p>
    <w:p w:rsidR="00262B42" w:rsidRDefault="00262B42" w:rsidP="00262B42">
      <w:pPr>
        <w:jc w:val="center"/>
        <w:rPr>
          <w:sz w:val="28"/>
          <w:szCs w:val="28"/>
        </w:rPr>
      </w:pPr>
      <w:r w:rsidRPr="00C651B4">
        <w:rPr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</w:t>
      </w:r>
      <w:r>
        <w:rPr>
          <w:sz w:val="28"/>
          <w:szCs w:val="28"/>
        </w:rPr>
        <w:t>муниципальной</w:t>
      </w:r>
      <w:r w:rsidRPr="00C651B4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района</w:t>
      </w:r>
      <w:r w:rsidRPr="00C651B4">
        <w:rPr>
          <w:sz w:val="28"/>
          <w:szCs w:val="28"/>
        </w:rPr>
        <w:t xml:space="preserve"> из различных источников финансирования</w:t>
      </w:r>
    </w:p>
    <w:p w:rsidR="00262B42" w:rsidRPr="00C651B4" w:rsidRDefault="00262B42" w:rsidP="00262B42">
      <w:pPr>
        <w:jc w:val="center"/>
        <w:rPr>
          <w:sz w:val="28"/>
          <w:szCs w:val="28"/>
        </w:rPr>
      </w:pPr>
    </w:p>
    <w:tbl>
      <w:tblPr>
        <w:tblW w:w="16120" w:type="dxa"/>
        <w:tblInd w:w="-763" w:type="dxa"/>
        <w:tblLook w:val="0000"/>
      </w:tblPr>
      <w:tblGrid>
        <w:gridCol w:w="1666"/>
        <w:gridCol w:w="2934"/>
        <w:gridCol w:w="2028"/>
        <w:gridCol w:w="1295"/>
        <w:gridCol w:w="1171"/>
        <w:gridCol w:w="1171"/>
        <w:gridCol w:w="1171"/>
        <w:gridCol w:w="1171"/>
        <w:gridCol w:w="1171"/>
        <w:gridCol w:w="1171"/>
        <w:gridCol w:w="1171"/>
      </w:tblGrid>
      <w:tr w:rsidR="00262B42" w:rsidRPr="00C651B4" w:rsidTr="00262B42">
        <w:trPr>
          <w:trHeight w:val="453"/>
        </w:trPr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Статус</w:t>
            </w:r>
          </w:p>
        </w:tc>
        <w:tc>
          <w:tcPr>
            <w:tcW w:w="29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49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Оценка расходов (тыс</w:t>
            </w:r>
            <w:proofErr w:type="gramStart"/>
            <w:r w:rsidRPr="00C651B4">
              <w:rPr>
                <w:sz w:val="20"/>
                <w:szCs w:val="20"/>
              </w:rPr>
              <w:t>.р</w:t>
            </w:r>
            <w:proofErr w:type="gramEnd"/>
            <w:r w:rsidRPr="00C651B4">
              <w:rPr>
                <w:sz w:val="20"/>
                <w:szCs w:val="20"/>
              </w:rPr>
              <w:t>ублей)</w:t>
            </w:r>
          </w:p>
        </w:tc>
      </w:tr>
      <w:tr w:rsidR="00262B42" w:rsidRPr="00C651B4" w:rsidTr="00262B42">
        <w:trPr>
          <w:trHeight w:val="545"/>
        </w:trPr>
        <w:tc>
          <w:tcPr>
            <w:tcW w:w="1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Всего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1-й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2-й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3-й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4-й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5-й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6-й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7-й год реализации</w:t>
            </w:r>
          </w:p>
        </w:tc>
      </w:tr>
      <w:tr w:rsidR="00262B42" w:rsidRPr="00C651B4" w:rsidTr="00262B42">
        <w:trPr>
          <w:trHeight w:val="27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11</w:t>
            </w: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«Энергосбережение и повышение энергетической эффективности в муниципальных учреждениях Тамбовского района с 2015 по 2021 годы»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1967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801</w:t>
            </w:r>
            <w:r w:rsidR="001967E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1967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  <w:r w:rsidR="001967E3">
              <w:rPr>
                <w:b/>
                <w:sz w:val="20"/>
                <w:szCs w:val="20"/>
              </w:rPr>
              <w:t>48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1635,0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1047,0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795,0</w:t>
            </w: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1967E3" w:rsidRPr="00C651B4" w:rsidTr="00262B42">
        <w:trPr>
          <w:trHeight w:val="24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967E3" w:rsidRPr="00F76911" w:rsidRDefault="001967E3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967E3" w:rsidRPr="00F76911" w:rsidRDefault="001967E3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E3" w:rsidRPr="00F76911" w:rsidRDefault="001967E3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E3" w:rsidRPr="00F76911" w:rsidRDefault="001967E3" w:rsidP="002543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8010,0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E3" w:rsidRPr="00F76911" w:rsidRDefault="001967E3" w:rsidP="002543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E3" w:rsidRPr="00F76911" w:rsidRDefault="001967E3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E3" w:rsidRPr="00F76911" w:rsidRDefault="001967E3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E3" w:rsidRPr="00F76911" w:rsidRDefault="001967E3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E3" w:rsidRPr="00F76911" w:rsidRDefault="001967E3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1047,0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E3" w:rsidRPr="00F76911" w:rsidRDefault="001967E3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E3" w:rsidRPr="00F76911" w:rsidRDefault="001967E3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795,0</w:t>
            </w:r>
          </w:p>
        </w:tc>
      </w:tr>
      <w:tr w:rsidR="00262B42" w:rsidRPr="00C651B4" w:rsidTr="00262B42">
        <w:trPr>
          <w:trHeight w:val="245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Наименование основного мероприятия 1.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1967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</w:t>
            </w:r>
            <w:r w:rsidR="001967E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1967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  <w:r w:rsidR="001967E3">
              <w:rPr>
                <w:b/>
                <w:sz w:val="20"/>
                <w:szCs w:val="20"/>
              </w:rPr>
              <w:t>48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1012,0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760,0</w:t>
            </w: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1967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</w:t>
            </w:r>
            <w:r w:rsidR="001967E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1967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  <w:r w:rsidR="001967E3">
              <w:rPr>
                <w:b/>
                <w:sz w:val="20"/>
                <w:szCs w:val="20"/>
              </w:rPr>
              <w:t>48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120" w:type="dxa"/>
            <w:gridSpan w:val="11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D22134">
              <w:rPr>
                <w:b/>
                <w:sz w:val="20"/>
                <w:szCs w:val="20"/>
              </w:rPr>
              <w:t>Отдел образования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1A181A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1A181A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1A181A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1A181A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1.2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0D06EE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0D06EE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06EE" w:rsidRPr="00C651B4" w:rsidTr="00262B42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D06EE" w:rsidRPr="00C651B4" w:rsidRDefault="000D06EE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D06EE" w:rsidRPr="00C651B4" w:rsidRDefault="000D06EE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6EE" w:rsidRDefault="000D06EE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014CA6" w:rsidRDefault="000D06EE" w:rsidP="000D0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014CA6" w:rsidRDefault="000D06EE" w:rsidP="000D0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C651B4" w:rsidRDefault="000D06EE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C651B4" w:rsidRDefault="000D06EE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C651B4" w:rsidRDefault="000D06EE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C651B4" w:rsidRDefault="000D06EE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C651B4" w:rsidRDefault="000D06EE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C651B4" w:rsidRDefault="000D06EE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 xml:space="preserve">Замена ламп  на </w:t>
            </w:r>
            <w:proofErr w:type="gramStart"/>
            <w:r w:rsidRPr="00D22134">
              <w:rPr>
                <w:sz w:val="20"/>
                <w:szCs w:val="20"/>
              </w:rPr>
              <w:t>энергосберегающие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0D0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D06EE">
              <w:rPr>
                <w:sz w:val="20"/>
                <w:szCs w:val="20"/>
              </w:rPr>
              <w:t>75,5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0D06EE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</w:tr>
      <w:tr w:rsidR="000D06EE" w:rsidRPr="00C651B4" w:rsidTr="00262B42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D06EE" w:rsidRPr="00C651B4" w:rsidRDefault="000D06EE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D06EE" w:rsidRPr="00D22134" w:rsidRDefault="000D06EE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6EE" w:rsidRPr="00D22134" w:rsidRDefault="000D06EE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D22134" w:rsidRDefault="000D06EE" w:rsidP="000D0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D22134" w:rsidRDefault="000D06EE" w:rsidP="000D0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C651B4" w:rsidRDefault="000D06EE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C651B4" w:rsidRDefault="000D06EE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D22134" w:rsidRDefault="000D06EE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D22134" w:rsidRDefault="000D06EE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D22134" w:rsidRDefault="000D06EE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D22134" w:rsidRDefault="000D06EE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120" w:type="dxa"/>
            <w:gridSpan w:val="11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E540F8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E540F8">
              <w:rPr>
                <w:b/>
                <w:sz w:val="20"/>
                <w:szCs w:val="20"/>
              </w:rPr>
              <w:t>Отдел культуры</w:t>
            </w:r>
          </w:p>
        </w:tc>
      </w:tr>
      <w:tr w:rsidR="00262B42" w:rsidRPr="00C651B4" w:rsidTr="00262B42">
        <w:trPr>
          <w:trHeight w:val="30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</w:tr>
      <w:tr w:rsidR="00262B42" w:rsidRPr="00C651B4" w:rsidTr="00262B42">
        <w:trPr>
          <w:trHeight w:val="31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27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</w:tr>
      <w:tr w:rsidR="00262B42" w:rsidRPr="00C651B4" w:rsidTr="00262B42">
        <w:trPr>
          <w:trHeight w:val="329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9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35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49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 xml:space="preserve">Замена ламп  на </w:t>
            </w:r>
            <w:proofErr w:type="gramStart"/>
            <w:r w:rsidRPr="00D22134">
              <w:rPr>
                <w:sz w:val="20"/>
                <w:szCs w:val="20"/>
              </w:rPr>
              <w:t>энергосберегающие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2B42" w:rsidRPr="00C651B4" w:rsidTr="00262B42">
        <w:trPr>
          <w:trHeight w:val="40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51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2B42" w:rsidRPr="00C651B4" w:rsidTr="00262B42">
        <w:trPr>
          <w:trHeight w:val="451"/>
        </w:trPr>
        <w:tc>
          <w:tcPr>
            <w:tcW w:w="16120" w:type="dxa"/>
            <w:gridSpan w:val="11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спорта»</w:t>
            </w:r>
          </w:p>
        </w:tc>
      </w:tr>
      <w:tr w:rsidR="00262B42" w:rsidRPr="00C651B4" w:rsidTr="00262B42">
        <w:trPr>
          <w:trHeight w:val="28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6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66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30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 приборами учета, а </w:t>
            </w:r>
            <w:r>
              <w:rPr>
                <w:sz w:val="20"/>
                <w:szCs w:val="20"/>
              </w:rPr>
              <w:lastRenderedPageBreak/>
              <w:t>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D671C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B42">
              <w:rPr>
                <w:sz w:val="20"/>
                <w:szCs w:val="20"/>
              </w:rPr>
              <w:t>,00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D671C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B42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8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555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D671C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B42">
              <w:rPr>
                <w:sz w:val="20"/>
                <w:szCs w:val="20"/>
              </w:rPr>
              <w:t>,00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D671C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B42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10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энергоаудита и паспортизации зданий, строений и сооружений бюджетной сферы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15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18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3C03" w:rsidRPr="00C651B4" w:rsidTr="006B2B7E">
        <w:trPr>
          <w:trHeight w:val="180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E3C03" w:rsidRDefault="000E3C03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03" w:rsidRPr="00D22134" w:rsidRDefault="000E3C0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установка оконных блоков их профиля ПВХ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1967E3" w:rsidP="00D67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0E3C03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1967E3" w:rsidP="00D67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0E3C03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3C03" w:rsidRPr="00C651B4" w:rsidTr="006B2B7E">
        <w:trPr>
          <w:trHeight w:val="18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E3C03" w:rsidRDefault="000E3C03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03" w:rsidRPr="00D22134" w:rsidRDefault="000E3C03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03" w:rsidRPr="00D22134" w:rsidRDefault="000E3C03" w:rsidP="006B2B7E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967E3" w:rsidRPr="00C651B4" w:rsidTr="00262B42">
        <w:trPr>
          <w:trHeight w:val="18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967E3" w:rsidRDefault="001967E3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967E3" w:rsidRPr="00D22134" w:rsidRDefault="001967E3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E3" w:rsidRPr="00D22134" w:rsidRDefault="001967E3" w:rsidP="006B2B7E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E3" w:rsidRDefault="001967E3" w:rsidP="00254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E3" w:rsidRDefault="001967E3" w:rsidP="00254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E3" w:rsidRPr="00D22134" w:rsidRDefault="001967E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E3" w:rsidRPr="00D22134" w:rsidRDefault="001967E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E3" w:rsidRPr="00D22134" w:rsidRDefault="001967E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E3" w:rsidRPr="00D22134" w:rsidRDefault="001967E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E3" w:rsidRPr="00D22134" w:rsidRDefault="001967E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E3" w:rsidRPr="00D22134" w:rsidRDefault="001967E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51"/>
        </w:trPr>
        <w:tc>
          <w:tcPr>
            <w:tcW w:w="16120" w:type="dxa"/>
            <w:gridSpan w:val="11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E540F8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E540F8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>К</w:t>
            </w:r>
            <w:r w:rsidRPr="00E540F8">
              <w:rPr>
                <w:b/>
                <w:sz w:val="20"/>
                <w:szCs w:val="20"/>
              </w:rPr>
              <w:t>У «Дирекция по обслуживанию зданий и автомобильного транспорта»</w:t>
            </w:r>
          </w:p>
        </w:tc>
      </w:tr>
      <w:tr w:rsidR="00262B42" w:rsidRPr="00C651B4" w:rsidTr="00262B42">
        <w:trPr>
          <w:trHeight w:val="330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0E3C0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62B42">
              <w:rPr>
                <w:sz w:val="20"/>
                <w:szCs w:val="20"/>
              </w:rPr>
              <w:t>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0E3C0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B42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8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54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0E3C0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62B42">
              <w:rPr>
                <w:sz w:val="20"/>
                <w:szCs w:val="20"/>
              </w:rPr>
              <w:t>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7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335EF1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B42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335EF1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B42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5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525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335EF1" w:rsidP="00335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B42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D671C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B42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180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 xml:space="preserve">Замена ламп  на </w:t>
            </w:r>
            <w:proofErr w:type="gramStart"/>
            <w:r w:rsidRPr="00D22134">
              <w:rPr>
                <w:sz w:val="20"/>
                <w:szCs w:val="20"/>
              </w:rPr>
              <w:t>энергосберегающие</w:t>
            </w:r>
            <w:proofErr w:type="gramEnd"/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13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12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3C03" w:rsidRPr="00C651B4" w:rsidTr="006B2B7E">
        <w:trPr>
          <w:trHeight w:val="120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E3C03" w:rsidRDefault="000E3C03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03" w:rsidRPr="00D22134" w:rsidRDefault="000E3C0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установка оконных блоков их профиля ПВХ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196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967E3">
              <w:rPr>
                <w:sz w:val="20"/>
                <w:szCs w:val="20"/>
              </w:rPr>
              <w:t>1</w:t>
            </w:r>
            <w:r w:rsidR="00335EF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1967E3" w:rsidP="00335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3C03" w:rsidRPr="00C651B4" w:rsidTr="006B2B7E">
        <w:trPr>
          <w:trHeight w:val="12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E3C03" w:rsidRDefault="000E3C03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03" w:rsidRPr="00D22134" w:rsidRDefault="000E3C03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03" w:rsidRPr="00D22134" w:rsidRDefault="000E3C03" w:rsidP="006B2B7E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967E3" w:rsidRPr="00C651B4" w:rsidTr="00262B42">
        <w:trPr>
          <w:trHeight w:val="12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967E3" w:rsidRDefault="001967E3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967E3" w:rsidRPr="00D22134" w:rsidRDefault="001967E3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E3" w:rsidRPr="00D22134" w:rsidRDefault="001967E3" w:rsidP="006B2B7E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E3" w:rsidRDefault="001967E3" w:rsidP="001967E3">
            <w:pPr>
              <w:jc w:val="center"/>
            </w:pPr>
            <w:r w:rsidRPr="00753CA6">
              <w:rPr>
                <w:sz w:val="20"/>
                <w:szCs w:val="20"/>
              </w:rPr>
              <w:t>215,0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E3" w:rsidRDefault="001967E3" w:rsidP="001967E3">
            <w:pPr>
              <w:jc w:val="center"/>
            </w:pPr>
            <w:r w:rsidRPr="00753CA6">
              <w:rPr>
                <w:sz w:val="20"/>
                <w:szCs w:val="20"/>
              </w:rPr>
              <w:t>215,0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E3" w:rsidRDefault="001967E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E3" w:rsidRDefault="001967E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E3" w:rsidRDefault="001967E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E3" w:rsidRDefault="001967E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E3" w:rsidRDefault="001967E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E3" w:rsidRDefault="001967E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Наименование основного мероприятия 2.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 xml:space="preserve">Мероприятия по энергосбережению, имеющие </w:t>
            </w:r>
            <w:proofErr w:type="gramStart"/>
            <w:r w:rsidRPr="00F76911">
              <w:rPr>
                <w:b/>
                <w:sz w:val="20"/>
                <w:szCs w:val="20"/>
              </w:rPr>
              <w:t>системных</w:t>
            </w:r>
            <w:proofErr w:type="gramEnd"/>
            <w:r w:rsidRPr="00F76911">
              <w:rPr>
                <w:b/>
                <w:sz w:val="20"/>
                <w:szCs w:val="20"/>
              </w:rPr>
              <w:t xml:space="preserve"> характер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</w:tr>
      <w:tr w:rsidR="00262B42" w:rsidRPr="00C651B4" w:rsidTr="00262B42">
        <w:trPr>
          <w:trHeight w:val="230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258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</w:tr>
      <w:tr w:rsidR="00262B42" w:rsidRPr="00C651B4" w:rsidTr="00262B42">
        <w:trPr>
          <w:trHeight w:val="258"/>
        </w:trPr>
        <w:tc>
          <w:tcPr>
            <w:tcW w:w="161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</w:tr>
      <w:tr w:rsidR="00262B42" w:rsidRPr="00C651B4" w:rsidTr="00262B42">
        <w:trPr>
          <w:trHeight w:val="258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262B42" w:rsidRPr="004A7F29" w:rsidRDefault="00262B42" w:rsidP="00262B42">
            <w:pPr>
              <w:ind w:left="209"/>
              <w:jc w:val="center"/>
              <w:rPr>
                <w:sz w:val="20"/>
                <w:szCs w:val="20"/>
              </w:rPr>
            </w:pPr>
            <w:r w:rsidRPr="004A7F29">
              <w:rPr>
                <w:sz w:val="20"/>
                <w:szCs w:val="20"/>
              </w:rPr>
              <w:t>2.1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4A7F29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обучения </w:t>
            </w:r>
            <w:r>
              <w:rPr>
                <w:sz w:val="20"/>
                <w:szCs w:val="20"/>
              </w:rPr>
              <w:lastRenderedPageBreak/>
              <w:t>специалистов муниципальных учреждений, ответственных за энергосбережение и повышение энергетической эффективности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262B42" w:rsidRPr="00C651B4" w:rsidTr="00262B42">
        <w:trPr>
          <w:trHeight w:val="258"/>
        </w:trPr>
        <w:tc>
          <w:tcPr>
            <w:tcW w:w="166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258"/>
        </w:trPr>
        <w:tc>
          <w:tcPr>
            <w:tcW w:w="166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262B42" w:rsidRPr="00C651B4" w:rsidTr="00262B42">
        <w:trPr>
          <w:trHeight w:val="258"/>
        </w:trPr>
        <w:tc>
          <w:tcPr>
            <w:tcW w:w="161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</w:tr>
      <w:tr w:rsidR="00262B42" w:rsidRPr="00C651B4" w:rsidTr="00262B42">
        <w:trPr>
          <w:trHeight w:val="258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262B42" w:rsidRPr="004A7F29" w:rsidRDefault="00262B42" w:rsidP="00262B42">
            <w:pPr>
              <w:ind w:left="209"/>
              <w:jc w:val="center"/>
              <w:rPr>
                <w:sz w:val="20"/>
                <w:szCs w:val="20"/>
              </w:rPr>
            </w:pPr>
            <w:r w:rsidRPr="004A7F29">
              <w:rPr>
                <w:sz w:val="20"/>
                <w:szCs w:val="20"/>
              </w:rPr>
              <w:t>2.1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4A7F29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обучения специалистов муниципальных учреждений, ответственных за энергосбережение и повышение энергетической эффективности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262B42" w:rsidRPr="00C651B4" w:rsidTr="00262B42">
        <w:trPr>
          <w:trHeight w:val="258"/>
        </w:trPr>
        <w:tc>
          <w:tcPr>
            <w:tcW w:w="166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618"/>
        </w:trPr>
        <w:tc>
          <w:tcPr>
            <w:tcW w:w="166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</w:tbl>
    <w:p w:rsidR="00262B42" w:rsidRPr="00C651B4" w:rsidRDefault="00262B42" w:rsidP="00262B42">
      <w:pPr>
        <w:jc w:val="both"/>
        <w:rPr>
          <w:sz w:val="28"/>
          <w:szCs w:val="28"/>
        </w:rPr>
      </w:pPr>
    </w:p>
    <w:p w:rsidR="00262B42" w:rsidRDefault="00262B42" w:rsidP="00262B42"/>
    <w:p w:rsidR="00262B42" w:rsidRDefault="00262B42" w:rsidP="00262B42"/>
    <w:p w:rsidR="00262B42" w:rsidRDefault="00262B42" w:rsidP="00262B42"/>
    <w:p w:rsidR="00262B42" w:rsidRDefault="00262B42" w:rsidP="00262B42"/>
    <w:p w:rsidR="00262B42" w:rsidRDefault="00262B42" w:rsidP="00262B42"/>
    <w:p w:rsidR="00262B42" w:rsidRDefault="00262B42" w:rsidP="00262B42"/>
    <w:p w:rsidR="00262B42" w:rsidRDefault="00262B42" w:rsidP="00262B42"/>
    <w:p w:rsidR="00085B0B" w:rsidRDefault="00085B0B" w:rsidP="00085B0B"/>
    <w:p w:rsidR="00AE68CA" w:rsidRDefault="00AE68CA"/>
    <w:sectPr w:rsidR="00AE68CA" w:rsidSect="00262B4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3163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24AA5"/>
    <w:multiLevelType w:val="hybridMultilevel"/>
    <w:tmpl w:val="2A4C121C"/>
    <w:lvl w:ilvl="0" w:tplc="E638B6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4D05E49"/>
    <w:multiLevelType w:val="hybridMultilevel"/>
    <w:tmpl w:val="ACC44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733C1"/>
    <w:multiLevelType w:val="hybridMultilevel"/>
    <w:tmpl w:val="04C8F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F07EF"/>
    <w:multiLevelType w:val="hybridMultilevel"/>
    <w:tmpl w:val="FFDE88A6"/>
    <w:lvl w:ilvl="0" w:tplc="C9566D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8F2F85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01EB5"/>
    <w:multiLevelType w:val="hybridMultilevel"/>
    <w:tmpl w:val="7CA0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22C71"/>
    <w:multiLevelType w:val="hybridMultilevel"/>
    <w:tmpl w:val="3FA88716"/>
    <w:lvl w:ilvl="0" w:tplc="0E540DE8">
      <w:start w:val="1"/>
      <w:numFmt w:val="russianLower"/>
      <w:lvlText w:val="%1)"/>
      <w:lvlJc w:val="left"/>
      <w:pPr>
        <w:ind w:left="1069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B0B"/>
    <w:rsid w:val="0000199E"/>
    <w:rsid w:val="00006D1C"/>
    <w:rsid w:val="00037C11"/>
    <w:rsid w:val="00052D9B"/>
    <w:rsid w:val="0006596C"/>
    <w:rsid w:val="00085B0B"/>
    <w:rsid w:val="000A3B40"/>
    <w:rsid w:val="000D06EE"/>
    <w:rsid w:val="000D52D5"/>
    <w:rsid w:val="000E3C03"/>
    <w:rsid w:val="00137E13"/>
    <w:rsid w:val="001967E3"/>
    <w:rsid w:val="001A1776"/>
    <w:rsid w:val="001A181A"/>
    <w:rsid w:val="001B7399"/>
    <w:rsid w:val="00262B42"/>
    <w:rsid w:val="002C0DC3"/>
    <w:rsid w:val="002F3864"/>
    <w:rsid w:val="00335EF1"/>
    <w:rsid w:val="003516AF"/>
    <w:rsid w:val="003838FA"/>
    <w:rsid w:val="00444C21"/>
    <w:rsid w:val="004647DF"/>
    <w:rsid w:val="00485F6B"/>
    <w:rsid w:val="004C0FDE"/>
    <w:rsid w:val="004E163A"/>
    <w:rsid w:val="00562BDE"/>
    <w:rsid w:val="005D156A"/>
    <w:rsid w:val="005D7090"/>
    <w:rsid w:val="005E3760"/>
    <w:rsid w:val="006B2B7E"/>
    <w:rsid w:val="006B30FA"/>
    <w:rsid w:val="006E2D17"/>
    <w:rsid w:val="007867DE"/>
    <w:rsid w:val="007B1ED7"/>
    <w:rsid w:val="008025F9"/>
    <w:rsid w:val="009D24C6"/>
    <w:rsid w:val="00A305E9"/>
    <w:rsid w:val="00AB22D6"/>
    <w:rsid w:val="00AE68CA"/>
    <w:rsid w:val="00B82B95"/>
    <w:rsid w:val="00BA0B0D"/>
    <w:rsid w:val="00BF7B1A"/>
    <w:rsid w:val="00C029E9"/>
    <w:rsid w:val="00C21183"/>
    <w:rsid w:val="00C40E24"/>
    <w:rsid w:val="00D3174E"/>
    <w:rsid w:val="00D54D98"/>
    <w:rsid w:val="00D671C3"/>
    <w:rsid w:val="00D71873"/>
    <w:rsid w:val="00E16453"/>
    <w:rsid w:val="00E52B90"/>
    <w:rsid w:val="00EB1148"/>
    <w:rsid w:val="00FE40DD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2B42"/>
    <w:pPr>
      <w:keepNext/>
      <w:outlineLvl w:val="0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85B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85B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5B0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62B42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6">
    <w:name w:val="Normal (Web)"/>
    <w:aliases w:val="Обычный (Web)1,Обычный (Web)1 Знак,Обычный (Web),Обычный (веб)1,Обычный (веб)11"/>
    <w:basedOn w:val="a"/>
    <w:unhideWhenUsed/>
    <w:rsid w:val="00262B42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262B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62B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basedOn w:val="a"/>
    <w:rsid w:val="00262B42"/>
    <w:pPr>
      <w:shd w:val="clear" w:color="auto" w:fill="FFFFFF"/>
      <w:spacing w:after="225"/>
    </w:pPr>
    <w:rPr>
      <w:rFonts w:eastAsia="Calibri"/>
    </w:rPr>
  </w:style>
  <w:style w:type="paragraph" w:customStyle="1" w:styleId="12">
    <w:name w:val="Абзац списка1"/>
    <w:basedOn w:val="a"/>
    <w:rsid w:val="00262B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262B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Cell">
    <w:name w:val="ConsPlusCell"/>
    <w:rsid w:val="00262B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нак Знак2 Знак Знак"/>
    <w:basedOn w:val="a"/>
    <w:rsid w:val="00262B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262B42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62B42"/>
    <w:rPr>
      <w:rFonts w:ascii="Calibri" w:eastAsia="Calibri" w:hAnsi="Calibri" w:cs="Times New Roman"/>
      <w:sz w:val="16"/>
      <w:szCs w:val="16"/>
      <w:lang w:eastAsia="ru-RU"/>
    </w:rPr>
  </w:style>
  <w:style w:type="paragraph" w:styleId="20">
    <w:name w:val="Body Text Indent 2"/>
    <w:basedOn w:val="a"/>
    <w:link w:val="21"/>
    <w:rsid w:val="00262B4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262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262B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62B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262B42"/>
  </w:style>
  <w:style w:type="character" w:styleId="aa">
    <w:name w:val="Hyperlink"/>
    <w:basedOn w:val="a0"/>
    <w:rsid w:val="00262B42"/>
    <w:rPr>
      <w:color w:val="0000FF"/>
      <w:u w:val="single"/>
    </w:rPr>
  </w:style>
  <w:style w:type="paragraph" w:customStyle="1" w:styleId="ConsPlusNonformat">
    <w:name w:val="ConsPlusNonformat"/>
    <w:rsid w:val="00262B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262B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62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rsid w:val="00262B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262B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rsid w:val="00262B42"/>
    <w:rPr>
      <w:rFonts w:ascii="Times New Roman" w:hAnsi="Times New Roman" w:cs="Times New Roman" w:hint="default"/>
      <w:sz w:val="24"/>
      <w:szCs w:val="24"/>
    </w:rPr>
  </w:style>
  <w:style w:type="table" w:styleId="ad">
    <w:name w:val="Table Grid"/>
    <w:basedOn w:val="a1"/>
    <w:rsid w:val="00196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Admin</cp:lastModifiedBy>
  <cp:revision>2</cp:revision>
  <cp:lastPrinted>2016-01-11T01:28:00Z</cp:lastPrinted>
  <dcterms:created xsi:type="dcterms:W3CDTF">2016-01-14T00:10:00Z</dcterms:created>
  <dcterms:modified xsi:type="dcterms:W3CDTF">2016-01-14T00:10:00Z</dcterms:modified>
</cp:coreProperties>
</file>