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2925"/>
        <w:gridCol w:w="3608"/>
        <w:gridCol w:w="2872"/>
      </w:tblGrid>
      <w:tr w:rsidR="00515BF1" w:rsidTr="00635E9B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before="40"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Default="00635E9B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35E9B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Pr="00635E9B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ТАМБОВСКОГО РАЙОНА</w:t>
            </w:r>
          </w:p>
          <w:p w:rsidR="00515BF1" w:rsidRDefault="002041E2">
            <w:pPr>
              <w:spacing w:before="40" w:after="0" w:line="252" w:lineRule="auto"/>
              <w:ind w:left="714" w:hanging="357"/>
              <w:jc w:val="center"/>
            </w:pPr>
            <w:r w:rsidRPr="00635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</w:tc>
      </w:tr>
      <w:tr w:rsidR="00515BF1" w:rsidTr="00635E9B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2041E2">
            <w:pPr>
              <w:spacing w:after="0" w:line="252" w:lineRule="auto"/>
              <w:ind w:left="714" w:hanging="3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515BF1" w:rsidTr="00635E9B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51312">
            <w:pPr>
              <w:spacing w:after="0" w:line="240" w:lineRule="auto"/>
              <w:ind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2041E2">
              <w:rPr>
                <w:rFonts w:ascii="Times New Roman" w:eastAsia="Times New Roman" w:hAnsi="Times New Roman" w:cs="Times New Roman"/>
                <w:sz w:val="28"/>
              </w:rPr>
              <w:t>.12.2015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15BF1">
            <w:pPr>
              <w:spacing w:after="0" w:line="240" w:lineRule="auto"/>
              <w:ind w:left="714" w:right="102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2041E2" w:rsidP="00264E8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551312"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264E8E">
              <w:rPr>
                <w:rFonts w:ascii="Times New Roman" w:eastAsia="Times New Roman" w:hAnsi="Times New Roman" w:cs="Times New Roman"/>
                <w:sz w:val="28"/>
              </w:rPr>
              <w:t>69</w:t>
            </w:r>
          </w:p>
        </w:tc>
      </w:tr>
      <w:tr w:rsidR="00515BF1" w:rsidTr="00635E9B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15BF1" w:rsidRPr="00635E9B" w:rsidRDefault="002041E2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proofErr w:type="gramStart"/>
            <w:r w:rsidRPr="00635E9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5E9B">
              <w:rPr>
                <w:rFonts w:ascii="Times New Roman" w:eastAsia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515BF1" w:rsidRDefault="00515BF1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0"/>
        </w:rPr>
      </w:pPr>
    </w:p>
    <w:p w:rsidR="00551312" w:rsidRDefault="00264E8E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осуществления мониторинга и контроля реализации документов стратегического планирования </w:t>
      </w:r>
      <w:r w:rsidR="00551312">
        <w:rPr>
          <w:rFonts w:ascii="Times New Roman" w:eastAsia="Times New Roman" w:hAnsi="Times New Roman" w:cs="Times New Roman"/>
          <w:sz w:val="28"/>
        </w:rPr>
        <w:t xml:space="preserve">Тамбовского района </w:t>
      </w:r>
    </w:p>
    <w:p w:rsidR="00264E8E" w:rsidRDefault="00264E8E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51312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статьей </w:t>
      </w:r>
      <w:r w:rsidR="00635E9B">
        <w:rPr>
          <w:rFonts w:ascii="Times New Roman" w:eastAsia="Times New Roman" w:hAnsi="Times New Roman" w:cs="Times New Roman"/>
          <w:sz w:val="28"/>
        </w:rPr>
        <w:t>40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28.06.2014 №172-ФЗ «О стратегическом планировании в Российской Федерации»</w:t>
      </w:r>
      <w:r w:rsidR="00264E8E">
        <w:rPr>
          <w:rFonts w:ascii="Times New Roman" w:eastAsia="Times New Roman" w:hAnsi="Times New Roman" w:cs="Times New Roman"/>
          <w:sz w:val="28"/>
        </w:rPr>
        <w:t>, Законом Амурской области от 10.06.2015 № 552-ОЗ «Об отдельных вопросах стратегического планирования в Амурской области»</w:t>
      </w:r>
    </w:p>
    <w:p w:rsidR="00515BF1" w:rsidRDefault="002041E2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с т а н о в л я ю: </w:t>
      </w:r>
    </w:p>
    <w:p w:rsidR="00264E8E" w:rsidRDefault="00551312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51312">
        <w:rPr>
          <w:rFonts w:ascii="Times New Roman" w:eastAsia="Times New Roman" w:hAnsi="Times New Roman" w:cs="Times New Roman"/>
          <w:sz w:val="28"/>
        </w:rPr>
        <w:t>Утвердить прилагаем</w:t>
      </w:r>
      <w:r w:rsidR="00264E8E">
        <w:rPr>
          <w:rFonts w:ascii="Times New Roman" w:eastAsia="Times New Roman" w:hAnsi="Times New Roman" w:cs="Times New Roman"/>
          <w:sz w:val="28"/>
        </w:rPr>
        <w:t>ые:</w:t>
      </w:r>
    </w:p>
    <w:p w:rsidR="00264E8E" w:rsidRDefault="00264E8E" w:rsidP="00264E8E">
      <w:pPr>
        <w:pStyle w:val="a3"/>
        <w:numPr>
          <w:ilvl w:val="1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551312" w:rsidRPr="00551312">
        <w:rPr>
          <w:rFonts w:ascii="Times New Roman" w:eastAsia="Times New Roman" w:hAnsi="Times New Roman" w:cs="Times New Roman"/>
          <w:sz w:val="28"/>
        </w:rPr>
        <w:t xml:space="preserve">орядок </w:t>
      </w:r>
      <w:r>
        <w:rPr>
          <w:rFonts w:ascii="Times New Roman" w:eastAsia="Times New Roman" w:hAnsi="Times New Roman" w:cs="Times New Roman"/>
          <w:sz w:val="28"/>
        </w:rPr>
        <w:t>осуществления мониторинга реализации документов стратегического планирования Тамбовского района (приложение 1);</w:t>
      </w:r>
    </w:p>
    <w:p w:rsidR="00551312" w:rsidRPr="00551312" w:rsidRDefault="00264E8E" w:rsidP="00264E8E">
      <w:pPr>
        <w:pStyle w:val="a3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Порядок осуществления контроля реализации документов стратегического планирования Тамбовского района (приложение 2)</w:t>
      </w:r>
      <w:r w:rsidR="00551312" w:rsidRPr="00551312">
        <w:rPr>
          <w:rFonts w:ascii="Times New Roman" w:eastAsia="Times New Roman" w:hAnsi="Times New Roman" w:cs="Times New Roman"/>
          <w:sz w:val="28"/>
        </w:rPr>
        <w:t>.</w:t>
      </w:r>
    </w:p>
    <w:p w:rsidR="00515BF1" w:rsidRDefault="00264E8E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2041E2">
        <w:rPr>
          <w:rFonts w:ascii="Times New Roman" w:eastAsia="Times New Roman" w:hAnsi="Times New Roman" w:cs="Times New Roman"/>
          <w:sz w:val="28"/>
        </w:rPr>
        <w:t>. Контроль исполнения настоящего постановления возложить на заместителя главы Администрации района</w:t>
      </w:r>
      <w:r w:rsidR="00877835">
        <w:rPr>
          <w:rFonts w:ascii="Times New Roman" w:eastAsia="Times New Roman" w:hAnsi="Times New Roman" w:cs="Times New Roman"/>
          <w:sz w:val="28"/>
        </w:rPr>
        <w:t xml:space="preserve"> по экономике и финансам</w:t>
      </w:r>
      <w:r w:rsidR="002041E2">
        <w:rPr>
          <w:rFonts w:ascii="Times New Roman" w:eastAsia="Times New Roman" w:hAnsi="Times New Roman" w:cs="Times New Roman"/>
          <w:sz w:val="28"/>
        </w:rPr>
        <w:t xml:space="preserve"> – начальника финансового управления С.С. Евсееву.</w:t>
      </w:r>
    </w:p>
    <w:p w:rsidR="00515BF1" w:rsidRDefault="00515BF1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2041E2" w:rsidP="0085447E">
      <w:pPr>
        <w:tabs>
          <w:tab w:val="left" w:pos="4111"/>
        </w:tabs>
        <w:spacing w:after="0" w:line="240" w:lineRule="auto"/>
        <w:ind w:right="43" w:hanging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Глава района                                                                                </w:t>
      </w:r>
      <w:r w:rsidR="0085447E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Н.Н.Змушко 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85447E" w:rsidRDefault="0085447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85447E" w:rsidRDefault="0085447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85447E" w:rsidRDefault="0085447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635E9B" w:rsidRDefault="00635E9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C82A66" w:rsidRDefault="00C82A66" w:rsidP="008B602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82A66" w:rsidRDefault="00C82A66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D1EC6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C82A66">
        <w:rPr>
          <w:rFonts w:ascii="Times New Roman" w:eastAsia="Times New Roman" w:hAnsi="Times New Roman" w:cs="Times New Roman"/>
          <w:sz w:val="28"/>
        </w:rPr>
        <w:t>№1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36AA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района </w:t>
      </w:r>
      <w:bookmarkStart w:id="0" w:name="_GoBack"/>
      <w:bookmarkEnd w:id="0"/>
    </w:p>
    <w:p w:rsidR="00E06751" w:rsidRPr="00E06751" w:rsidRDefault="00C82A66" w:rsidP="00C82A66">
      <w:pPr>
        <w:spacing w:after="0" w:line="240" w:lineRule="auto"/>
        <w:ind w:left="6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6751" w:rsidRPr="00E06751">
        <w:rPr>
          <w:rFonts w:ascii="Times New Roman" w:hAnsi="Times New Roman" w:cs="Times New Roman"/>
          <w:sz w:val="28"/>
          <w:szCs w:val="28"/>
        </w:rPr>
        <w:t>от 28.12.2015 № 969</w:t>
      </w:r>
    </w:p>
    <w:p w:rsidR="00E06751" w:rsidRPr="00E06751" w:rsidRDefault="00E06751" w:rsidP="00E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E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51" w:rsidRDefault="00E06751" w:rsidP="00E0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82A66">
        <w:rPr>
          <w:rFonts w:ascii="Times New Roman" w:hAnsi="Times New Roman" w:cs="Times New Roman"/>
          <w:sz w:val="28"/>
          <w:szCs w:val="28"/>
        </w:rPr>
        <w:t>осуществления мониторинг</w:t>
      </w:r>
      <w:r>
        <w:rPr>
          <w:rFonts w:ascii="Times New Roman" w:hAnsi="Times New Roman" w:cs="Times New Roman"/>
          <w:sz w:val="28"/>
          <w:szCs w:val="28"/>
        </w:rPr>
        <w:t>а реализации документов стратегического планирования Тамбовского района</w:t>
      </w:r>
    </w:p>
    <w:p w:rsidR="00E06751" w:rsidRPr="00E06751" w:rsidRDefault="00E06751" w:rsidP="00E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1. Настоящий Порядок определяет порядок осуществления мониторинга реализации документов стратегического планирования Тамбовского района (далее – мониторинг) и подготовки документов, в которых отражаются результаты мониторинга.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2. Целью мониторинга является повышение эффективности функционирования системы стратегического планирования района,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 района,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района.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3. Мониторинг осуществляется структурными подразделениями и отделами Администрации Тамбовского района по курируемым видам экономической деятельности.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4. Координаторами работы по организации мониторинга и подготовке документов, в которых отражаются результаты мониторинга, являются отдел экономики и труда Администрации Тамбовского района (далее – отдел экономики и труда) и организационный отдел Администрации Тамбовского района (далее – организационный отдел)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5. Документами, в которых отражаются результаты мониторинга, являются:</w:t>
      </w:r>
    </w:p>
    <w:p w:rsidR="00E06751" w:rsidRPr="00E06751" w:rsidRDefault="00E06751" w:rsidP="00E06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1) ежегодный отчет о результатах деятельности Администрации района (далее – Отчет);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2) сводный годовой доклад о ходе реализации и об оценке эффективности муниципальных программ </w:t>
      </w:r>
      <w:r w:rsidR="00AD0384">
        <w:rPr>
          <w:rFonts w:ascii="Times New Roman" w:hAnsi="Times New Roman" w:cs="Times New Roman"/>
          <w:sz w:val="28"/>
          <w:szCs w:val="28"/>
        </w:rPr>
        <w:t xml:space="preserve"> </w:t>
      </w:r>
      <w:r w:rsidRPr="00E06751">
        <w:rPr>
          <w:rFonts w:ascii="Times New Roman" w:hAnsi="Times New Roman" w:cs="Times New Roman"/>
          <w:sz w:val="28"/>
          <w:szCs w:val="28"/>
        </w:rPr>
        <w:t>(далее – Доклад).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6. Отчет содержит: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1) анализ результатов деятельности Администрации Тамбовского района за отчетный год с пояснениями приведенных в нем количественных показателей за отчетный год;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2) информацию об основных направлениях деятельности Администрации Там</w:t>
      </w:r>
      <w:r w:rsidR="00AD0384">
        <w:rPr>
          <w:rFonts w:ascii="Times New Roman" w:hAnsi="Times New Roman" w:cs="Times New Roman"/>
          <w:sz w:val="28"/>
          <w:szCs w:val="28"/>
        </w:rPr>
        <w:t>бовского района на плановый год.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7. Доклад содержит: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1) информацию о доведенных бюджетных ассигнованиях, кассовом исполнении и освоении средств по мероприятиям муниципальных программ Тамбовского района;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2) информацию о результатах реализации мер муниципального и </w:t>
      </w:r>
      <w:r w:rsidRPr="00E06751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регулирования, в том числе о достижении плановых показателей непосредственных результатов мероприятий и индикаторов эффективности муниципальных программ (подпрограмм) района с указанием конкретных результатов реализации мероприятий муниципальных программ района, а также причин возможного невыполнения данных мероприятий;</w:t>
      </w:r>
    </w:p>
    <w:p w:rsidR="00E06751" w:rsidRPr="00E06751" w:rsidRDefault="00E06751" w:rsidP="00E06751">
      <w:pPr>
        <w:pStyle w:val="ConsPlusNormal"/>
        <w:ind w:firstLine="702"/>
        <w:jc w:val="both"/>
        <w:rPr>
          <w:b w:val="0"/>
        </w:rPr>
      </w:pPr>
      <w:r w:rsidRPr="00E06751">
        <w:rPr>
          <w:b w:val="0"/>
        </w:rPr>
        <w:t>3) предложения об изменении форм и методов управления реализацией муниципальной программы района, о сокращении (увеличении) финансирования и (или) досрочном прекращении отдельных мероприятий или муниципальной программы района в целом.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8. Структурные подразделения, отделы Администрации Тамбовского района после получения запроса организационного отдела: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1) по Отчету: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а) подготавливают информацию о результатах деятельности Администрации района за отчетный год, содержащую:</w:t>
      </w:r>
    </w:p>
    <w:p w:rsidR="00E06751" w:rsidRPr="00E06751" w:rsidRDefault="00E06751" w:rsidP="00E06751">
      <w:pPr>
        <w:pStyle w:val="2"/>
        <w:widowControl w:val="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информацию об итогах социально-экономического развития курируемых видов экономической деятельности за отчетный год и тенденциях их развития по отношению к предыдущему году;</w:t>
      </w:r>
    </w:p>
    <w:p w:rsidR="00E06751" w:rsidRPr="00E06751" w:rsidRDefault="00E06751" w:rsidP="00E06751">
      <w:pPr>
        <w:pStyle w:val="2"/>
        <w:widowControl w:val="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информацию о достигнутых показателях социально-экономического развития курируемых видов экономической деятельности, анализ их темпа роста или снижения (с указанием причин допущенных отставаний);</w:t>
      </w:r>
    </w:p>
    <w:p w:rsidR="00E06751" w:rsidRPr="00E06751" w:rsidRDefault="00E06751" w:rsidP="00E06751">
      <w:pPr>
        <w:pStyle w:val="2"/>
        <w:widowControl w:val="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информацию о проводимых в отчетном году мероприятиях, направленных на развитие курируемых видов экономической деятельности;</w:t>
      </w:r>
    </w:p>
    <w:p w:rsidR="00E06751" w:rsidRPr="00E06751" w:rsidRDefault="00E06751" w:rsidP="00E06751">
      <w:pPr>
        <w:pStyle w:val="2"/>
        <w:widowControl w:val="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информацию об основных планируемых мероприятиях, направленных на развитие курируемых видов экономической деятельности, с указанием значений их результативности на плановый год;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предложения по повышению </w:t>
      </w:r>
      <w:proofErr w:type="gramStart"/>
      <w:r w:rsidRPr="00E06751">
        <w:rPr>
          <w:rFonts w:ascii="Times New Roman" w:hAnsi="Times New Roman" w:cs="Times New Roman"/>
          <w:sz w:val="28"/>
          <w:szCs w:val="28"/>
        </w:rPr>
        <w:t>эффективности реализации документов стратегического планирования Тамбовского района</w:t>
      </w:r>
      <w:proofErr w:type="gramEnd"/>
      <w:r w:rsidRPr="00E06751">
        <w:rPr>
          <w:rFonts w:ascii="Times New Roman" w:hAnsi="Times New Roman" w:cs="Times New Roman"/>
          <w:sz w:val="28"/>
          <w:szCs w:val="28"/>
        </w:rPr>
        <w:t>;</w:t>
      </w:r>
    </w:p>
    <w:p w:rsidR="00E06751" w:rsidRPr="00E06751" w:rsidRDefault="00E06751" w:rsidP="00E06751">
      <w:pPr>
        <w:pStyle w:val="2"/>
        <w:widowControl w:val="0"/>
        <w:shd w:val="clear" w:color="auto" w:fill="auto"/>
        <w:tabs>
          <w:tab w:val="left" w:pos="95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б) в срок до </w:t>
      </w:r>
      <w:r w:rsidR="00AD0384">
        <w:rPr>
          <w:rFonts w:ascii="Times New Roman" w:hAnsi="Times New Roman" w:cs="Times New Roman"/>
          <w:sz w:val="28"/>
          <w:szCs w:val="28"/>
        </w:rPr>
        <w:t>1</w:t>
      </w:r>
      <w:r w:rsidRPr="00E06751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годом, согласовывают информацию о результатах деятельности Администрации Тамбовского района с курирующим заместителем главы Администрации Тамбовского района;</w:t>
      </w:r>
    </w:p>
    <w:p w:rsidR="00E06751" w:rsidRPr="00E06751" w:rsidRDefault="00E06751" w:rsidP="00E06751">
      <w:pPr>
        <w:pStyle w:val="2"/>
        <w:widowControl w:val="0"/>
        <w:shd w:val="clear" w:color="auto" w:fill="auto"/>
        <w:tabs>
          <w:tab w:val="left" w:pos="95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в) в срок до </w:t>
      </w:r>
      <w:r w:rsidR="00AD0384">
        <w:rPr>
          <w:rFonts w:ascii="Times New Roman" w:hAnsi="Times New Roman" w:cs="Times New Roman"/>
          <w:sz w:val="28"/>
          <w:szCs w:val="28"/>
        </w:rPr>
        <w:t>15</w:t>
      </w:r>
      <w:r w:rsidRPr="00E06751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отчетным годом, направляют информацию о результатах деятельности Администрации Тамбовского района, согласованную курирующим заместителем главы Администрации Тамбовского района, в организационный отдел;</w:t>
      </w:r>
    </w:p>
    <w:p w:rsidR="00E06751" w:rsidRPr="00E06751" w:rsidRDefault="00E06751" w:rsidP="00E06751">
      <w:pPr>
        <w:pStyle w:val="ConsPlusNormal"/>
        <w:tabs>
          <w:tab w:val="left" w:pos="8232"/>
        </w:tabs>
        <w:ind w:firstLine="702"/>
        <w:jc w:val="both"/>
        <w:rPr>
          <w:b w:val="0"/>
        </w:rPr>
      </w:pPr>
      <w:r w:rsidRPr="00E06751">
        <w:rPr>
          <w:b w:val="0"/>
        </w:rPr>
        <w:t>2) по Докладу в срок до 15 марта года, следующего за отчетным годом:</w:t>
      </w:r>
    </w:p>
    <w:p w:rsidR="00E06751" w:rsidRPr="00E06751" w:rsidRDefault="00E06751" w:rsidP="00E06751">
      <w:pPr>
        <w:pStyle w:val="ConsPlusNormal"/>
        <w:tabs>
          <w:tab w:val="left" w:pos="8232"/>
        </w:tabs>
        <w:ind w:firstLine="702"/>
        <w:jc w:val="both"/>
        <w:rPr>
          <w:b w:val="0"/>
        </w:rPr>
      </w:pPr>
      <w:r w:rsidRPr="00E06751">
        <w:rPr>
          <w:b w:val="0"/>
        </w:rPr>
        <w:t>а) осуществляют сбор данных о достижении плановых показателей непосредственных результатов мероприятий и индикаторов эффективности реализации муниципальной программы (подпрограммы) района;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б) подготавливают отчет о выполнении муниципальной программы района за отчетный финансовый год (далее – Годовой отчет);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в) представляют Годовой отчет в отдел экономики и труда.</w:t>
      </w:r>
    </w:p>
    <w:p w:rsidR="00E06751" w:rsidRPr="00E06751" w:rsidRDefault="00E06751" w:rsidP="00E06751">
      <w:pPr>
        <w:pStyle w:val="ConsPlusNormal"/>
        <w:ind w:firstLine="702"/>
        <w:jc w:val="both"/>
        <w:rPr>
          <w:b w:val="0"/>
        </w:rPr>
      </w:pPr>
      <w:r w:rsidRPr="00E06751">
        <w:rPr>
          <w:b w:val="0"/>
        </w:rPr>
        <w:t>9. Организационный отдел Администрации района:</w:t>
      </w:r>
    </w:p>
    <w:p w:rsidR="00E06751" w:rsidRPr="00E06751" w:rsidRDefault="00E06751" w:rsidP="00E06751">
      <w:pPr>
        <w:pStyle w:val="ConsPlusNormal"/>
        <w:ind w:firstLine="702"/>
        <w:jc w:val="both"/>
        <w:rPr>
          <w:b w:val="0"/>
        </w:rPr>
      </w:pPr>
      <w:r w:rsidRPr="00E06751">
        <w:rPr>
          <w:b w:val="0"/>
        </w:rPr>
        <w:t>1) по Отчету:</w:t>
      </w:r>
    </w:p>
    <w:p w:rsidR="00E06751" w:rsidRPr="00E06751" w:rsidRDefault="00E06751" w:rsidP="00E06751">
      <w:pPr>
        <w:pStyle w:val="ConsPlusNormal"/>
        <w:ind w:firstLine="702"/>
        <w:jc w:val="both"/>
        <w:rPr>
          <w:b w:val="0"/>
        </w:rPr>
      </w:pPr>
      <w:r w:rsidRPr="00E06751">
        <w:rPr>
          <w:b w:val="0"/>
        </w:rPr>
        <w:t>а) определяет состав разделов информационной части Отчета;</w:t>
      </w:r>
    </w:p>
    <w:p w:rsidR="00E06751" w:rsidRPr="00E06751" w:rsidRDefault="00E06751" w:rsidP="00E06751">
      <w:pPr>
        <w:pStyle w:val="ConsPlusNormal"/>
        <w:ind w:firstLine="702"/>
        <w:jc w:val="both"/>
        <w:rPr>
          <w:b w:val="0"/>
        </w:rPr>
      </w:pPr>
      <w:r w:rsidRPr="00E06751">
        <w:rPr>
          <w:b w:val="0"/>
        </w:rPr>
        <w:t xml:space="preserve">б) направляет не позднее 01 </w:t>
      </w:r>
      <w:r w:rsidR="00AD0384">
        <w:rPr>
          <w:b w:val="0"/>
        </w:rPr>
        <w:t>февраля</w:t>
      </w:r>
      <w:r w:rsidRPr="00E06751">
        <w:rPr>
          <w:b w:val="0"/>
        </w:rPr>
        <w:t xml:space="preserve"> года, следующего за отчетным годом, запросы структурным подразделениям, отделам Администрации </w:t>
      </w:r>
      <w:r w:rsidRPr="00E06751">
        <w:rPr>
          <w:b w:val="0"/>
        </w:rPr>
        <w:lastRenderedPageBreak/>
        <w:t>Тамбовского района о предоставлении необходимой информации для подготовки Отчета;</w:t>
      </w:r>
    </w:p>
    <w:p w:rsidR="00E06751" w:rsidRPr="00E06751" w:rsidRDefault="00E06751" w:rsidP="00E06751">
      <w:pPr>
        <w:pStyle w:val="ConsPlusNormal"/>
        <w:ind w:firstLine="702"/>
        <w:jc w:val="both"/>
        <w:rPr>
          <w:b w:val="0"/>
        </w:rPr>
      </w:pPr>
      <w:r w:rsidRPr="00E06751">
        <w:rPr>
          <w:b w:val="0"/>
        </w:rPr>
        <w:t>в) обобщает и анализирует материалы, полученные от структурных подразделений, отделов Администрации Тамбовского района;</w:t>
      </w:r>
    </w:p>
    <w:p w:rsidR="00E06751" w:rsidRPr="00E06751" w:rsidRDefault="00E06751" w:rsidP="00E06751">
      <w:pPr>
        <w:pStyle w:val="a5"/>
        <w:shd w:val="clear" w:color="auto" w:fill="auto"/>
        <w:tabs>
          <w:tab w:val="left" w:pos="120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г) формирует Отчет и в срок до 20 апреля года, следующего за отчетным годом;</w:t>
      </w:r>
    </w:p>
    <w:p w:rsidR="00E06751" w:rsidRPr="00E06751" w:rsidRDefault="00AD0384" w:rsidP="00E06751">
      <w:pPr>
        <w:pStyle w:val="a5"/>
        <w:shd w:val="clear" w:color="auto" w:fill="auto"/>
        <w:tabs>
          <w:tab w:val="left" w:pos="120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06751" w:rsidRPr="00E06751">
        <w:rPr>
          <w:rFonts w:ascii="Times New Roman" w:hAnsi="Times New Roman" w:cs="Times New Roman"/>
          <w:sz w:val="28"/>
          <w:szCs w:val="28"/>
        </w:rPr>
        <w:t>) подготавливает в срок до 18 мая года, следующего за отчетным годом, проект доклада Главы Тамбовского района о результатах деятельности Администрации района для выступления на заседании районного Совета народных депутатов, на котором будет заслушиваться Отчет;</w:t>
      </w:r>
    </w:p>
    <w:p w:rsidR="00E06751" w:rsidRPr="00E06751" w:rsidRDefault="00E06751" w:rsidP="00E06751">
      <w:pPr>
        <w:pStyle w:val="a5"/>
        <w:shd w:val="clear" w:color="auto" w:fill="auto"/>
        <w:tabs>
          <w:tab w:val="left" w:pos="120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Отдел экономики и труда: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2) по Докладу: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а) обеспечивает в срок до 15 апреля года, следующего за отчетным годом, проверку Годовых отчетов на полноту представляемой информации и соответствие установленным формам;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б) проводит по каждой муниципальной программе района оценку эффективности ее реализации в соответствии с Методикой </w:t>
      </w:r>
      <w:proofErr w:type="gramStart"/>
      <w:r w:rsidRPr="00E0675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Тамбовского района</w:t>
      </w:r>
      <w:proofErr w:type="gramEnd"/>
      <w:r w:rsidRPr="00E06751">
        <w:rPr>
          <w:rFonts w:ascii="Times New Roman" w:hAnsi="Times New Roman" w:cs="Times New Roman"/>
          <w:sz w:val="28"/>
          <w:szCs w:val="28"/>
        </w:rPr>
        <w:t>;</w:t>
      </w:r>
    </w:p>
    <w:p w:rsidR="00E06751" w:rsidRPr="00E06751" w:rsidRDefault="00E06751" w:rsidP="00E06751">
      <w:pPr>
        <w:pStyle w:val="a5"/>
        <w:widowControl w:val="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в) обобщает и анализирует материалы для подготовки Доклада, полученные от структурных подразделений, отделов Администрации Тамбовского района;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г) представляет для рассмотрения в бюджетную комиссию в срок до 20 мая года, следующего за отчетным годом, результаты </w:t>
      </w:r>
      <w:proofErr w:type="gramStart"/>
      <w:r w:rsidRPr="00E06751">
        <w:rPr>
          <w:rFonts w:ascii="Times New Roman" w:hAnsi="Times New Roman" w:cs="Times New Roman"/>
          <w:sz w:val="28"/>
          <w:szCs w:val="28"/>
        </w:rPr>
        <w:t>проведения оценки эффективности муниципальных программ района</w:t>
      </w:r>
      <w:proofErr w:type="gramEnd"/>
      <w:r w:rsidRPr="00E06751">
        <w:rPr>
          <w:rFonts w:ascii="Times New Roman" w:hAnsi="Times New Roman" w:cs="Times New Roman"/>
          <w:sz w:val="28"/>
          <w:szCs w:val="28"/>
        </w:rPr>
        <w:t>;</w:t>
      </w:r>
    </w:p>
    <w:p w:rsidR="00E06751" w:rsidRPr="00E06751" w:rsidRDefault="00E06751" w:rsidP="00E06751">
      <w:pPr>
        <w:pStyle w:val="a5"/>
        <w:widowControl w:val="0"/>
        <w:shd w:val="clear" w:color="auto" w:fill="auto"/>
        <w:tabs>
          <w:tab w:val="left" w:pos="10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67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6751">
        <w:rPr>
          <w:rFonts w:ascii="Times New Roman" w:hAnsi="Times New Roman" w:cs="Times New Roman"/>
          <w:sz w:val="28"/>
          <w:szCs w:val="28"/>
        </w:rPr>
        <w:t>) готовит и направляет ежегодно в срок до 25 мая, следующего за отчетным годом, Доклад в финансовое управление Администрации Тамбовского района для его внесения в районный Совет народных депутатов Тамбовского района в составе документов к годовому отчету об исполнении районного бюджета.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10. Отчет и Доклад размещаются не позднее 01 июля года, следующего за </w:t>
      </w:r>
      <w:proofErr w:type="gramStart"/>
      <w:r w:rsidRPr="00E0675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06751">
        <w:rPr>
          <w:rFonts w:ascii="Times New Roman" w:hAnsi="Times New Roman" w:cs="Times New Roman"/>
          <w:sz w:val="28"/>
          <w:szCs w:val="28"/>
        </w:rPr>
        <w:t>, на официальном сайте Тамбовского района.</w:t>
      </w:r>
    </w:p>
    <w:p w:rsidR="00C82A66" w:rsidRDefault="00C82A66" w:rsidP="00E06751">
      <w:pPr>
        <w:spacing w:after="0" w:line="240" w:lineRule="auto"/>
        <w:ind w:left="5850" w:firstLine="522"/>
        <w:rPr>
          <w:rFonts w:ascii="Times New Roman" w:hAnsi="Times New Roman" w:cs="Times New Roman"/>
          <w:sz w:val="28"/>
          <w:szCs w:val="28"/>
        </w:rPr>
      </w:pPr>
    </w:p>
    <w:p w:rsidR="00C82A66" w:rsidRDefault="00C82A66" w:rsidP="00E06751">
      <w:pPr>
        <w:spacing w:after="0" w:line="240" w:lineRule="auto"/>
        <w:ind w:left="5850" w:firstLine="522"/>
        <w:rPr>
          <w:rFonts w:ascii="Times New Roman" w:hAnsi="Times New Roman" w:cs="Times New Roman"/>
          <w:sz w:val="28"/>
          <w:szCs w:val="28"/>
        </w:rPr>
      </w:pPr>
    </w:p>
    <w:p w:rsidR="00635E9B" w:rsidRDefault="00635E9B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635E9B" w:rsidRDefault="00635E9B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2D457D" w:rsidRDefault="002D457D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635E9B" w:rsidRDefault="00635E9B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E06751" w:rsidRDefault="00C82A66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6751">
        <w:rPr>
          <w:rFonts w:ascii="Times New Roman" w:hAnsi="Times New Roman" w:cs="Times New Roman"/>
          <w:sz w:val="28"/>
          <w:szCs w:val="28"/>
        </w:rPr>
        <w:t xml:space="preserve"> </w:t>
      </w:r>
      <w:r w:rsidR="00E06751" w:rsidRPr="00E06751">
        <w:rPr>
          <w:rFonts w:ascii="Times New Roman" w:hAnsi="Times New Roman" w:cs="Times New Roman"/>
          <w:sz w:val="28"/>
          <w:szCs w:val="28"/>
        </w:rPr>
        <w:t>постановлени</w:t>
      </w:r>
      <w:r w:rsidR="00E06751">
        <w:rPr>
          <w:rFonts w:ascii="Times New Roman" w:hAnsi="Times New Roman" w:cs="Times New Roman"/>
          <w:sz w:val="28"/>
          <w:szCs w:val="28"/>
        </w:rPr>
        <w:t>ю</w:t>
      </w:r>
    </w:p>
    <w:p w:rsidR="00E06751" w:rsidRPr="00E06751" w:rsidRDefault="00E06751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Главы  района</w:t>
      </w:r>
    </w:p>
    <w:p w:rsidR="00E06751" w:rsidRPr="00E06751" w:rsidRDefault="00E06751" w:rsidP="00C82A66">
      <w:pPr>
        <w:spacing w:after="0" w:line="240" w:lineRule="auto"/>
        <w:ind w:left="5850" w:firstLine="522"/>
        <w:jc w:val="right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от 28.12.2015 № 969</w:t>
      </w:r>
    </w:p>
    <w:p w:rsidR="00E06751" w:rsidRPr="00E06751" w:rsidRDefault="00E06751" w:rsidP="00E0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E0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751" w:rsidRDefault="00E06751" w:rsidP="00E0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реализации </w:t>
      </w:r>
    </w:p>
    <w:p w:rsidR="00E06751" w:rsidRDefault="00E06751" w:rsidP="00E06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стратегического планирования Тамбовского района</w:t>
      </w:r>
    </w:p>
    <w:p w:rsidR="00E06751" w:rsidRPr="00E06751" w:rsidRDefault="00E06751" w:rsidP="00E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E0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</w:t>
      </w:r>
      <w:proofErr w:type="gramStart"/>
      <w:r w:rsidRPr="00E06751">
        <w:rPr>
          <w:rFonts w:ascii="Times New Roman" w:hAnsi="Times New Roman" w:cs="Times New Roman"/>
          <w:sz w:val="28"/>
          <w:szCs w:val="28"/>
        </w:rPr>
        <w:t>осуществления контроля реализации документов стратегического планирования</w:t>
      </w:r>
      <w:proofErr w:type="gramEnd"/>
      <w:r w:rsidRPr="00E06751">
        <w:rPr>
          <w:rFonts w:ascii="Times New Roman" w:hAnsi="Times New Roman" w:cs="Times New Roman"/>
          <w:sz w:val="28"/>
          <w:szCs w:val="28"/>
        </w:rPr>
        <w:t xml:space="preserve"> района (далее – контроль).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2. Основными задачами контроля являются: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1) сбор, систематизация и обобщение информации о социально-экономическом развитии района;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3) оценка результативности и эффективности реализации решений, принятых в процессе стратегического планирования;</w:t>
      </w:r>
    </w:p>
    <w:p w:rsidR="00E06751" w:rsidRPr="00E06751" w:rsidRDefault="00E06751" w:rsidP="00E067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4) разработка предложений по повышению эффективности функционирования системы стратегического планирования.</w:t>
      </w:r>
    </w:p>
    <w:p w:rsidR="00E06751" w:rsidRPr="00E06751" w:rsidRDefault="00E06751" w:rsidP="00E06751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3. Документами, в которых отражаются результаты контроля, являются отчеты (доклады) о реализации документов стратегического планирования района.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4. Координаторами работы по организации и осуществлению контроля (далее – координаторы) являются: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1) отдел экономики и труда по реализации: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социально-экономического развития района;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района на долгосрочный период;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района  на среднесрочный период;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муниципальных программ района;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2) Финансовое управление Администрации Тамбовского района по реализации бюджетного прогноза района на долгосрочный период;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3) Архитектурно-строительный отдел Администрации района </w:t>
      </w:r>
      <w:r w:rsidR="002D457D">
        <w:rPr>
          <w:rFonts w:ascii="Times New Roman" w:hAnsi="Times New Roman" w:cs="Times New Roman"/>
          <w:sz w:val="28"/>
          <w:szCs w:val="28"/>
        </w:rPr>
        <w:t xml:space="preserve">по </w:t>
      </w:r>
      <w:r w:rsidRPr="00E06751">
        <w:rPr>
          <w:rFonts w:ascii="Times New Roman" w:hAnsi="Times New Roman" w:cs="Times New Roman"/>
          <w:sz w:val="28"/>
          <w:szCs w:val="28"/>
        </w:rPr>
        <w:t>схеме территориального планирования района.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5. Контроль осуществляется структурными подразделениями, отделами Администрации Тамбовского района по видам экономической деятельности.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06751">
        <w:rPr>
          <w:rFonts w:ascii="Times New Roman" w:hAnsi="Times New Roman" w:cs="Times New Roman"/>
          <w:sz w:val="28"/>
          <w:szCs w:val="28"/>
        </w:rPr>
        <w:t>Структурные подразделения, отделы Администрации района по итогам мониторинга реализации документов стратегического планирования района ежегодно до 25 мая года, следующего за отчетным, подготавливают по курируемым видам экономической деятельности и направляют координаторам:</w:t>
      </w:r>
      <w:proofErr w:type="gramEnd"/>
    </w:p>
    <w:p w:rsidR="00E06751" w:rsidRPr="00E06751" w:rsidRDefault="00E06751" w:rsidP="00E06751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lastRenderedPageBreak/>
        <w:t>отчеты (доклады) о реализации документов стратегического планирования района;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предложения о необходимости корректировки документов стратегического планирования района.</w:t>
      </w:r>
    </w:p>
    <w:p w:rsidR="00E06751" w:rsidRPr="00C82A66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A66">
        <w:rPr>
          <w:rFonts w:ascii="Times New Roman" w:hAnsi="Times New Roman" w:cs="Times New Roman"/>
          <w:sz w:val="28"/>
          <w:szCs w:val="28"/>
        </w:rPr>
        <w:t>7. Координаторы: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осуществляют сбор, систематизацию и обобщение представленной </w:t>
      </w:r>
      <w:r w:rsidR="00C82A66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E06751">
        <w:rPr>
          <w:rFonts w:ascii="Times New Roman" w:hAnsi="Times New Roman" w:cs="Times New Roman"/>
          <w:sz w:val="28"/>
          <w:szCs w:val="28"/>
        </w:rPr>
        <w:t xml:space="preserve"> информации, изложенной в отчетах (докладах);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>рассматривают поступившие предложения о необходимости корректировки документов стратегического планирования</w:t>
      </w:r>
      <w:r w:rsidR="00C82A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6751">
        <w:rPr>
          <w:rFonts w:ascii="Times New Roman" w:hAnsi="Times New Roman" w:cs="Times New Roman"/>
          <w:sz w:val="28"/>
          <w:szCs w:val="28"/>
        </w:rPr>
        <w:t>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проводят оценку качества документов стратегического планирования </w:t>
      </w:r>
      <w:r w:rsidR="00C82A66">
        <w:rPr>
          <w:rFonts w:ascii="Times New Roman" w:hAnsi="Times New Roman" w:cs="Times New Roman"/>
          <w:sz w:val="28"/>
          <w:szCs w:val="28"/>
        </w:rPr>
        <w:t>района</w:t>
      </w:r>
      <w:r w:rsidRPr="00E06751">
        <w:rPr>
          <w:rFonts w:ascii="Times New Roman" w:hAnsi="Times New Roman" w:cs="Times New Roman"/>
          <w:sz w:val="28"/>
          <w:szCs w:val="28"/>
        </w:rPr>
        <w:t>, а также результативности и эффективности реализации решений, принятых в процессе стратегического планирования;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разрабатывают предложения по корректировке документов стратегического планирования </w:t>
      </w:r>
      <w:r w:rsidR="00C82A66">
        <w:rPr>
          <w:rFonts w:ascii="Times New Roman" w:hAnsi="Times New Roman" w:cs="Times New Roman"/>
          <w:sz w:val="28"/>
          <w:szCs w:val="28"/>
        </w:rPr>
        <w:t>района</w:t>
      </w:r>
      <w:r w:rsidRPr="00E06751">
        <w:rPr>
          <w:rFonts w:ascii="Times New Roman" w:hAnsi="Times New Roman" w:cs="Times New Roman"/>
          <w:sz w:val="28"/>
          <w:szCs w:val="28"/>
        </w:rPr>
        <w:t>;</w:t>
      </w:r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751">
        <w:rPr>
          <w:rFonts w:ascii="Times New Roman" w:hAnsi="Times New Roman" w:cs="Times New Roman"/>
          <w:sz w:val="28"/>
          <w:szCs w:val="28"/>
        </w:rPr>
        <w:t xml:space="preserve">в срок до 20 июня года, следующего за отчетным, подготавливают и направляют обобщенную информацию, содержащую результаты контроля, оценку качества документов стратегического планирования </w:t>
      </w:r>
      <w:r w:rsidR="00C82A66">
        <w:rPr>
          <w:rFonts w:ascii="Times New Roman" w:hAnsi="Times New Roman" w:cs="Times New Roman"/>
          <w:sz w:val="28"/>
          <w:szCs w:val="28"/>
        </w:rPr>
        <w:t>района</w:t>
      </w:r>
      <w:r w:rsidRPr="00E06751">
        <w:rPr>
          <w:rFonts w:ascii="Times New Roman" w:hAnsi="Times New Roman" w:cs="Times New Roman"/>
          <w:sz w:val="28"/>
          <w:szCs w:val="28"/>
        </w:rPr>
        <w:t xml:space="preserve"> и предложения по повышению эффективности функционирования системы стратегического планирования </w:t>
      </w:r>
      <w:r w:rsidR="00C82A66">
        <w:rPr>
          <w:rFonts w:ascii="Times New Roman" w:hAnsi="Times New Roman" w:cs="Times New Roman"/>
          <w:sz w:val="28"/>
          <w:szCs w:val="28"/>
        </w:rPr>
        <w:t>района</w:t>
      </w:r>
      <w:r w:rsidRPr="00E06751">
        <w:rPr>
          <w:rFonts w:ascii="Times New Roman" w:hAnsi="Times New Roman" w:cs="Times New Roman"/>
          <w:sz w:val="28"/>
          <w:szCs w:val="28"/>
        </w:rPr>
        <w:t xml:space="preserve">, курирующему заместителю </w:t>
      </w:r>
      <w:r w:rsidR="00C82A66">
        <w:rPr>
          <w:rFonts w:ascii="Times New Roman" w:hAnsi="Times New Roman" w:cs="Times New Roman"/>
          <w:sz w:val="28"/>
          <w:szCs w:val="28"/>
        </w:rPr>
        <w:t xml:space="preserve">главы Администрации Тамбовского района </w:t>
      </w:r>
      <w:r w:rsidR="002D457D">
        <w:rPr>
          <w:rFonts w:ascii="Times New Roman" w:hAnsi="Times New Roman" w:cs="Times New Roman"/>
          <w:sz w:val="28"/>
          <w:szCs w:val="28"/>
        </w:rPr>
        <w:t xml:space="preserve"> по экономике и финансам </w:t>
      </w:r>
      <w:r w:rsidR="00C82A66">
        <w:rPr>
          <w:rFonts w:ascii="Times New Roman" w:hAnsi="Times New Roman" w:cs="Times New Roman"/>
          <w:sz w:val="28"/>
          <w:szCs w:val="28"/>
        </w:rPr>
        <w:t>– начальнику финансового управления</w:t>
      </w:r>
      <w:r w:rsidRPr="00E067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6751" w:rsidRPr="00E06751" w:rsidRDefault="00E06751" w:rsidP="00E06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751">
        <w:rPr>
          <w:rFonts w:ascii="Times New Roman" w:hAnsi="Times New Roman" w:cs="Times New Roman"/>
          <w:sz w:val="28"/>
          <w:szCs w:val="28"/>
        </w:rPr>
        <w:t xml:space="preserve">8. Курирующий заместитель </w:t>
      </w:r>
      <w:r w:rsidR="00C82A66">
        <w:rPr>
          <w:rFonts w:ascii="Times New Roman" w:hAnsi="Times New Roman" w:cs="Times New Roman"/>
          <w:sz w:val="28"/>
          <w:szCs w:val="28"/>
        </w:rPr>
        <w:t>главы Администрации Тамбовского района</w:t>
      </w:r>
      <w:r w:rsidR="002D457D">
        <w:rPr>
          <w:rFonts w:ascii="Times New Roman" w:hAnsi="Times New Roman" w:cs="Times New Roman"/>
          <w:sz w:val="28"/>
          <w:szCs w:val="28"/>
        </w:rPr>
        <w:t xml:space="preserve"> по экономике и финансам</w:t>
      </w:r>
      <w:r w:rsidR="00C82A66">
        <w:rPr>
          <w:rFonts w:ascii="Times New Roman" w:hAnsi="Times New Roman" w:cs="Times New Roman"/>
          <w:sz w:val="28"/>
          <w:szCs w:val="28"/>
        </w:rPr>
        <w:t xml:space="preserve"> – начальник финансового управления</w:t>
      </w:r>
      <w:r w:rsidR="00C82A66" w:rsidRPr="00E06751">
        <w:rPr>
          <w:rFonts w:ascii="Times New Roman" w:hAnsi="Times New Roman" w:cs="Times New Roman"/>
          <w:sz w:val="28"/>
          <w:szCs w:val="28"/>
        </w:rPr>
        <w:t xml:space="preserve"> </w:t>
      </w:r>
      <w:r w:rsidRPr="00E06751">
        <w:rPr>
          <w:rFonts w:ascii="Times New Roman" w:hAnsi="Times New Roman" w:cs="Times New Roman"/>
          <w:sz w:val="28"/>
          <w:szCs w:val="28"/>
        </w:rPr>
        <w:t xml:space="preserve">по итогам контроля инициирует (при необходимости) корректировку документов стратегического планирования </w:t>
      </w:r>
      <w:r w:rsidR="00C82A66">
        <w:rPr>
          <w:rFonts w:ascii="Times New Roman" w:hAnsi="Times New Roman" w:cs="Times New Roman"/>
          <w:sz w:val="28"/>
          <w:szCs w:val="28"/>
        </w:rPr>
        <w:t>района</w:t>
      </w:r>
      <w:r w:rsidRPr="00E06751">
        <w:rPr>
          <w:rFonts w:ascii="Times New Roman" w:hAnsi="Times New Roman" w:cs="Times New Roman"/>
          <w:sz w:val="28"/>
          <w:szCs w:val="28"/>
        </w:rPr>
        <w:t>.</w:t>
      </w:r>
    </w:p>
    <w:p w:rsidR="00515BF1" w:rsidRDefault="00515BF1" w:rsidP="00E06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515BF1" w:rsidSect="00635E9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5A2E"/>
    <w:multiLevelType w:val="multilevel"/>
    <w:tmpl w:val="AF36436A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BF1"/>
    <w:rsid w:val="0012030A"/>
    <w:rsid w:val="002041E2"/>
    <w:rsid w:val="00264E8E"/>
    <w:rsid w:val="002D457D"/>
    <w:rsid w:val="00515BF1"/>
    <w:rsid w:val="00551312"/>
    <w:rsid w:val="00635E9B"/>
    <w:rsid w:val="006C3D6F"/>
    <w:rsid w:val="006D12C3"/>
    <w:rsid w:val="006F7539"/>
    <w:rsid w:val="007D1EC6"/>
    <w:rsid w:val="0083288B"/>
    <w:rsid w:val="0085447E"/>
    <w:rsid w:val="00877835"/>
    <w:rsid w:val="008B6025"/>
    <w:rsid w:val="00A04448"/>
    <w:rsid w:val="00AA44B2"/>
    <w:rsid w:val="00AD0384"/>
    <w:rsid w:val="00AF417E"/>
    <w:rsid w:val="00BC36AA"/>
    <w:rsid w:val="00C82A66"/>
    <w:rsid w:val="00D76A96"/>
    <w:rsid w:val="00E06751"/>
    <w:rsid w:val="00F8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link w:val="ConsPlusNormal0"/>
    <w:rsid w:val="00E06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link w:val="a5"/>
    <w:rsid w:val="00E06751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E06751"/>
    <w:pPr>
      <w:shd w:val="clear" w:color="auto" w:fill="FFFFFF"/>
      <w:spacing w:before="300" w:after="300" w:line="240" w:lineRule="atLeast"/>
    </w:pPr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semiHidden/>
    <w:rsid w:val="00E06751"/>
  </w:style>
  <w:style w:type="character" w:customStyle="1" w:styleId="a6">
    <w:name w:val="Основной текст_"/>
    <w:link w:val="2"/>
    <w:rsid w:val="00E0675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E06751"/>
    <w:pPr>
      <w:shd w:val="clear" w:color="auto" w:fill="FFFFFF"/>
      <w:spacing w:before="300" w:after="300" w:line="0" w:lineRule="atLeast"/>
    </w:pPr>
    <w:rPr>
      <w:sz w:val="23"/>
      <w:szCs w:val="23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067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2016-01-13T00:02:00Z</cp:lastPrinted>
  <dcterms:created xsi:type="dcterms:W3CDTF">2015-12-28T03:42:00Z</dcterms:created>
  <dcterms:modified xsi:type="dcterms:W3CDTF">2016-01-14T02:16:00Z</dcterms:modified>
</cp:coreProperties>
</file>