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0B" w:rsidRDefault="00085B0B" w:rsidP="00085B0B">
      <w:bookmarkStart w:id="0" w:name="_GoBack"/>
      <w:bookmarkEnd w:id="0"/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Pr="00C651B4" w:rsidRDefault="00262B42" w:rsidP="00262B42">
      <w:pPr>
        <w:jc w:val="right"/>
        <w:rPr>
          <w:sz w:val="28"/>
          <w:szCs w:val="28"/>
        </w:rPr>
      </w:pPr>
    </w:p>
    <w:p w:rsidR="00262B42" w:rsidRPr="00C651B4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262B42" w:rsidRPr="00C651B4" w:rsidRDefault="00262B42" w:rsidP="00262B42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262B42" w:rsidRPr="00C651B4" w:rsidTr="00262B42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262B42" w:rsidRPr="00C651B4" w:rsidTr="00262B42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</w:t>
            </w:r>
            <w:r w:rsidRPr="00C651B4">
              <w:rPr>
                <w:sz w:val="20"/>
                <w:szCs w:val="20"/>
              </w:rPr>
              <w:lastRenderedPageBreak/>
              <w:t>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EC1254" w:rsidRDefault="00262B42" w:rsidP="00262B42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ламп на энергосберегающие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 района, оснащенных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</w:t>
            </w:r>
            <w:r>
              <w:rPr>
                <w:sz w:val="20"/>
                <w:szCs w:val="20"/>
              </w:rPr>
              <w:lastRenderedPageBreak/>
              <w:t>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муниципальными учреждениями района </w:t>
            </w:r>
            <w:r>
              <w:rPr>
                <w:sz w:val="20"/>
                <w:szCs w:val="20"/>
              </w:rPr>
              <w:lastRenderedPageBreak/>
              <w:t>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энергосберегающих окон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(МКУ централизованная бухгалтерия)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–МУ) района, оснащенных энергосберегающими окнами в общем количестве МУ,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0D18D2" w:rsidRDefault="00262B42" w:rsidP="00262B42">
            <w:pPr>
              <w:pStyle w:val="a5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9D6C6D" w:rsidRDefault="00262B42" w:rsidP="00262B42">
            <w:pPr>
              <w:jc w:val="center"/>
            </w:pPr>
            <w:r>
              <w:t>2</w:t>
            </w:r>
          </w:p>
        </w:tc>
      </w:tr>
      <w:tr w:rsidR="00262B42" w:rsidRPr="00C651B4" w:rsidTr="00262B42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</w:pPr>
            <w:r>
              <w:t>1</w:t>
            </w:r>
          </w:p>
        </w:tc>
      </w:tr>
    </w:tbl>
    <w:p w:rsidR="00262B42" w:rsidRPr="00C651B4" w:rsidRDefault="00262B42" w:rsidP="00262B42">
      <w:pPr>
        <w:rPr>
          <w:sz w:val="28"/>
          <w:szCs w:val="28"/>
        </w:rPr>
      </w:pPr>
    </w:p>
    <w:p w:rsidR="00262B42" w:rsidRDefault="00262B42" w:rsidP="00262B42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D71873" w:rsidRDefault="00D71873" w:rsidP="00D71873">
      <w:pPr>
        <w:ind w:left="1416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муниципальной программе</w:t>
      </w:r>
    </w:p>
    <w:p w:rsidR="00D71873" w:rsidRDefault="00D71873" w:rsidP="00D7187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за счет средств бюджета Тамбовского района</w:t>
      </w:r>
    </w:p>
    <w:tbl>
      <w:tblPr>
        <w:tblW w:w="16020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71873" w:rsidTr="00D71873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D71873" w:rsidTr="00D71873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0707723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71873" w:rsidTr="00D71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D71873" w:rsidTr="00D71873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«Районный центр спорта»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«Дирекция по обслуживанию зданий и </w:t>
            </w:r>
            <w:r>
              <w:rPr>
                <w:sz w:val="20"/>
                <w:szCs w:val="20"/>
              </w:rPr>
              <w:lastRenderedPageBreak/>
              <w:t>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C2118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C2118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2.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Тамбовского района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D71873" w:rsidTr="00D71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873" w:rsidRDefault="00D718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3 753,0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73" w:rsidRDefault="00D7187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</w:tbl>
    <w:p w:rsidR="00D71873" w:rsidRDefault="00D71873" w:rsidP="00D71873">
      <w:pPr>
        <w:rPr>
          <w:sz w:val="28"/>
          <w:szCs w:val="28"/>
        </w:rPr>
      </w:pPr>
    </w:p>
    <w:p w:rsidR="00D71873" w:rsidRDefault="00D71873" w:rsidP="00D71873">
      <w:pPr>
        <w:jc w:val="center"/>
        <w:rPr>
          <w:sz w:val="28"/>
          <w:szCs w:val="28"/>
        </w:rPr>
      </w:pPr>
    </w:p>
    <w:p w:rsidR="00D71873" w:rsidRDefault="00D71873" w:rsidP="00262B42">
      <w:pPr>
        <w:ind w:left="9214" w:firstLine="2"/>
        <w:jc w:val="both"/>
        <w:rPr>
          <w:sz w:val="28"/>
          <w:szCs w:val="28"/>
        </w:rPr>
      </w:pPr>
    </w:p>
    <w:p w:rsidR="00D71873" w:rsidRDefault="00D7187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C21183" w:rsidRDefault="00C21183" w:rsidP="00262B42">
      <w:pPr>
        <w:ind w:left="9214" w:firstLine="2"/>
        <w:jc w:val="both"/>
        <w:rPr>
          <w:sz w:val="28"/>
          <w:szCs w:val="28"/>
        </w:rPr>
      </w:pPr>
    </w:p>
    <w:p w:rsidR="00262B42" w:rsidRDefault="00262B42" w:rsidP="00262B42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  <w:r w:rsidRPr="00A005B1">
        <w:rPr>
          <w:bCs/>
          <w:sz w:val="28"/>
          <w:szCs w:val="28"/>
        </w:rPr>
        <w:t xml:space="preserve"> </w:t>
      </w:r>
    </w:p>
    <w:p w:rsidR="00262B42" w:rsidRDefault="00262B42" w:rsidP="00262B42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262B42" w:rsidRDefault="00262B42" w:rsidP="00262B42">
      <w:pPr>
        <w:jc w:val="right"/>
        <w:rPr>
          <w:sz w:val="28"/>
          <w:szCs w:val="28"/>
        </w:rPr>
      </w:pPr>
    </w:p>
    <w:p w:rsidR="00262B42" w:rsidRDefault="00262B42" w:rsidP="00262B42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262B42" w:rsidRPr="00C651B4" w:rsidRDefault="00262B42" w:rsidP="00262B42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 w:firstRow="0" w:lastRow="0" w:firstColumn="0" w:lastColumn="0" w:noHBand="0" w:noVBand="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262B42" w:rsidRPr="00C651B4" w:rsidTr="00262B42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(тыс.рублей)</w:t>
            </w:r>
          </w:p>
        </w:tc>
      </w:tr>
      <w:tr w:rsidR="00262B42" w:rsidRPr="00C651B4" w:rsidTr="00262B42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262B42" w:rsidRPr="00C651B4" w:rsidTr="00262B42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262B42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262B4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энергосберегающих окон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4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1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262B42" w:rsidRPr="00C651B4" w:rsidTr="00262B42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262B42" w:rsidRPr="00C651B4" w:rsidTr="00262B42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также автоматизация потребления тепловой энергии </w:t>
            </w:r>
            <w:r>
              <w:rPr>
                <w:sz w:val="20"/>
                <w:szCs w:val="20"/>
              </w:rPr>
              <w:lastRenderedPageBreak/>
              <w:t>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E540F8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262B42" w:rsidRPr="00C651B4" w:rsidTr="00262B42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</w:t>
            </w:r>
            <w:proofErr w:type="gramStart"/>
            <w:r w:rsidRPr="00D22134">
              <w:rPr>
                <w:sz w:val="20"/>
                <w:szCs w:val="20"/>
              </w:rPr>
              <w:t>ламп  на</w:t>
            </w:r>
            <w:proofErr w:type="gramEnd"/>
            <w:r w:rsidRPr="00D22134"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Default="00262B42" w:rsidP="00262B42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D22134" w:rsidRDefault="00262B42" w:rsidP="00262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Pr="00D22134" w:rsidRDefault="00262B42" w:rsidP="00262B42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Мероприятия по энергосбережению, имеющие системных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</w:tr>
      <w:tr w:rsidR="00262B42" w:rsidRPr="00C651B4" w:rsidTr="00262B42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F76911" w:rsidRDefault="00262B42" w:rsidP="00262B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обучения специалистов муниципальных учреждений, ответственных за энергосбережение и </w:t>
            </w:r>
            <w:r>
              <w:rPr>
                <w:sz w:val="20"/>
                <w:szCs w:val="20"/>
              </w:rPr>
              <w:lastRenderedPageBreak/>
              <w:t>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014CA6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62B42" w:rsidRPr="00C651B4" w:rsidTr="00262B42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62B42" w:rsidRPr="004A7F29" w:rsidRDefault="00262B42" w:rsidP="00262B42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4A7F29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262B42" w:rsidRPr="00C651B4" w:rsidTr="00262B42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62B42" w:rsidRPr="00C651B4" w:rsidTr="00262B42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42" w:rsidRPr="00C651B4" w:rsidRDefault="00262B42" w:rsidP="00262B4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B42" w:rsidRDefault="00262B42" w:rsidP="00262B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2B42" w:rsidRPr="00C651B4" w:rsidRDefault="00262B42" w:rsidP="00262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262B42" w:rsidRPr="00C651B4" w:rsidRDefault="00262B42" w:rsidP="00262B42">
      <w:pPr>
        <w:jc w:val="both"/>
        <w:rPr>
          <w:sz w:val="28"/>
          <w:szCs w:val="28"/>
        </w:rPr>
      </w:pPr>
    </w:p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262B42" w:rsidRDefault="00262B42" w:rsidP="00262B42"/>
    <w:p w:rsidR="00085B0B" w:rsidRDefault="00085B0B" w:rsidP="00085B0B"/>
    <w:p w:rsidR="00AE68CA" w:rsidRDefault="00AE68CA"/>
    <w:sectPr w:rsidR="00AE68CA" w:rsidSect="00262B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0B"/>
    <w:rsid w:val="00037C11"/>
    <w:rsid w:val="00085B0B"/>
    <w:rsid w:val="000D52D5"/>
    <w:rsid w:val="00137E13"/>
    <w:rsid w:val="00262B42"/>
    <w:rsid w:val="002C0DC3"/>
    <w:rsid w:val="003516AF"/>
    <w:rsid w:val="003838FA"/>
    <w:rsid w:val="004E163A"/>
    <w:rsid w:val="005D156A"/>
    <w:rsid w:val="005D7090"/>
    <w:rsid w:val="007B1ED7"/>
    <w:rsid w:val="00A305E9"/>
    <w:rsid w:val="00AE68CA"/>
    <w:rsid w:val="00BA0B0D"/>
    <w:rsid w:val="00C21183"/>
    <w:rsid w:val="00D71873"/>
    <w:rsid w:val="00E52B90"/>
    <w:rsid w:val="00FE40DD"/>
    <w:rsid w:val="00FE7901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59949-A21C-480B-8535-AB9BD02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B42"/>
  </w:style>
  <w:style w:type="character" w:styleId="aa">
    <w:name w:val="Hyperlink"/>
    <w:basedOn w:val="a0"/>
    <w:rsid w:val="00262B42"/>
    <w:rPr>
      <w:color w:val="0000FF"/>
      <w:u w:val="single"/>
    </w:rPr>
  </w:style>
  <w:style w:type="paragraph" w:customStyle="1" w:styleId="ConsPlusNonformat">
    <w:name w:val="ConsPlusNonformat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262B4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3</cp:revision>
  <cp:lastPrinted>2015-09-15T05:47:00Z</cp:lastPrinted>
  <dcterms:created xsi:type="dcterms:W3CDTF">2016-05-31T12:29:00Z</dcterms:created>
  <dcterms:modified xsi:type="dcterms:W3CDTF">2016-05-31T12:29:00Z</dcterms:modified>
</cp:coreProperties>
</file>