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622"/>
        <w:gridCol w:w="78"/>
      </w:tblGrid>
      <w:tr w:rsidR="003D41B9" w:rsidTr="003D41B9">
        <w:trPr>
          <w:gridAfter w:val="1"/>
          <w:wAfter w:w="78" w:type="dxa"/>
        </w:trPr>
        <w:tc>
          <w:tcPr>
            <w:tcW w:w="9570" w:type="dxa"/>
            <w:gridSpan w:val="3"/>
          </w:tcPr>
          <w:p w:rsidR="003D41B9" w:rsidRDefault="003D41B9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7695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7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41B9" w:rsidRDefault="003D41B9">
            <w:pPr>
              <w:jc w:val="center"/>
              <w:rPr>
                <w:b/>
                <w:sz w:val="16"/>
                <w:szCs w:val="16"/>
              </w:rPr>
            </w:pPr>
          </w:p>
          <w:p w:rsidR="003D41B9" w:rsidRDefault="003D41B9">
            <w:pPr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 ТАМБОВСКОГО  РАЙОНА  </w:t>
            </w:r>
          </w:p>
          <w:p w:rsidR="003D41B9" w:rsidRDefault="003D41B9">
            <w:pPr>
              <w:jc w:val="center"/>
              <w:rPr>
                <w:b/>
              </w:rPr>
            </w:pPr>
            <w:r>
              <w:rPr>
                <w:b/>
              </w:rPr>
              <w:t>АМУРСКОЙ  ОБЛАСТИ</w:t>
            </w:r>
          </w:p>
          <w:p w:rsidR="003D41B9" w:rsidRPr="009143B4" w:rsidRDefault="003D41B9">
            <w:pPr>
              <w:jc w:val="center"/>
              <w:rPr>
                <w:b/>
                <w:sz w:val="16"/>
                <w:szCs w:val="16"/>
              </w:rPr>
            </w:pPr>
          </w:p>
          <w:p w:rsidR="003D41B9" w:rsidRDefault="003D41B9">
            <w:pPr>
              <w:jc w:val="center"/>
              <w:rPr>
                <w:b/>
              </w:rPr>
            </w:pPr>
          </w:p>
          <w:p w:rsidR="003D41B9" w:rsidRDefault="003D41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3D41B9" w:rsidRDefault="003D41B9">
            <w:pPr>
              <w:rPr>
                <w:b/>
              </w:rPr>
            </w:pPr>
          </w:p>
        </w:tc>
      </w:tr>
      <w:tr w:rsidR="003D41B9" w:rsidTr="003D41B9">
        <w:tc>
          <w:tcPr>
            <w:tcW w:w="3580" w:type="dxa"/>
            <w:hideMark/>
          </w:tcPr>
          <w:p w:rsidR="003D41B9" w:rsidRPr="00A8170C" w:rsidRDefault="00A8170C" w:rsidP="00A8170C">
            <w:pPr>
              <w:jc w:val="center"/>
              <w:rPr>
                <w:sz w:val="28"/>
                <w:szCs w:val="28"/>
                <w:u w:val="single"/>
              </w:rPr>
            </w:pPr>
            <w:r w:rsidRPr="00A8170C">
              <w:rPr>
                <w:sz w:val="28"/>
                <w:szCs w:val="28"/>
                <w:u w:val="single"/>
              </w:rPr>
              <w:t>05.08.2015</w:t>
            </w:r>
          </w:p>
        </w:tc>
        <w:tc>
          <w:tcPr>
            <w:tcW w:w="3368" w:type="dxa"/>
          </w:tcPr>
          <w:p w:rsidR="003D41B9" w:rsidRDefault="003D41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hideMark/>
          </w:tcPr>
          <w:p w:rsidR="003D41B9" w:rsidRDefault="003D41B9" w:rsidP="00A817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A8170C">
              <w:rPr>
                <w:sz w:val="28"/>
                <w:szCs w:val="28"/>
              </w:rPr>
              <w:t xml:space="preserve">   </w:t>
            </w:r>
            <w:r w:rsidR="00A8170C" w:rsidRPr="00A8170C">
              <w:rPr>
                <w:sz w:val="28"/>
                <w:szCs w:val="28"/>
                <w:u w:val="single"/>
              </w:rPr>
              <w:t>675</w:t>
            </w:r>
          </w:p>
        </w:tc>
      </w:tr>
      <w:tr w:rsidR="003D41B9" w:rsidTr="003D41B9">
        <w:tc>
          <w:tcPr>
            <w:tcW w:w="9648" w:type="dxa"/>
            <w:gridSpan w:val="4"/>
          </w:tcPr>
          <w:p w:rsidR="003D41B9" w:rsidRDefault="003D41B9">
            <w:pPr>
              <w:jc w:val="center"/>
              <w:rPr>
                <w:sz w:val="28"/>
                <w:szCs w:val="28"/>
              </w:rPr>
            </w:pPr>
          </w:p>
          <w:p w:rsidR="003D41B9" w:rsidRDefault="003D41B9" w:rsidP="00230B43">
            <w:pPr>
              <w:jc w:val="center"/>
            </w:pPr>
            <w:r>
              <w:t>с</w:t>
            </w:r>
            <w:proofErr w:type="gramStart"/>
            <w:r>
              <w:t>.Т</w:t>
            </w:r>
            <w:proofErr w:type="gramEnd"/>
            <w:r>
              <w:t>амбовка</w:t>
            </w:r>
          </w:p>
        </w:tc>
      </w:tr>
    </w:tbl>
    <w:p w:rsidR="003D41B9" w:rsidRDefault="003D41B9"/>
    <w:p w:rsidR="004E1F7C" w:rsidRPr="00230B43" w:rsidRDefault="003D41B9" w:rsidP="003D41B9">
      <w:pPr>
        <w:jc w:val="center"/>
        <w:rPr>
          <w:sz w:val="27"/>
          <w:szCs w:val="27"/>
        </w:rPr>
      </w:pPr>
      <w:r w:rsidRPr="00230B43">
        <w:rPr>
          <w:sz w:val="27"/>
          <w:szCs w:val="27"/>
        </w:rPr>
        <w:t xml:space="preserve">О </w:t>
      </w:r>
      <w:r w:rsidR="00A8170C" w:rsidRPr="00230B43">
        <w:rPr>
          <w:sz w:val="27"/>
          <w:szCs w:val="27"/>
        </w:rPr>
        <w:t xml:space="preserve">наделении МАУ «Районный центр спорта» и МБОУ </w:t>
      </w:r>
      <w:proofErr w:type="spellStart"/>
      <w:r w:rsidR="00A8170C" w:rsidRPr="00230B43">
        <w:rPr>
          <w:sz w:val="27"/>
          <w:szCs w:val="27"/>
        </w:rPr>
        <w:t>ДОд</w:t>
      </w:r>
      <w:proofErr w:type="spellEnd"/>
      <w:r w:rsidR="00A8170C" w:rsidRPr="00230B43">
        <w:rPr>
          <w:sz w:val="27"/>
          <w:szCs w:val="27"/>
        </w:rPr>
        <w:t xml:space="preserve"> «</w:t>
      </w:r>
      <w:proofErr w:type="gramStart"/>
      <w:r w:rsidR="00A8170C" w:rsidRPr="00230B43">
        <w:rPr>
          <w:sz w:val="27"/>
          <w:szCs w:val="27"/>
        </w:rPr>
        <w:t>Тамбовская</w:t>
      </w:r>
      <w:proofErr w:type="gramEnd"/>
      <w:r w:rsidR="00A8170C" w:rsidRPr="00230B43">
        <w:rPr>
          <w:sz w:val="27"/>
          <w:szCs w:val="27"/>
        </w:rPr>
        <w:t xml:space="preserve"> ДЮСШ» полномочиями</w:t>
      </w:r>
      <w:r w:rsidRPr="00230B43">
        <w:rPr>
          <w:sz w:val="27"/>
          <w:szCs w:val="27"/>
        </w:rPr>
        <w:t xml:space="preserve"> Центров тестирования по выполнению </w:t>
      </w:r>
      <w:r w:rsidR="00A8170C" w:rsidRPr="00230B43">
        <w:rPr>
          <w:sz w:val="27"/>
          <w:szCs w:val="27"/>
        </w:rPr>
        <w:t xml:space="preserve">нормативов </w:t>
      </w:r>
      <w:r w:rsidRPr="00230B43">
        <w:rPr>
          <w:sz w:val="27"/>
          <w:szCs w:val="27"/>
        </w:rPr>
        <w:t>Всероссийского физкультурно-спортивного комплекса «Готов к труду и обороне</w:t>
      </w:r>
      <w:r w:rsidR="00A8170C" w:rsidRPr="00230B43">
        <w:rPr>
          <w:sz w:val="27"/>
          <w:szCs w:val="27"/>
        </w:rPr>
        <w:t>» в Тамбовском районе</w:t>
      </w:r>
    </w:p>
    <w:p w:rsidR="003D41B9" w:rsidRPr="00230B43" w:rsidRDefault="003D41B9" w:rsidP="003D41B9">
      <w:pPr>
        <w:jc w:val="center"/>
        <w:rPr>
          <w:sz w:val="27"/>
          <w:szCs w:val="27"/>
        </w:rPr>
      </w:pPr>
    </w:p>
    <w:p w:rsidR="00AE5534" w:rsidRPr="00230B43" w:rsidRDefault="003D41B9" w:rsidP="00CC29AF">
      <w:pPr>
        <w:ind w:firstLine="709"/>
        <w:jc w:val="both"/>
        <w:rPr>
          <w:sz w:val="27"/>
          <w:szCs w:val="27"/>
        </w:rPr>
      </w:pPr>
      <w:proofErr w:type="gramStart"/>
      <w:r w:rsidRPr="00230B43">
        <w:rPr>
          <w:sz w:val="27"/>
          <w:szCs w:val="27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04.12.2007 № 329-ФЗ «О физической культуре и спорте в Российской Федерации</w:t>
      </w:r>
      <w:r w:rsidR="00AE5534" w:rsidRPr="00230B43">
        <w:rPr>
          <w:sz w:val="27"/>
          <w:szCs w:val="27"/>
        </w:rPr>
        <w:t xml:space="preserve">», Указом Президента Российской Федерации от 24.03.2014 № 172 «О Всероссийском физкультурно-спортивном комплексе «Готов к труду и обороне» (ГТО)», </w:t>
      </w:r>
      <w:r w:rsidR="00462EC7" w:rsidRPr="00230B43">
        <w:rPr>
          <w:sz w:val="27"/>
          <w:szCs w:val="27"/>
        </w:rPr>
        <w:t>приказом Министерства спорта Российской Федерации от 29.08.2014 № 739 «Об утверждении порядка организации и</w:t>
      </w:r>
      <w:proofErr w:type="gramEnd"/>
      <w:r w:rsidR="00462EC7" w:rsidRPr="00230B43">
        <w:rPr>
          <w:sz w:val="27"/>
          <w:szCs w:val="27"/>
        </w:rPr>
        <w:t xml:space="preserve"> </w:t>
      </w:r>
      <w:proofErr w:type="gramStart"/>
      <w:r w:rsidR="00462EC7" w:rsidRPr="00230B43">
        <w:rPr>
          <w:sz w:val="27"/>
          <w:szCs w:val="27"/>
        </w:rPr>
        <w:t>проведения тестирования населения в рамках Всероссийского физкультурно-спортивного комплекса «Готов к труду и обороне» ГТО», п</w:t>
      </w:r>
      <w:r w:rsidR="00AE5534" w:rsidRPr="00230B43">
        <w:rPr>
          <w:sz w:val="27"/>
          <w:szCs w:val="27"/>
        </w:rPr>
        <w:t xml:space="preserve">риказом Министерства спорта Российской Федерации от 01.12.2014 № 954/1 «Об утверждении Порядка создания Центров тестирования по выполнению видов испытаний (тестов), нормативов, требований к оценке уровня знаний и умений в области физической культуры и спорта и Положения о них», </w:t>
      </w:r>
      <w:r w:rsidR="00801BC0" w:rsidRPr="00230B43">
        <w:rPr>
          <w:sz w:val="27"/>
          <w:szCs w:val="27"/>
        </w:rPr>
        <w:t>р</w:t>
      </w:r>
      <w:r w:rsidR="00AE5534" w:rsidRPr="00230B43">
        <w:rPr>
          <w:sz w:val="27"/>
          <w:szCs w:val="27"/>
        </w:rPr>
        <w:t>ешением коллегии министерства по физической культуре и спорту</w:t>
      </w:r>
      <w:proofErr w:type="gramEnd"/>
      <w:r w:rsidR="00AE5534" w:rsidRPr="00230B43">
        <w:rPr>
          <w:sz w:val="27"/>
          <w:szCs w:val="27"/>
        </w:rPr>
        <w:t xml:space="preserve"> Амурской области</w:t>
      </w:r>
      <w:r w:rsidR="000F2C7F" w:rsidRPr="00230B43">
        <w:rPr>
          <w:sz w:val="27"/>
          <w:szCs w:val="27"/>
        </w:rPr>
        <w:t xml:space="preserve"> от 10.06.2015</w:t>
      </w:r>
      <w:r w:rsidR="00801BC0" w:rsidRPr="00230B43">
        <w:rPr>
          <w:sz w:val="27"/>
          <w:szCs w:val="27"/>
        </w:rPr>
        <w:t xml:space="preserve">, </w:t>
      </w:r>
      <w:r w:rsidR="00AE5534" w:rsidRPr="00230B43">
        <w:rPr>
          <w:sz w:val="27"/>
          <w:szCs w:val="27"/>
        </w:rPr>
        <w:t xml:space="preserve">с целью </w:t>
      </w:r>
      <w:r w:rsidR="00A8170C" w:rsidRPr="00230B43">
        <w:rPr>
          <w:sz w:val="27"/>
          <w:szCs w:val="27"/>
        </w:rPr>
        <w:t xml:space="preserve">организации методического сопровождения, </w:t>
      </w:r>
      <w:r w:rsidR="00AE5534" w:rsidRPr="00230B43">
        <w:rPr>
          <w:sz w:val="27"/>
          <w:szCs w:val="27"/>
        </w:rPr>
        <w:t>популяризации, внедрения и развития Всероссийского физкультурно-спортивного комплекса «Готов к труду и обороне» (ГТО)</w:t>
      </w:r>
      <w:r w:rsidR="00B33C2A" w:rsidRPr="00230B43">
        <w:rPr>
          <w:sz w:val="27"/>
          <w:szCs w:val="27"/>
        </w:rPr>
        <w:t xml:space="preserve"> на территории Тамбовского района</w:t>
      </w:r>
      <w:r w:rsidR="00A8170C" w:rsidRPr="00230B43">
        <w:rPr>
          <w:sz w:val="27"/>
          <w:szCs w:val="27"/>
        </w:rPr>
        <w:t>,</w:t>
      </w:r>
    </w:p>
    <w:p w:rsidR="00AE5534" w:rsidRPr="00230B43" w:rsidRDefault="00B33C2A" w:rsidP="00CC29AF">
      <w:pPr>
        <w:ind w:firstLine="709"/>
        <w:jc w:val="both"/>
        <w:rPr>
          <w:b/>
          <w:spacing w:val="40"/>
          <w:sz w:val="27"/>
          <w:szCs w:val="27"/>
        </w:rPr>
      </w:pPr>
      <w:r w:rsidRPr="00230B43">
        <w:rPr>
          <w:b/>
          <w:spacing w:val="40"/>
          <w:sz w:val="27"/>
          <w:szCs w:val="27"/>
        </w:rPr>
        <w:t>постановляю:</w:t>
      </w:r>
    </w:p>
    <w:p w:rsidR="008D734E" w:rsidRPr="00230B43" w:rsidRDefault="008D734E" w:rsidP="008D734E">
      <w:pPr>
        <w:pStyle w:val="a5"/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230B43">
        <w:rPr>
          <w:sz w:val="27"/>
          <w:szCs w:val="27"/>
        </w:rPr>
        <w:t>Наделить полномочиями Центров тестирования Всероссийского физкультурно-спортивного комплекса «Готов к труду и обороне» (ГТО)» в Тамбовском районе:</w:t>
      </w:r>
    </w:p>
    <w:p w:rsidR="008D734E" w:rsidRPr="00230B43" w:rsidRDefault="00B64FBA" w:rsidP="008D734E">
      <w:pPr>
        <w:pStyle w:val="a5"/>
        <w:numPr>
          <w:ilvl w:val="1"/>
          <w:numId w:val="2"/>
        </w:numPr>
        <w:ind w:left="284" w:firstLine="709"/>
        <w:jc w:val="both"/>
        <w:rPr>
          <w:sz w:val="27"/>
          <w:szCs w:val="27"/>
        </w:rPr>
      </w:pPr>
      <w:r w:rsidRPr="00230B43">
        <w:rPr>
          <w:sz w:val="27"/>
          <w:szCs w:val="27"/>
        </w:rPr>
        <w:t xml:space="preserve">. </w:t>
      </w:r>
      <w:r w:rsidR="008D734E" w:rsidRPr="00230B43">
        <w:rPr>
          <w:sz w:val="27"/>
          <w:szCs w:val="27"/>
        </w:rPr>
        <w:t>Муниципальное автономное учреждение «Районный центр спорта» (далее МАУ Тамбовский РЦС)</w:t>
      </w:r>
      <w:r w:rsidR="00F65B9B" w:rsidRPr="00230B43">
        <w:rPr>
          <w:sz w:val="27"/>
          <w:szCs w:val="27"/>
        </w:rPr>
        <w:t xml:space="preserve"> для </w:t>
      </w:r>
      <w:r w:rsidR="003E67CD" w:rsidRPr="00230B43">
        <w:rPr>
          <w:sz w:val="27"/>
          <w:szCs w:val="27"/>
        </w:rPr>
        <w:t>населения района</w:t>
      </w:r>
      <w:r w:rsidR="008D734E" w:rsidRPr="00230B43">
        <w:rPr>
          <w:sz w:val="27"/>
          <w:szCs w:val="27"/>
        </w:rPr>
        <w:t>;</w:t>
      </w:r>
    </w:p>
    <w:p w:rsidR="008D734E" w:rsidRPr="00230B43" w:rsidRDefault="00B64FBA" w:rsidP="008D734E">
      <w:pPr>
        <w:pStyle w:val="a5"/>
        <w:numPr>
          <w:ilvl w:val="1"/>
          <w:numId w:val="2"/>
        </w:numPr>
        <w:ind w:left="284" w:firstLine="709"/>
        <w:jc w:val="both"/>
        <w:rPr>
          <w:sz w:val="27"/>
          <w:szCs w:val="27"/>
        </w:rPr>
      </w:pPr>
      <w:r w:rsidRPr="00230B43">
        <w:rPr>
          <w:sz w:val="27"/>
          <w:szCs w:val="27"/>
        </w:rPr>
        <w:t xml:space="preserve">. </w:t>
      </w:r>
      <w:r w:rsidR="008D734E" w:rsidRPr="00230B43">
        <w:rPr>
          <w:sz w:val="27"/>
          <w:szCs w:val="27"/>
        </w:rPr>
        <w:t>Муниципальное бюджетное образовательное учреждение дополнительного образования детей Тамбовск</w:t>
      </w:r>
      <w:r w:rsidR="00801BC0" w:rsidRPr="00230B43">
        <w:rPr>
          <w:sz w:val="27"/>
          <w:szCs w:val="27"/>
        </w:rPr>
        <w:t>ую</w:t>
      </w:r>
      <w:r w:rsidR="008D734E" w:rsidRPr="00230B43">
        <w:rPr>
          <w:sz w:val="27"/>
          <w:szCs w:val="27"/>
        </w:rPr>
        <w:t xml:space="preserve"> детско-юношеск</w:t>
      </w:r>
      <w:r w:rsidR="00801BC0" w:rsidRPr="00230B43">
        <w:rPr>
          <w:sz w:val="27"/>
          <w:szCs w:val="27"/>
        </w:rPr>
        <w:t>ую</w:t>
      </w:r>
      <w:r w:rsidR="008D734E" w:rsidRPr="00230B43">
        <w:rPr>
          <w:sz w:val="27"/>
          <w:szCs w:val="27"/>
        </w:rPr>
        <w:t xml:space="preserve"> спортивн</w:t>
      </w:r>
      <w:r w:rsidR="00462EC7" w:rsidRPr="00230B43">
        <w:rPr>
          <w:sz w:val="27"/>
          <w:szCs w:val="27"/>
        </w:rPr>
        <w:t>ую</w:t>
      </w:r>
      <w:r w:rsidR="008D734E" w:rsidRPr="00230B43">
        <w:rPr>
          <w:sz w:val="27"/>
          <w:szCs w:val="27"/>
        </w:rPr>
        <w:t xml:space="preserve"> школ</w:t>
      </w:r>
      <w:r w:rsidR="00462EC7" w:rsidRPr="00230B43">
        <w:rPr>
          <w:sz w:val="27"/>
          <w:szCs w:val="27"/>
        </w:rPr>
        <w:t>у</w:t>
      </w:r>
      <w:r w:rsidR="008D734E" w:rsidRPr="00230B43">
        <w:rPr>
          <w:sz w:val="27"/>
          <w:szCs w:val="27"/>
        </w:rPr>
        <w:t xml:space="preserve">» (далее МБОУ </w:t>
      </w:r>
      <w:proofErr w:type="gramStart"/>
      <w:r w:rsidR="008D734E" w:rsidRPr="00230B43">
        <w:rPr>
          <w:sz w:val="27"/>
          <w:szCs w:val="27"/>
        </w:rPr>
        <w:t>Тамбовская</w:t>
      </w:r>
      <w:proofErr w:type="gramEnd"/>
      <w:r w:rsidR="008D734E" w:rsidRPr="00230B43">
        <w:rPr>
          <w:sz w:val="27"/>
          <w:szCs w:val="27"/>
        </w:rPr>
        <w:t xml:space="preserve"> ДЮСШ)</w:t>
      </w:r>
      <w:r w:rsidR="003E67CD" w:rsidRPr="00230B43">
        <w:rPr>
          <w:sz w:val="27"/>
          <w:szCs w:val="27"/>
        </w:rPr>
        <w:t xml:space="preserve"> для обучающихся в образовательных организациях района</w:t>
      </w:r>
      <w:r w:rsidR="008D734E" w:rsidRPr="00230B43">
        <w:rPr>
          <w:sz w:val="27"/>
          <w:szCs w:val="27"/>
        </w:rPr>
        <w:t>.</w:t>
      </w:r>
    </w:p>
    <w:p w:rsidR="008178E8" w:rsidRPr="00230B43" w:rsidRDefault="008178E8" w:rsidP="002E330F">
      <w:pPr>
        <w:pStyle w:val="a5"/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230B43">
        <w:rPr>
          <w:sz w:val="27"/>
          <w:szCs w:val="27"/>
        </w:rPr>
        <w:t xml:space="preserve">Утвердить </w:t>
      </w:r>
      <w:r w:rsidR="002E330F" w:rsidRPr="00230B43">
        <w:rPr>
          <w:sz w:val="27"/>
          <w:szCs w:val="27"/>
        </w:rPr>
        <w:t xml:space="preserve">Примерное </w:t>
      </w:r>
      <w:r w:rsidRPr="00230B43">
        <w:rPr>
          <w:sz w:val="27"/>
          <w:szCs w:val="27"/>
        </w:rPr>
        <w:t>Положение о Центре тестирования ВФСК «Готов к труду и обороне» (ГТО)» в Тамбовском районе (приложение).</w:t>
      </w:r>
    </w:p>
    <w:p w:rsidR="003E67CD" w:rsidRPr="00230B43" w:rsidRDefault="003E67CD" w:rsidP="003E67CD">
      <w:pPr>
        <w:pStyle w:val="a5"/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230B43">
        <w:rPr>
          <w:sz w:val="27"/>
          <w:szCs w:val="27"/>
        </w:rPr>
        <w:lastRenderedPageBreak/>
        <w:t xml:space="preserve">Директорам </w:t>
      </w:r>
      <w:r w:rsidR="00B64FBA" w:rsidRPr="00230B43">
        <w:rPr>
          <w:sz w:val="27"/>
          <w:szCs w:val="27"/>
        </w:rPr>
        <w:t>МАУ</w:t>
      </w:r>
      <w:r w:rsidR="00CC13BB" w:rsidRPr="00230B43">
        <w:rPr>
          <w:sz w:val="27"/>
          <w:szCs w:val="27"/>
        </w:rPr>
        <w:t xml:space="preserve"> </w:t>
      </w:r>
      <w:r w:rsidR="00B64FBA" w:rsidRPr="00230B43">
        <w:rPr>
          <w:sz w:val="27"/>
          <w:szCs w:val="27"/>
        </w:rPr>
        <w:t xml:space="preserve">Тамбовский </w:t>
      </w:r>
      <w:r w:rsidR="00CC13BB" w:rsidRPr="00230B43">
        <w:rPr>
          <w:sz w:val="27"/>
          <w:szCs w:val="27"/>
        </w:rPr>
        <w:t>Р</w:t>
      </w:r>
      <w:r w:rsidR="00B64FBA" w:rsidRPr="00230B43">
        <w:rPr>
          <w:sz w:val="27"/>
          <w:szCs w:val="27"/>
        </w:rPr>
        <w:t>ЦС</w:t>
      </w:r>
      <w:r w:rsidR="00CC13BB" w:rsidRPr="00230B43">
        <w:rPr>
          <w:sz w:val="27"/>
          <w:szCs w:val="27"/>
        </w:rPr>
        <w:t xml:space="preserve"> (Измайлов К.Ю.)</w:t>
      </w:r>
      <w:r w:rsidRPr="00230B43">
        <w:rPr>
          <w:sz w:val="27"/>
          <w:szCs w:val="27"/>
        </w:rPr>
        <w:t xml:space="preserve"> и МБОУ </w:t>
      </w:r>
      <w:proofErr w:type="gramStart"/>
      <w:r w:rsidRPr="00230B43">
        <w:rPr>
          <w:sz w:val="27"/>
          <w:szCs w:val="27"/>
        </w:rPr>
        <w:t>Тамбовская</w:t>
      </w:r>
      <w:proofErr w:type="gramEnd"/>
      <w:r w:rsidRPr="00230B43">
        <w:rPr>
          <w:sz w:val="27"/>
          <w:szCs w:val="27"/>
        </w:rPr>
        <w:t xml:space="preserve"> ДЮСШ (Макаров А.И.) </w:t>
      </w:r>
      <w:r w:rsidR="008178E8" w:rsidRPr="00230B43">
        <w:rPr>
          <w:sz w:val="27"/>
          <w:szCs w:val="27"/>
        </w:rPr>
        <w:t>обеспечить</w:t>
      </w:r>
      <w:r w:rsidRPr="00230B43">
        <w:rPr>
          <w:sz w:val="27"/>
          <w:szCs w:val="27"/>
        </w:rPr>
        <w:t xml:space="preserve"> в учреждениях условия для организации и проведения тестирования граждан;</w:t>
      </w:r>
    </w:p>
    <w:p w:rsidR="002E330F" w:rsidRPr="00230B43" w:rsidRDefault="00462EC7" w:rsidP="00CC29AF">
      <w:pPr>
        <w:pStyle w:val="a5"/>
        <w:numPr>
          <w:ilvl w:val="1"/>
          <w:numId w:val="1"/>
        </w:numPr>
        <w:ind w:left="0" w:firstLine="709"/>
        <w:jc w:val="both"/>
        <w:rPr>
          <w:sz w:val="27"/>
          <w:szCs w:val="27"/>
        </w:rPr>
      </w:pPr>
      <w:r w:rsidRPr="00230B43">
        <w:rPr>
          <w:sz w:val="27"/>
          <w:szCs w:val="27"/>
        </w:rPr>
        <w:t xml:space="preserve">Руководствуясь </w:t>
      </w:r>
      <w:r w:rsidR="00230B43" w:rsidRPr="00230B43">
        <w:rPr>
          <w:sz w:val="27"/>
          <w:szCs w:val="27"/>
        </w:rPr>
        <w:t xml:space="preserve">действующим законодательством и </w:t>
      </w:r>
      <w:r w:rsidRPr="00230B43">
        <w:rPr>
          <w:sz w:val="27"/>
          <w:szCs w:val="27"/>
        </w:rPr>
        <w:t>Примерным Положением р</w:t>
      </w:r>
      <w:r w:rsidR="00DA091B" w:rsidRPr="00230B43">
        <w:rPr>
          <w:sz w:val="27"/>
          <w:szCs w:val="27"/>
        </w:rPr>
        <w:t xml:space="preserve">азработать и утвердить </w:t>
      </w:r>
      <w:r w:rsidRPr="00230B43">
        <w:rPr>
          <w:sz w:val="27"/>
          <w:szCs w:val="27"/>
        </w:rPr>
        <w:t>«</w:t>
      </w:r>
      <w:r w:rsidR="00DA091B" w:rsidRPr="00230B43">
        <w:rPr>
          <w:sz w:val="27"/>
          <w:szCs w:val="27"/>
        </w:rPr>
        <w:t>Положение о Центре тестирования</w:t>
      </w:r>
      <w:r w:rsidRPr="00230B43">
        <w:rPr>
          <w:sz w:val="27"/>
          <w:szCs w:val="27"/>
        </w:rPr>
        <w:t>»</w:t>
      </w:r>
      <w:r w:rsidR="00DA091B" w:rsidRPr="00230B43">
        <w:rPr>
          <w:sz w:val="27"/>
          <w:szCs w:val="27"/>
        </w:rPr>
        <w:t xml:space="preserve"> в</w:t>
      </w:r>
      <w:r w:rsidRPr="00230B43">
        <w:rPr>
          <w:sz w:val="27"/>
          <w:szCs w:val="27"/>
        </w:rPr>
        <w:t xml:space="preserve"> </w:t>
      </w:r>
      <w:r w:rsidR="00DA091B" w:rsidRPr="00230B43">
        <w:rPr>
          <w:sz w:val="27"/>
          <w:szCs w:val="27"/>
        </w:rPr>
        <w:t>учреждени</w:t>
      </w:r>
      <w:r w:rsidRPr="00230B43">
        <w:rPr>
          <w:sz w:val="27"/>
          <w:szCs w:val="27"/>
        </w:rPr>
        <w:t>ях</w:t>
      </w:r>
      <w:r w:rsidR="00DA091B" w:rsidRPr="00230B43">
        <w:rPr>
          <w:sz w:val="27"/>
          <w:szCs w:val="27"/>
        </w:rPr>
        <w:t xml:space="preserve"> в срок до 25.08.2015</w:t>
      </w:r>
      <w:r w:rsidRPr="00230B43">
        <w:rPr>
          <w:sz w:val="27"/>
          <w:szCs w:val="27"/>
        </w:rPr>
        <w:t>, представить в отдел образования и КФКС и МП соответственно</w:t>
      </w:r>
      <w:r w:rsidR="00DA091B" w:rsidRPr="00230B43">
        <w:rPr>
          <w:sz w:val="27"/>
          <w:szCs w:val="27"/>
        </w:rPr>
        <w:t>;</w:t>
      </w:r>
    </w:p>
    <w:p w:rsidR="00DA091B" w:rsidRPr="00230B43" w:rsidRDefault="00DA091B" w:rsidP="00CC29AF">
      <w:pPr>
        <w:pStyle w:val="a5"/>
        <w:numPr>
          <w:ilvl w:val="1"/>
          <w:numId w:val="1"/>
        </w:numPr>
        <w:ind w:left="0" w:firstLine="709"/>
        <w:jc w:val="both"/>
        <w:rPr>
          <w:sz w:val="27"/>
          <w:szCs w:val="27"/>
        </w:rPr>
      </w:pPr>
      <w:r w:rsidRPr="00230B43">
        <w:rPr>
          <w:sz w:val="27"/>
          <w:szCs w:val="27"/>
        </w:rPr>
        <w:t xml:space="preserve">Определить и утвердить по согласованию с Комитетом по ФКС и МП Администрации района перечень и местонахождение спортивных объектов для сдачи нормативов ВФСК ГТО до 01.09.2015; </w:t>
      </w:r>
    </w:p>
    <w:p w:rsidR="002E330F" w:rsidRPr="00230B43" w:rsidRDefault="00CC13BB" w:rsidP="00DA091B">
      <w:pPr>
        <w:pStyle w:val="a5"/>
        <w:numPr>
          <w:ilvl w:val="1"/>
          <w:numId w:val="1"/>
        </w:numPr>
        <w:ind w:left="0" w:firstLine="709"/>
        <w:jc w:val="both"/>
        <w:rPr>
          <w:sz w:val="27"/>
          <w:szCs w:val="27"/>
        </w:rPr>
      </w:pPr>
      <w:r w:rsidRPr="00230B43">
        <w:rPr>
          <w:sz w:val="27"/>
          <w:szCs w:val="27"/>
        </w:rPr>
        <w:t>Создать страниц</w:t>
      </w:r>
      <w:r w:rsidR="008178E8" w:rsidRPr="00230B43">
        <w:rPr>
          <w:sz w:val="27"/>
          <w:szCs w:val="27"/>
        </w:rPr>
        <w:t>ы</w:t>
      </w:r>
      <w:r w:rsidRPr="00230B43">
        <w:rPr>
          <w:sz w:val="27"/>
          <w:szCs w:val="27"/>
        </w:rPr>
        <w:t xml:space="preserve"> Центр</w:t>
      </w:r>
      <w:r w:rsidR="008178E8" w:rsidRPr="00230B43">
        <w:rPr>
          <w:sz w:val="27"/>
          <w:szCs w:val="27"/>
        </w:rPr>
        <w:t>ов</w:t>
      </w:r>
      <w:r w:rsidRPr="00230B43">
        <w:rPr>
          <w:sz w:val="27"/>
          <w:szCs w:val="27"/>
        </w:rPr>
        <w:t xml:space="preserve"> тестирования на сайт</w:t>
      </w:r>
      <w:r w:rsidR="008178E8" w:rsidRPr="00230B43">
        <w:rPr>
          <w:sz w:val="27"/>
          <w:szCs w:val="27"/>
        </w:rPr>
        <w:t>ах</w:t>
      </w:r>
      <w:r w:rsidRPr="00230B43">
        <w:rPr>
          <w:sz w:val="27"/>
          <w:szCs w:val="27"/>
        </w:rPr>
        <w:t xml:space="preserve"> </w:t>
      </w:r>
      <w:r w:rsidR="003E67CD" w:rsidRPr="00230B43">
        <w:rPr>
          <w:sz w:val="27"/>
          <w:szCs w:val="27"/>
        </w:rPr>
        <w:t>учреждени</w:t>
      </w:r>
      <w:r w:rsidR="008178E8" w:rsidRPr="00230B43">
        <w:rPr>
          <w:sz w:val="27"/>
          <w:szCs w:val="27"/>
        </w:rPr>
        <w:t>й</w:t>
      </w:r>
      <w:r w:rsidR="00E30EAB" w:rsidRPr="00230B43">
        <w:rPr>
          <w:sz w:val="27"/>
          <w:szCs w:val="27"/>
        </w:rPr>
        <w:t>, разработать электронную базу данных по приему нормативов ГТО</w:t>
      </w:r>
      <w:r w:rsidR="008178E8" w:rsidRPr="00230B43">
        <w:rPr>
          <w:sz w:val="27"/>
          <w:szCs w:val="27"/>
        </w:rPr>
        <w:t xml:space="preserve"> до 01.09.2015</w:t>
      </w:r>
      <w:r w:rsidR="00E30EAB" w:rsidRPr="00230B43">
        <w:rPr>
          <w:sz w:val="27"/>
          <w:szCs w:val="27"/>
        </w:rPr>
        <w:t>.</w:t>
      </w:r>
    </w:p>
    <w:p w:rsidR="00033770" w:rsidRPr="00230B43" w:rsidRDefault="00033770" w:rsidP="00CC29AF">
      <w:pPr>
        <w:pStyle w:val="a5"/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230B43">
        <w:rPr>
          <w:sz w:val="27"/>
          <w:szCs w:val="27"/>
        </w:rPr>
        <w:t>Комитету по физической культуре, спорту и молодежной политике Администрации Тамбовского района (Соболев Б.Г.):</w:t>
      </w:r>
    </w:p>
    <w:p w:rsidR="00033770" w:rsidRPr="00230B43" w:rsidRDefault="00462EC7" w:rsidP="00CC29AF">
      <w:pPr>
        <w:pStyle w:val="a5"/>
        <w:numPr>
          <w:ilvl w:val="1"/>
          <w:numId w:val="1"/>
        </w:numPr>
        <w:ind w:left="0" w:firstLine="709"/>
        <w:jc w:val="both"/>
        <w:rPr>
          <w:sz w:val="27"/>
          <w:szCs w:val="27"/>
        </w:rPr>
      </w:pPr>
      <w:r w:rsidRPr="00230B43">
        <w:rPr>
          <w:sz w:val="27"/>
          <w:szCs w:val="27"/>
        </w:rPr>
        <w:t>Разработать и у</w:t>
      </w:r>
      <w:r w:rsidR="003E67CD" w:rsidRPr="00230B43">
        <w:rPr>
          <w:sz w:val="27"/>
          <w:szCs w:val="27"/>
        </w:rPr>
        <w:t>твердить</w:t>
      </w:r>
      <w:r w:rsidR="00033770" w:rsidRPr="00230B43">
        <w:rPr>
          <w:sz w:val="27"/>
          <w:szCs w:val="27"/>
        </w:rPr>
        <w:t xml:space="preserve"> </w:t>
      </w:r>
      <w:r w:rsidRPr="00230B43">
        <w:rPr>
          <w:sz w:val="27"/>
          <w:szCs w:val="27"/>
        </w:rPr>
        <w:t xml:space="preserve">постановлением Администрации района </w:t>
      </w:r>
      <w:r w:rsidR="00033770" w:rsidRPr="00230B43">
        <w:rPr>
          <w:sz w:val="27"/>
          <w:szCs w:val="27"/>
        </w:rPr>
        <w:t xml:space="preserve">Порядок организации и проведения тестирования населения района в рамках реализации мероприятий по поэтапному внедрению </w:t>
      </w:r>
      <w:r w:rsidR="008178E8" w:rsidRPr="00230B43">
        <w:rPr>
          <w:sz w:val="27"/>
          <w:szCs w:val="27"/>
        </w:rPr>
        <w:t>ВФСК ГТО</w:t>
      </w:r>
      <w:r w:rsidR="00033770" w:rsidRPr="00230B43">
        <w:rPr>
          <w:sz w:val="27"/>
          <w:szCs w:val="27"/>
        </w:rPr>
        <w:t xml:space="preserve"> </w:t>
      </w:r>
      <w:r w:rsidR="003E67CD" w:rsidRPr="00230B43">
        <w:rPr>
          <w:sz w:val="27"/>
          <w:szCs w:val="27"/>
        </w:rPr>
        <w:t xml:space="preserve">в срок </w:t>
      </w:r>
      <w:r w:rsidR="008178E8" w:rsidRPr="00230B43">
        <w:rPr>
          <w:sz w:val="27"/>
          <w:szCs w:val="27"/>
        </w:rPr>
        <w:t>до 01.09.2015</w:t>
      </w:r>
      <w:r w:rsidR="00033770" w:rsidRPr="00230B43">
        <w:rPr>
          <w:sz w:val="27"/>
          <w:szCs w:val="27"/>
        </w:rPr>
        <w:t>.</w:t>
      </w:r>
    </w:p>
    <w:p w:rsidR="00033770" w:rsidRPr="00230B43" w:rsidRDefault="00462EC7" w:rsidP="00CC29AF">
      <w:pPr>
        <w:pStyle w:val="a5"/>
        <w:numPr>
          <w:ilvl w:val="1"/>
          <w:numId w:val="1"/>
        </w:numPr>
        <w:ind w:left="0" w:firstLine="709"/>
        <w:jc w:val="both"/>
        <w:rPr>
          <w:sz w:val="27"/>
          <w:szCs w:val="27"/>
        </w:rPr>
      </w:pPr>
      <w:r w:rsidRPr="00230B43">
        <w:rPr>
          <w:sz w:val="27"/>
          <w:szCs w:val="27"/>
        </w:rPr>
        <w:t>О</w:t>
      </w:r>
      <w:r w:rsidR="00033770" w:rsidRPr="00230B43">
        <w:rPr>
          <w:sz w:val="27"/>
          <w:szCs w:val="27"/>
        </w:rPr>
        <w:t xml:space="preserve">рганизовать работу по пропаганде </w:t>
      </w:r>
      <w:r w:rsidRPr="00230B43">
        <w:rPr>
          <w:sz w:val="27"/>
          <w:szCs w:val="27"/>
        </w:rPr>
        <w:t xml:space="preserve">ВФСК ГТО </w:t>
      </w:r>
      <w:r w:rsidR="006B67BF" w:rsidRPr="00230B43">
        <w:rPr>
          <w:sz w:val="27"/>
          <w:szCs w:val="27"/>
        </w:rPr>
        <w:t>среди населения.</w:t>
      </w:r>
    </w:p>
    <w:p w:rsidR="006B67BF" w:rsidRPr="00230B43" w:rsidRDefault="006B67BF" w:rsidP="00CC29AF">
      <w:pPr>
        <w:pStyle w:val="a5"/>
        <w:numPr>
          <w:ilvl w:val="1"/>
          <w:numId w:val="1"/>
        </w:numPr>
        <w:ind w:left="0" w:firstLine="709"/>
        <w:jc w:val="both"/>
        <w:rPr>
          <w:sz w:val="27"/>
          <w:szCs w:val="27"/>
        </w:rPr>
      </w:pPr>
      <w:r w:rsidRPr="00230B43">
        <w:rPr>
          <w:sz w:val="27"/>
          <w:szCs w:val="27"/>
        </w:rPr>
        <w:t>Внести соответствующие изменения в муниципальную программу «</w:t>
      </w:r>
      <w:r w:rsidR="00A53B13" w:rsidRPr="00230B43">
        <w:rPr>
          <w:sz w:val="27"/>
          <w:szCs w:val="27"/>
          <w:shd w:val="clear" w:color="auto" w:fill="FFFFFF"/>
        </w:rPr>
        <w:t>«Развитие физической культуры, спорта и молодежной политики в Тамбовском районе на 2015 -2021 годы»</w:t>
      </w:r>
      <w:r w:rsidRPr="00230B43">
        <w:rPr>
          <w:sz w:val="27"/>
          <w:szCs w:val="27"/>
        </w:rPr>
        <w:t xml:space="preserve"> и муниципальное задание МАУ «Районный центр спорта».</w:t>
      </w:r>
    </w:p>
    <w:p w:rsidR="00033770" w:rsidRPr="00230B43" w:rsidRDefault="007B2DF5" w:rsidP="00CC29AF">
      <w:pPr>
        <w:pStyle w:val="a5"/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230B43">
        <w:rPr>
          <w:sz w:val="27"/>
          <w:szCs w:val="27"/>
        </w:rPr>
        <w:t>Отделу образования Администрации Тамбовского района (Булыгин В.В.):</w:t>
      </w:r>
    </w:p>
    <w:p w:rsidR="007B2DF5" w:rsidRPr="00230B43" w:rsidRDefault="009143B4" w:rsidP="00CC29AF">
      <w:pPr>
        <w:pStyle w:val="a5"/>
        <w:numPr>
          <w:ilvl w:val="1"/>
          <w:numId w:val="1"/>
        </w:numPr>
        <w:ind w:left="0" w:firstLine="709"/>
        <w:jc w:val="both"/>
        <w:rPr>
          <w:sz w:val="27"/>
          <w:szCs w:val="27"/>
        </w:rPr>
      </w:pPr>
      <w:r w:rsidRPr="00230B43">
        <w:rPr>
          <w:sz w:val="27"/>
          <w:szCs w:val="27"/>
        </w:rPr>
        <w:t>Разработать и утвердить постановлением Администрации района</w:t>
      </w:r>
      <w:r w:rsidR="007B2DF5" w:rsidRPr="00230B43">
        <w:rPr>
          <w:sz w:val="27"/>
          <w:szCs w:val="27"/>
        </w:rPr>
        <w:t xml:space="preserve"> Порядок организации и проведения </w:t>
      </w:r>
      <w:proofErr w:type="gramStart"/>
      <w:r w:rsidR="007B2DF5" w:rsidRPr="00230B43">
        <w:rPr>
          <w:sz w:val="27"/>
          <w:szCs w:val="27"/>
        </w:rPr>
        <w:t>тестирования</w:t>
      </w:r>
      <w:proofErr w:type="gramEnd"/>
      <w:r w:rsidR="007B2DF5" w:rsidRPr="00230B43">
        <w:rPr>
          <w:sz w:val="27"/>
          <w:szCs w:val="27"/>
        </w:rPr>
        <w:t xml:space="preserve"> </w:t>
      </w:r>
      <w:r w:rsidR="008178E8" w:rsidRPr="00230B43">
        <w:rPr>
          <w:sz w:val="27"/>
          <w:szCs w:val="27"/>
        </w:rPr>
        <w:t xml:space="preserve">обучающихся в образовательных организациях </w:t>
      </w:r>
      <w:r w:rsidR="007B2DF5" w:rsidRPr="00230B43">
        <w:rPr>
          <w:sz w:val="27"/>
          <w:szCs w:val="27"/>
        </w:rPr>
        <w:t xml:space="preserve">в рамках реализации мероприятий по поэтапному внедрению </w:t>
      </w:r>
      <w:r w:rsidR="008178E8" w:rsidRPr="00230B43">
        <w:rPr>
          <w:sz w:val="27"/>
          <w:szCs w:val="27"/>
        </w:rPr>
        <w:t xml:space="preserve">ВФСК ГТО </w:t>
      </w:r>
      <w:r w:rsidR="007B2DF5" w:rsidRPr="00230B43">
        <w:rPr>
          <w:sz w:val="27"/>
          <w:szCs w:val="27"/>
        </w:rPr>
        <w:t>в Тамбовском районе</w:t>
      </w:r>
      <w:r w:rsidR="008178E8" w:rsidRPr="00230B43">
        <w:rPr>
          <w:sz w:val="27"/>
          <w:szCs w:val="27"/>
        </w:rPr>
        <w:t xml:space="preserve"> в срок до 01.09.2015</w:t>
      </w:r>
      <w:r w:rsidR="007B2DF5" w:rsidRPr="00230B43">
        <w:rPr>
          <w:sz w:val="27"/>
          <w:szCs w:val="27"/>
        </w:rPr>
        <w:t>.</w:t>
      </w:r>
    </w:p>
    <w:p w:rsidR="007B2DF5" w:rsidRPr="00230B43" w:rsidRDefault="007B2DF5" w:rsidP="00CC29AF">
      <w:pPr>
        <w:pStyle w:val="a5"/>
        <w:numPr>
          <w:ilvl w:val="1"/>
          <w:numId w:val="1"/>
        </w:numPr>
        <w:ind w:left="0" w:firstLine="709"/>
        <w:jc w:val="both"/>
        <w:rPr>
          <w:sz w:val="27"/>
          <w:szCs w:val="27"/>
        </w:rPr>
      </w:pPr>
      <w:r w:rsidRPr="00230B43">
        <w:rPr>
          <w:sz w:val="27"/>
          <w:szCs w:val="27"/>
        </w:rPr>
        <w:t xml:space="preserve">Организовать совместную работу образовательных учреждений на территории района для эффективного </w:t>
      </w:r>
      <w:r w:rsidR="000F2C7F" w:rsidRPr="00230B43">
        <w:rPr>
          <w:sz w:val="27"/>
          <w:szCs w:val="27"/>
        </w:rPr>
        <w:t xml:space="preserve">внедрения </w:t>
      </w:r>
      <w:r w:rsidR="008178E8" w:rsidRPr="00230B43">
        <w:rPr>
          <w:sz w:val="27"/>
          <w:szCs w:val="27"/>
        </w:rPr>
        <w:t>ВФСК ГТО</w:t>
      </w:r>
    </w:p>
    <w:p w:rsidR="000F2C7F" w:rsidRPr="00230B43" w:rsidRDefault="000F2C7F" w:rsidP="00CC29AF">
      <w:pPr>
        <w:pStyle w:val="a5"/>
        <w:numPr>
          <w:ilvl w:val="1"/>
          <w:numId w:val="1"/>
        </w:numPr>
        <w:ind w:left="0" w:firstLine="709"/>
        <w:jc w:val="both"/>
        <w:rPr>
          <w:sz w:val="27"/>
          <w:szCs w:val="27"/>
        </w:rPr>
      </w:pPr>
      <w:r w:rsidRPr="00230B43">
        <w:rPr>
          <w:sz w:val="27"/>
          <w:szCs w:val="27"/>
        </w:rPr>
        <w:t>Внести соответствующие изменения в муниципальную программу «Развитие образования Тамбовского района на 2015-2021</w:t>
      </w:r>
      <w:r w:rsidR="00601570" w:rsidRPr="00230B43">
        <w:rPr>
          <w:sz w:val="27"/>
          <w:szCs w:val="27"/>
        </w:rPr>
        <w:t>годы</w:t>
      </w:r>
      <w:r w:rsidRPr="00230B43">
        <w:rPr>
          <w:sz w:val="27"/>
          <w:szCs w:val="27"/>
        </w:rPr>
        <w:t>» и муниципальное задание МБОУ ДОД «</w:t>
      </w:r>
      <w:proofErr w:type="gramStart"/>
      <w:r w:rsidRPr="00230B43">
        <w:rPr>
          <w:sz w:val="27"/>
          <w:szCs w:val="27"/>
        </w:rPr>
        <w:t>Тамбовская</w:t>
      </w:r>
      <w:proofErr w:type="gramEnd"/>
      <w:r w:rsidRPr="00230B43">
        <w:rPr>
          <w:sz w:val="27"/>
          <w:szCs w:val="27"/>
        </w:rPr>
        <w:t xml:space="preserve"> ДЮСШ».</w:t>
      </w:r>
    </w:p>
    <w:p w:rsidR="00C37603" w:rsidRPr="00230B43" w:rsidRDefault="000F2C7F" w:rsidP="00CC29AF">
      <w:pPr>
        <w:pStyle w:val="a5"/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230B43">
        <w:rPr>
          <w:sz w:val="27"/>
          <w:szCs w:val="27"/>
        </w:rPr>
        <w:t xml:space="preserve">Рекомендовать главам сельских администраций, руководителям предприятий и </w:t>
      </w:r>
      <w:r w:rsidR="00C37603" w:rsidRPr="00230B43">
        <w:rPr>
          <w:sz w:val="27"/>
          <w:szCs w:val="27"/>
        </w:rPr>
        <w:t>учреждений всех видов и форм на территории района оказывать содействие в работе организуемым Центрам тестирования.</w:t>
      </w:r>
    </w:p>
    <w:p w:rsidR="00C37603" w:rsidRPr="00230B43" w:rsidRDefault="00801BC0" w:rsidP="00CC29AF">
      <w:pPr>
        <w:pStyle w:val="a5"/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230B43">
        <w:rPr>
          <w:sz w:val="27"/>
          <w:szCs w:val="27"/>
        </w:rPr>
        <w:t>Организационному отделу (Л.Н.Лобова) обеспечить о</w:t>
      </w:r>
      <w:r w:rsidR="00C37603" w:rsidRPr="00230B43">
        <w:rPr>
          <w:sz w:val="27"/>
          <w:szCs w:val="27"/>
        </w:rPr>
        <w:t>публикова</w:t>
      </w:r>
      <w:r w:rsidRPr="00230B43">
        <w:rPr>
          <w:sz w:val="27"/>
          <w:szCs w:val="27"/>
        </w:rPr>
        <w:t>ние</w:t>
      </w:r>
      <w:r w:rsidR="00C37603" w:rsidRPr="00230B43">
        <w:rPr>
          <w:sz w:val="27"/>
          <w:szCs w:val="27"/>
        </w:rPr>
        <w:t xml:space="preserve"> настояще</w:t>
      </w:r>
      <w:r w:rsidRPr="00230B43">
        <w:rPr>
          <w:sz w:val="27"/>
          <w:szCs w:val="27"/>
        </w:rPr>
        <w:t>го</w:t>
      </w:r>
      <w:r w:rsidR="00C37603" w:rsidRPr="00230B43">
        <w:rPr>
          <w:sz w:val="27"/>
          <w:szCs w:val="27"/>
        </w:rPr>
        <w:t xml:space="preserve"> Постановлени</w:t>
      </w:r>
      <w:r w:rsidRPr="00230B43">
        <w:rPr>
          <w:sz w:val="27"/>
          <w:szCs w:val="27"/>
        </w:rPr>
        <w:t>я</w:t>
      </w:r>
      <w:r w:rsidR="00C37603" w:rsidRPr="00230B43">
        <w:rPr>
          <w:sz w:val="27"/>
          <w:szCs w:val="27"/>
        </w:rPr>
        <w:t xml:space="preserve"> в районной газете «Амурский маяк»</w:t>
      </w:r>
      <w:r w:rsidRPr="00230B43">
        <w:rPr>
          <w:sz w:val="27"/>
          <w:szCs w:val="27"/>
        </w:rPr>
        <w:t xml:space="preserve"> и размещение на официальном сайте Администрации Тамбовского района</w:t>
      </w:r>
      <w:r w:rsidR="00C37603" w:rsidRPr="00230B43">
        <w:rPr>
          <w:sz w:val="27"/>
          <w:szCs w:val="27"/>
        </w:rPr>
        <w:t>.</w:t>
      </w:r>
    </w:p>
    <w:p w:rsidR="008178E8" w:rsidRPr="00230B43" w:rsidRDefault="008178E8" w:rsidP="00CC29AF">
      <w:pPr>
        <w:pStyle w:val="a5"/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230B43">
        <w:rPr>
          <w:sz w:val="27"/>
          <w:szCs w:val="27"/>
        </w:rPr>
        <w:t>Редакции газеты «Амурский маяк» (Л.Н.Кулик) обеспечить информационное сопровождение</w:t>
      </w:r>
      <w:r w:rsidR="00801BC0" w:rsidRPr="00230B43">
        <w:rPr>
          <w:sz w:val="27"/>
          <w:szCs w:val="27"/>
        </w:rPr>
        <w:t xml:space="preserve"> внедрения ВФСК ГТО.</w:t>
      </w:r>
    </w:p>
    <w:p w:rsidR="000F2C7F" w:rsidRPr="00230B43" w:rsidRDefault="00C37603" w:rsidP="00CC29AF">
      <w:pPr>
        <w:pStyle w:val="a5"/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230B43">
        <w:rPr>
          <w:sz w:val="27"/>
          <w:szCs w:val="27"/>
        </w:rPr>
        <w:t>Контроль исполнения настоящего Постановления возложить на заместителя главы Администрации Тамбовского района по социальным вопросам С.М. Пашкину.</w:t>
      </w:r>
      <w:r w:rsidR="000F2C7F" w:rsidRPr="00230B43">
        <w:rPr>
          <w:sz w:val="27"/>
          <w:szCs w:val="27"/>
        </w:rPr>
        <w:t xml:space="preserve"> </w:t>
      </w:r>
    </w:p>
    <w:p w:rsidR="007B2DF5" w:rsidRPr="00230B43" w:rsidRDefault="007B2DF5" w:rsidP="007B2DF5">
      <w:pPr>
        <w:pStyle w:val="a5"/>
        <w:ind w:left="2422"/>
        <w:jc w:val="both"/>
        <w:rPr>
          <w:sz w:val="27"/>
          <w:szCs w:val="27"/>
        </w:rPr>
      </w:pPr>
    </w:p>
    <w:p w:rsidR="00801BC0" w:rsidRDefault="00801BC0" w:rsidP="0058673A">
      <w:pPr>
        <w:jc w:val="both"/>
        <w:rPr>
          <w:sz w:val="27"/>
          <w:szCs w:val="27"/>
        </w:rPr>
      </w:pPr>
    </w:p>
    <w:p w:rsidR="00230B43" w:rsidRPr="00230B43" w:rsidRDefault="00230B43" w:rsidP="0058673A">
      <w:pPr>
        <w:jc w:val="both"/>
        <w:rPr>
          <w:sz w:val="27"/>
          <w:szCs w:val="27"/>
        </w:rPr>
      </w:pPr>
    </w:p>
    <w:p w:rsidR="00B33C2A" w:rsidRPr="00230B43" w:rsidRDefault="00601570" w:rsidP="0058673A">
      <w:pPr>
        <w:jc w:val="both"/>
        <w:rPr>
          <w:sz w:val="27"/>
          <w:szCs w:val="27"/>
        </w:rPr>
      </w:pPr>
      <w:r w:rsidRPr="00230B43">
        <w:rPr>
          <w:sz w:val="27"/>
          <w:szCs w:val="27"/>
        </w:rPr>
        <w:t xml:space="preserve">Глава Тамбовского района                                                              </w:t>
      </w:r>
      <w:r w:rsidR="00230B43">
        <w:rPr>
          <w:sz w:val="27"/>
          <w:szCs w:val="27"/>
        </w:rPr>
        <w:t xml:space="preserve">       </w:t>
      </w:r>
      <w:r w:rsidRPr="00230B43">
        <w:rPr>
          <w:sz w:val="27"/>
          <w:szCs w:val="27"/>
        </w:rPr>
        <w:t xml:space="preserve">   Н.Н. </w:t>
      </w:r>
      <w:proofErr w:type="spellStart"/>
      <w:r w:rsidRPr="00230B43">
        <w:rPr>
          <w:sz w:val="27"/>
          <w:szCs w:val="27"/>
        </w:rPr>
        <w:t>Змушко</w:t>
      </w:r>
      <w:proofErr w:type="spellEnd"/>
    </w:p>
    <w:p w:rsidR="00DA091B" w:rsidRPr="006F7486" w:rsidRDefault="0032140F" w:rsidP="006F7486">
      <w:pPr>
        <w:spacing w:line="240" w:lineRule="atLeast"/>
        <w:ind w:firstLine="7230"/>
        <w:contextualSpacing/>
        <w:rPr>
          <w:sz w:val="20"/>
          <w:szCs w:val="20"/>
        </w:rPr>
      </w:pPr>
      <w:bookmarkStart w:id="0" w:name="sub_202"/>
      <w:bookmarkStart w:id="1" w:name="sub_40"/>
      <w:r w:rsidRPr="006F7486">
        <w:rPr>
          <w:sz w:val="20"/>
          <w:szCs w:val="20"/>
        </w:rPr>
        <w:lastRenderedPageBreak/>
        <w:t>Приложение</w:t>
      </w:r>
    </w:p>
    <w:p w:rsidR="00DA091B" w:rsidRPr="006F7486" w:rsidRDefault="0032140F" w:rsidP="006F7486">
      <w:pPr>
        <w:spacing w:line="240" w:lineRule="atLeast"/>
        <w:ind w:firstLine="7230"/>
        <w:contextualSpacing/>
        <w:rPr>
          <w:sz w:val="20"/>
          <w:szCs w:val="20"/>
        </w:rPr>
      </w:pPr>
      <w:r w:rsidRPr="006F7486">
        <w:rPr>
          <w:sz w:val="20"/>
          <w:szCs w:val="20"/>
        </w:rPr>
        <w:t xml:space="preserve">к постановлению </w:t>
      </w:r>
    </w:p>
    <w:p w:rsidR="0032140F" w:rsidRPr="006F7486" w:rsidRDefault="00DA091B" w:rsidP="006F7486">
      <w:pPr>
        <w:spacing w:line="240" w:lineRule="atLeast"/>
        <w:ind w:firstLine="7230"/>
        <w:contextualSpacing/>
        <w:rPr>
          <w:sz w:val="20"/>
          <w:szCs w:val="20"/>
        </w:rPr>
      </w:pPr>
      <w:r w:rsidRPr="006F7486">
        <w:rPr>
          <w:sz w:val="20"/>
          <w:szCs w:val="20"/>
        </w:rPr>
        <w:t>А</w:t>
      </w:r>
      <w:r w:rsidR="0032140F" w:rsidRPr="006F7486">
        <w:rPr>
          <w:sz w:val="20"/>
          <w:szCs w:val="20"/>
        </w:rPr>
        <w:t>дминистрации</w:t>
      </w:r>
    </w:p>
    <w:p w:rsidR="0032140F" w:rsidRPr="006F7486" w:rsidRDefault="0032140F" w:rsidP="006F7486">
      <w:pPr>
        <w:spacing w:line="240" w:lineRule="atLeast"/>
        <w:ind w:firstLine="7230"/>
        <w:rPr>
          <w:sz w:val="20"/>
          <w:szCs w:val="20"/>
        </w:rPr>
      </w:pPr>
      <w:r w:rsidRPr="006F7486">
        <w:rPr>
          <w:sz w:val="20"/>
          <w:szCs w:val="20"/>
        </w:rPr>
        <w:t xml:space="preserve">Тамбовского района </w:t>
      </w:r>
    </w:p>
    <w:p w:rsidR="0032140F" w:rsidRPr="006F7486" w:rsidRDefault="0032140F" w:rsidP="006F7486">
      <w:pPr>
        <w:spacing w:line="240" w:lineRule="atLeast"/>
        <w:ind w:firstLine="7230"/>
        <w:rPr>
          <w:sz w:val="20"/>
          <w:szCs w:val="20"/>
        </w:rPr>
      </w:pPr>
      <w:r w:rsidRPr="006F7486">
        <w:rPr>
          <w:sz w:val="20"/>
          <w:szCs w:val="20"/>
        </w:rPr>
        <w:t>от   05.08.2015    №  675</w:t>
      </w:r>
    </w:p>
    <w:p w:rsidR="0032140F" w:rsidRPr="0013394B" w:rsidRDefault="0032140F" w:rsidP="0032140F">
      <w:pPr>
        <w:pStyle w:val="1"/>
        <w:tabs>
          <w:tab w:val="left" w:pos="9050"/>
        </w:tabs>
        <w:ind w:right="-1" w:firstLine="0"/>
        <w:rPr>
          <w:color w:val="FF0000"/>
          <w:sz w:val="26"/>
          <w:szCs w:val="26"/>
        </w:rPr>
      </w:pPr>
    </w:p>
    <w:p w:rsidR="0032140F" w:rsidRPr="0032140F" w:rsidRDefault="001547EB" w:rsidP="00877382">
      <w:pPr>
        <w:ind w:firstLine="709"/>
        <w:contextualSpacing/>
        <w:jc w:val="center"/>
        <w:rPr>
          <w:b/>
          <w:sz w:val="28"/>
          <w:szCs w:val="28"/>
        </w:rPr>
      </w:pPr>
      <w:bookmarkStart w:id="2" w:name="sub_161"/>
      <w:bookmarkEnd w:id="0"/>
      <w:bookmarkEnd w:id="1"/>
      <w:r>
        <w:rPr>
          <w:b/>
          <w:sz w:val="28"/>
          <w:szCs w:val="28"/>
        </w:rPr>
        <w:t xml:space="preserve">Примерное </w:t>
      </w:r>
      <w:r w:rsidR="0032140F" w:rsidRPr="0032140F">
        <w:rPr>
          <w:b/>
          <w:sz w:val="28"/>
          <w:szCs w:val="28"/>
        </w:rPr>
        <w:t xml:space="preserve">Положение </w:t>
      </w:r>
    </w:p>
    <w:p w:rsidR="0032140F" w:rsidRPr="0032140F" w:rsidRDefault="0032140F" w:rsidP="00877382">
      <w:pPr>
        <w:tabs>
          <w:tab w:val="left" w:pos="5388"/>
        </w:tabs>
        <w:contextualSpacing/>
        <w:jc w:val="center"/>
        <w:rPr>
          <w:sz w:val="28"/>
          <w:szCs w:val="28"/>
        </w:rPr>
      </w:pPr>
      <w:r w:rsidRPr="0032140F">
        <w:rPr>
          <w:b/>
          <w:sz w:val="28"/>
          <w:szCs w:val="28"/>
        </w:rPr>
        <w:t xml:space="preserve">о Центре тестирования Всероссийского физкультурно-спортивного комплекса «Готов к труду и обороне» (ГТО)» в </w:t>
      </w:r>
      <w:r>
        <w:rPr>
          <w:b/>
          <w:sz w:val="28"/>
          <w:szCs w:val="28"/>
        </w:rPr>
        <w:t>Тамбовском районе</w:t>
      </w:r>
    </w:p>
    <w:p w:rsidR="0032140F" w:rsidRPr="0032140F" w:rsidRDefault="0032140F" w:rsidP="0032140F">
      <w:pPr>
        <w:pStyle w:val="a5"/>
        <w:ind w:left="0" w:firstLine="709"/>
        <w:jc w:val="center"/>
        <w:rPr>
          <w:b/>
          <w:sz w:val="28"/>
          <w:szCs w:val="28"/>
        </w:rPr>
      </w:pPr>
    </w:p>
    <w:p w:rsidR="0032140F" w:rsidRPr="0013394B" w:rsidRDefault="0032140F" w:rsidP="0032140F">
      <w:pPr>
        <w:pStyle w:val="a5"/>
        <w:ind w:left="0" w:firstLine="709"/>
        <w:jc w:val="center"/>
        <w:rPr>
          <w:b/>
          <w:sz w:val="26"/>
          <w:szCs w:val="26"/>
        </w:rPr>
      </w:pPr>
      <w:r w:rsidRPr="0013394B">
        <w:rPr>
          <w:b/>
          <w:sz w:val="26"/>
          <w:szCs w:val="26"/>
          <w:lang w:val="en-US"/>
        </w:rPr>
        <w:t>I</w:t>
      </w:r>
      <w:r w:rsidRPr="0013394B">
        <w:rPr>
          <w:b/>
          <w:sz w:val="26"/>
          <w:szCs w:val="26"/>
        </w:rPr>
        <w:t>. Общие положения</w:t>
      </w:r>
    </w:p>
    <w:p w:rsidR="0032140F" w:rsidRPr="0013394B" w:rsidRDefault="0032140F" w:rsidP="0032140F">
      <w:pPr>
        <w:ind w:firstLine="709"/>
        <w:jc w:val="center"/>
        <w:rPr>
          <w:sz w:val="26"/>
          <w:szCs w:val="26"/>
        </w:rPr>
      </w:pPr>
    </w:p>
    <w:p w:rsidR="0032140F" w:rsidRPr="0032140F" w:rsidRDefault="0032140F" w:rsidP="0032140F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32140F">
        <w:rPr>
          <w:sz w:val="28"/>
          <w:szCs w:val="28"/>
        </w:rPr>
        <w:t>Положение о Центре тестирования по выполнению видов испытаний (тестов), нормативов, требований к оценке уровня знаний и умений в области физической культуры и спорта (далее соответственно – Положение, Центр тестирования) разработано в соответствии с пунктом 26 Положения о Всероссийском физкультурно-спортивном комплексе «Готов к труду и обороне» (ГТО), утвержденного Постановлением Правительства Российской Федерации от 11 июня 2014 г. № 540.</w:t>
      </w:r>
      <w:proofErr w:type="gramEnd"/>
    </w:p>
    <w:p w:rsidR="0032140F" w:rsidRPr="0032140F" w:rsidRDefault="0032140F" w:rsidP="0032140F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2140F">
        <w:rPr>
          <w:sz w:val="28"/>
          <w:szCs w:val="28"/>
        </w:rPr>
        <w:t>Настоящее Положение устанавливает порядок организации и деятельности Центра тестирования, который осуществляет тестирование общего уровня физической подготовленности населения</w:t>
      </w:r>
      <w:r w:rsidR="001547EB">
        <w:rPr>
          <w:sz w:val="28"/>
          <w:szCs w:val="28"/>
        </w:rPr>
        <w:t xml:space="preserve">/обучающихся образовательных организаций </w:t>
      </w:r>
      <w:r w:rsidRPr="0032140F">
        <w:rPr>
          <w:sz w:val="28"/>
          <w:szCs w:val="28"/>
        </w:rPr>
        <w:t>на основании результатов выполнения нормативов и оценки уровня знаний и умений Всероссийского физкультурно-спортивного комплекса «Готов к труду и обороне» (ГТО) (далее – комплекс ГТО).</w:t>
      </w:r>
    </w:p>
    <w:p w:rsidR="0032140F" w:rsidRDefault="0032140F" w:rsidP="0032140F">
      <w:pPr>
        <w:pStyle w:val="a5"/>
        <w:tabs>
          <w:tab w:val="left" w:pos="1134"/>
        </w:tabs>
        <w:autoSpaceDE w:val="0"/>
        <w:autoSpaceDN w:val="0"/>
        <w:adjustRightInd w:val="0"/>
        <w:spacing w:line="360" w:lineRule="auto"/>
        <w:ind w:left="851" w:firstLine="709"/>
        <w:jc w:val="center"/>
        <w:rPr>
          <w:b/>
          <w:sz w:val="26"/>
          <w:szCs w:val="26"/>
        </w:rPr>
      </w:pPr>
      <w:r w:rsidRPr="0013394B">
        <w:rPr>
          <w:b/>
          <w:sz w:val="26"/>
          <w:szCs w:val="26"/>
        </w:rPr>
        <w:t>II. Цели и задачи Центра тестирования</w:t>
      </w:r>
    </w:p>
    <w:p w:rsidR="0032140F" w:rsidRDefault="0032140F" w:rsidP="0032140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sub_206"/>
      <w:r>
        <w:rPr>
          <w:sz w:val="28"/>
          <w:szCs w:val="28"/>
        </w:rPr>
        <w:t>1.</w:t>
      </w:r>
      <w:r w:rsidRPr="0032140F">
        <w:rPr>
          <w:sz w:val="28"/>
          <w:szCs w:val="28"/>
        </w:rPr>
        <w:t xml:space="preserve">Основной целью создания Центра тестирования является осуществление оценки выполнения гражданами государственных требований к уровню физической подготовленности </w:t>
      </w:r>
      <w:r w:rsidR="001547EB" w:rsidRPr="0032140F">
        <w:rPr>
          <w:sz w:val="28"/>
          <w:szCs w:val="28"/>
        </w:rPr>
        <w:t>населения</w:t>
      </w:r>
      <w:r w:rsidR="001547EB">
        <w:rPr>
          <w:sz w:val="28"/>
          <w:szCs w:val="28"/>
        </w:rPr>
        <w:t>/обучающихся образовательных организаций</w:t>
      </w:r>
      <w:r w:rsidRPr="0032140F">
        <w:rPr>
          <w:sz w:val="28"/>
          <w:szCs w:val="28"/>
        </w:rPr>
        <w:t xml:space="preserve"> </w:t>
      </w:r>
      <w:r w:rsidR="001547EB">
        <w:rPr>
          <w:sz w:val="28"/>
          <w:szCs w:val="28"/>
        </w:rPr>
        <w:t>района</w:t>
      </w:r>
      <w:r w:rsidRPr="0032140F">
        <w:rPr>
          <w:sz w:val="28"/>
          <w:szCs w:val="28"/>
        </w:rPr>
        <w:t xml:space="preserve"> при выполнении нормативов комплекса ГТО (далее – государственные требования), утвержденных приказом Министерства спорта Российской Федерации от 8 июля 2014 г. № 575.</w:t>
      </w:r>
    </w:p>
    <w:p w:rsidR="0032140F" w:rsidRPr="0032140F" w:rsidRDefault="0032140F" w:rsidP="0032140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2140F">
        <w:rPr>
          <w:sz w:val="28"/>
          <w:szCs w:val="28"/>
        </w:rPr>
        <w:t>Задачами Центра тестирования являются:</w:t>
      </w:r>
    </w:p>
    <w:p w:rsidR="0032140F" w:rsidRPr="0032140F" w:rsidRDefault="0032140F" w:rsidP="0032140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40F">
        <w:rPr>
          <w:sz w:val="28"/>
          <w:szCs w:val="28"/>
        </w:rPr>
        <w:t>а) создание условий по оказанию консультационной и методической</w:t>
      </w:r>
      <w:bookmarkStart w:id="4" w:name="sub_1617"/>
      <w:r w:rsidRPr="0032140F">
        <w:rPr>
          <w:sz w:val="28"/>
          <w:szCs w:val="28"/>
        </w:rPr>
        <w:t xml:space="preserve"> помощи населению </w:t>
      </w:r>
      <w:r>
        <w:rPr>
          <w:sz w:val="28"/>
          <w:szCs w:val="28"/>
        </w:rPr>
        <w:t>района</w:t>
      </w:r>
      <w:r w:rsidRPr="0032140F">
        <w:rPr>
          <w:sz w:val="28"/>
          <w:szCs w:val="28"/>
        </w:rPr>
        <w:t xml:space="preserve"> в  подготовке  к  выполнению  видов  испытаний (тестов), нормативов, требований  к  оценке уровня  знаний и  умений в области физической культуры и спорта; </w:t>
      </w:r>
    </w:p>
    <w:p w:rsidR="0032140F" w:rsidRPr="0032140F" w:rsidRDefault="0032140F" w:rsidP="0032140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40F">
        <w:rPr>
          <w:sz w:val="28"/>
          <w:szCs w:val="28"/>
        </w:rPr>
        <w:t xml:space="preserve">б) организация и проведение тестирования населения </w:t>
      </w:r>
      <w:r>
        <w:rPr>
          <w:sz w:val="28"/>
          <w:szCs w:val="28"/>
        </w:rPr>
        <w:t xml:space="preserve">района </w:t>
      </w:r>
      <w:r w:rsidRPr="0032140F">
        <w:rPr>
          <w:sz w:val="28"/>
          <w:szCs w:val="28"/>
        </w:rPr>
        <w:t>по выполнению видов</w:t>
      </w:r>
      <w:bookmarkEnd w:id="4"/>
      <w:r w:rsidRPr="0032140F">
        <w:rPr>
          <w:sz w:val="28"/>
          <w:szCs w:val="28"/>
        </w:rPr>
        <w:t xml:space="preserve"> испытаний (тестов), нормативов, требований к оценке уровня знаний и умений в области физической культуры и спорта.</w:t>
      </w:r>
    </w:p>
    <w:p w:rsidR="0032140F" w:rsidRPr="0032140F" w:rsidRDefault="0032140F" w:rsidP="0032140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4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</w:t>
      </w:r>
      <w:r w:rsidRPr="0032140F">
        <w:rPr>
          <w:sz w:val="28"/>
          <w:szCs w:val="28"/>
        </w:rPr>
        <w:t>Основными видами деятельности Центра тестирования являются:</w:t>
      </w:r>
    </w:p>
    <w:p w:rsidR="0032140F" w:rsidRPr="0032140F" w:rsidRDefault="0032140F" w:rsidP="0032140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</w:t>
      </w:r>
      <w:r w:rsidRPr="0032140F">
        <w:rPr>
          <w:sz w:val="28"/>
          <w:szCs w:val="28"/>
        </w:rPr>
        <w:t>проведение пропаганды и информационной работы, направленной на формирование у населения осознанных потребностей в систематических занятиях физической культурой и спортом, физическом совершенствовании и ведении здорового образа жизни, популяризации участия в мероприятиях по выполнению испытаний (тестов) и нормативов комплекса ГТО;</w:t>
      </w:r>
    </w:p>
    <w:p w:rsidR="0032140F" w:rsidRPr="0032140F" w:rsidRDefault="0032140F" w:rsidP="0032140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 </w:t>
      </w:r>
      <w:r w:rsidRPr="0032140F">
        <w:rPr>
          <w:sz w:val="28"/>
          <w:szCs w:val="28"/>
        </w:rPr>
        <w:t xml:space="preserve">создание условий и оказание консультационной и методической помощи населению </w:t>
      </w:r>
      <w:r w:rsidR="00877382">
        <w:rPr>
          <w:sz w:val="28"/>
          <w:szCs w:val="28"/>
        </w:rPr>
        <w:t>района</w:t>
      </w:r>
      <w:r w:rsidRPr="0032140F">
        <w:rPr>
          <w:sz w:val="28"/>
          <w:szCs w:val="28"/>
        </w:rPr>
        <w:t>, спортивным, общественным и иным организациям в подготовке к выполнению государственных требований;</w:t>
      </w:r>
    </w:p>
    <w:p w:rsidR="0032140F" w:rsidRPr="0032140F" w:rsidRDefault="00877382" w:rsidP="0032140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3.3 </w:t>
      </w:r>
      <w:r w:rsidR="0032140F" w:rsidRPr="0032140F">
        <w:rPr>
          <w:sz w:val="28"/>
          <w:szCs w:val="28"/>
        </w:rPr>
        <w:t xml:space="preserve">осуществление тестирования </w:t>
      </w:r>
      <w:r w:rsidR="002E330F" w:rsidRPr="0032140F">
        <w:rPr>
          <w:sz w:val="28"/>
          <w:szCs w:val="28"/>
        </w:rPr>
        <w:t>населения</w:t>
      </w:r>
      <w:r w:rsidR="002E330F">
        <w:rPr>
          <w:sz w:val="28"/>
          <w:szCs w:val="28"/>
        </w:rPr>
        <w:t>/обучающихся образовательных организаций</w:t>
      </w:r>
      <w:r w:rsidR="0032140F" w:rsidRPr="003214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r w:rsidR="0032140F" w:rsidRPr="0032140F">
        <w:rPr>
          <w:sz w:val="28"/>
          <w:szCs w:val="28"/>
        </w:rPr>
        <w:t xml:space="preserve">по выполнению государственных требований к уровню физической подготовленности и оценке уровня знаний и умений граждан согласно Порядку организации и проведения тестирования населения в рамках </w:t>
      </w:r>
      <w:r>
        <w:rPr>
          <w:sz w:val="28"/>
          <w:szCs w:val="28"/>
        </w:rPr>
        <w:t>ВФСК</w:t>
      </w:r>
      <w:r w:rsidR="0032140F" w:rsidRPr="0032140F">
        <w:rPr>
          <w:sz w:val="28"/>
          <w:szCs w:val="28"/>
        </w:rPr>
        <w:t xml:space="preserve"> «Готов к труду и обороне» (ГТО), утвержденно</w:t>
      </w:r>
      <w:r>
        <w:rPr>
          <w:sz w:val="28"/>
          <w:szCs w:val="28"/>
        </w:rPr>
        <w:t>му</w:t>
      </w:r>
      <w:r w:rsidR="0032140F" w:rsidRPr="0032140F">
        <w:rPr>
          <w:sz w:val="28"/>
          <w:szCs w:val="28"/>
        </w:rPr>
        <w:t xml:space="preserve"> приказом Министерства спорта Российской Федерации от 29.08.2014 (далее - Порядок организации и проведения тестирования);</w:t>
      </w:r>
      <w:proofErr w:type="gramEnd"/>
    </w:p>
    <w:p w:rsidR="0032140F" w:rsidRPr="0032140F" w:rsidRDefault="0032140F" w:rsidP="0032140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40F">
        <w:rPr>
          <w:sz w:val="28"/>
          <w:szCs w:val="28"/>
        </w:rPr>
        <w:t xml:space="preserve"> </w:t>
      </w:r>
      <w:r w:rsidR="00877382">
        <w:rPr>
          <w:sz w:val="28"/>
          <w:szCs w:val="28"/>
        </w:rPr>
        <w:t xml:space="preserve">3.4 </w:t>
      </w:r>
      <w:r w:rsidRPr="0032140F">
        <w:rPr>
          <w:sz w:val="28"/>
          <w:szCs w:val="28"/>
        </w:rPr>
        <w:t>ведение учета результатов тестирования участников, формирование протоколов выполнения нормативов комплекса ГТО, обеспечение передачи данных протоколов для обобщения в соответствии с требованиями Порядка организации и проведения тестирования;</w:t>
      </w:r>
    </w:p>
    <w:p w:rsidR="0032140F" w:rsidRPr="0032140F" w:rsidRDefault="00877382" w:rsidP="0032140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 </w:t>
      </w:r>
      <w:r w:rsidR="0032140F" w:rsidRPr="0032140F">
        <w:rPr>
          <w:sz w:val="28"/>
          <w:szCs w:val="28"/>
        </w:rPr>
        <w:t>внесение данных участников тестирования, результатов тестирования и данных сводного протокола в автоматизированную информационную систему комплекса ГТО;</w:t>
      </w:r>
    </w:p>
    <w:p w:rsidR="0032140F" w:rsidRPr="0032140F" w:rsidRDefault="00877382" w:rsidP="0032140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 </w:t>
      </w:r>
      <w:r w:rsidR="0032140F" w:rsidRPr="0032140F">
        <w:rPr>
          <w:sz w:val="28"/>
          <w:szCs w:val="28"/>
        </w:rPr>
        <w:t>участие в организации мероприятий комплекса ГТО, включенных в Единый календарный план межрегиональных, всероссийских и международных физкультурных мероприятий и спортивных мероприятий, календарные планы физкультурных  мероприятий  и  спортивных  мероприятий субъектов Российской</w:t>
      </w:r>
      <w:r>
        <w:rPr>
          <w:sz w:val="28"/>
          <w:szCs w:val="28"/>
        </w:rPr>
        <w:t xml:space="preserve"> </w:t>
      </w:r>
      <w:r w:rsidR="0032140F" w:rsidRPr="0032140F">
        <w:rPr>
          <w:sz w:val="28"/>
          <w:szCs w:val="28"/>
        </w:rPr>
        <w:t xml:space="preserve">Федерации, муниципальных образований; </w:t>
      </w:r>
    </w:p>
    <w:p w:rsidR="0032140F" w:rsidRPr="0032140F" w:rsidRDefault="00877382" w:rsidP="0032140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 </w:t>
      </w:r>
      <w:r w:rsidR="0032140F" w:rsidRPr="0032140F">
        <w:rPr>
          <w:sz w:val="28"/>
          <w:szCs w:val="28"/>
        </w:rPr>
        <w:t xml:space="preserve">взаимодействие с органами государственной власти, органами местного  самоуправления,  общественными  и  иными  организациями в вопросах внедрения комплекса ГТО, проведения мероприятий комплекса ГТО; </w:t>
      </w:r>
    </w:p>
    <w:p w:rsidR="0032140F" w:rsidRPr="0032140F" w:rsidRDefault="00877382" w:rsidP="0032140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 </w:t>
      </w:r>
      <w:r w:rsidR="0032140F" w:rsidRPr="0032140F">
        <w:rPr>
          <w:sz w:val="28"/>
          <w:szCs w:val="28"/>
        </w:rPr>
        <w:t>участие в организации повышения квалификации специалистов в области физической культуры и спорта по комплексу ГТО, при наличии лицензии на осуществление образовательной деятельности;</w:t>
      </w:r>
    </w:p>
    <w:p w:rsidR="00877382" w:rsidRDefault="00877382" w:rsidP="0087738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 </w:t>
      </w:r>
      <w:r w:rsidR="0032140F" w:rsidRPr="0032140F">
        <w:rPr>
          <w:sz w:val="28"/>
          <w:szCs w:val="28"/>
        </w:rPr>
        <w:t xml:space="preserve">обеспечение судейства мероприятий по тестированию населения </w:t>
      </w:r>
      <w:r>
        <w:rPr>
          <w:sz w:val="28"/>
          <w:szCs w:val="28"/>
        </w:rPr>
        <w:t>района</w:t>
      </w:r>
      <w:r w:rsidR="0032140F" w:rsidRPr="0032140F">
        <w:rPr>
          <w:sz w:val="28"/>
          <w:szCs w:val="28"/>
        </w:rPr>
        <w:t>.</w:t>
      </w:r>
    </w:p>
    <w:p w:rsidR="0032140F" w:rsidRPr="00877382" w:rsidRDefault="00877382" w:rsidP="0087738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2140F" w:rsidRPr="00877382">
        <w:rPr>
          <w:sz w:val="28"/>
          <w:szCs w:val="28"/>
        </w:rPr>
        <w:t>Тестирование организуется только в местах соответствующих установленным требованиям к спортивным объектам, в том числе и по безопасности эксплуатации.</w:t>
      </w:r>
    </w:p>
    <w:p w:rsidR="0032140F" w:rsidRDefault="0032140F" w:rsidP="0032140F">
      <w:pPr>
        <w:pStyle w:val="a5"/>
        <w:tabs>
          <w:tab w:val="left" w:pos="1134"/>
        </w:tabs>
        <w:autoSpaceDE w:val="0"/>
        <w:autoSpaceDN w:val="0"/>
        <w:adjustRightInd w:val="0"/>
        <w:spacing w:line="360" w:lineRule="auto"/>
        <w:ind w:left="0"/>
        <w:jc w:val="center"/>
        <w:rPr>
          <w:b/>
          <w:sz w:val="26"/>
          <w:szCs w:val="26"/>
        </w:rPr>
      </w:pPr>
      <w:bookmarkStart w:id="5" w:name="sub_1003"/>
      <w:bookmarkEnd w:id="3"/>
      <w:r w:rsidRPr="0013394B">
        <w:rPr>
          <w:b/>
          <w:sz w:val="26"/>
          <w:szCs w:val="26"/>
          <w:lang w:val="en-US"/>
        </w:rPr>
        <w:t>III</w:t>
      </w:r>
      <w:r w:rsidRPr="0013394B">
        <w:rPr>
          <w:b/>
          <w:sz w:val="26"/>
          <w:szCs w:val="26"/>
        </w:rPr>
        <w:t>. Деятельность Центра тестирования</w:t>
      </w:r>
    </w:p>
    <w:bookmarkEnd w:id="5"/>
    <w:p w:rsidR="00877382" w:rsidRPr="00877382" w:rsidRDefault="0032140F" w:rsidP="00877382">
      <w:pPr>
        <w:pStyle w:val="a5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77382">
        <w:rPr>
          <w:sz w:val="28"/>
          <w:szCs w:val="28"/>
        </w:rPr>
        <w:t xml:space="preserve">Центр тестирования осуществляет свою деятельность в соответствии с настоящим Положением, Порядком организации и проведения тестирования, нормативными правовыми актами Российской Федерации. </w:t>
      </w:r>
    </w:p>
    <w:p w:rsidR="0032140F" w:rsidRPr="00877382" w:rsidRDefault="0032140F" w:rsidP="00877382">
      <w:pPr>
        <w:pStyle w:val="a5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77382">
        <w:rPr>
          <w:sz w:val="28"/>
          <w:szCs w:val="28"/>
        </w:rPr>
        <w:t>Центр тестирования в соответствии с законодательством Российской Федерации в области персональных данных осуществляет обработку, распространение и предоставление персональных данных участников, сотрудников Центра тестирования и привлекаемых лиц для осуществления деятельности Центра тестирования.</w:t>
      </w:r>
    </w:p>
    <w:p w:rsidR="0032140F" w:rsidRPr="00877382" w:rsidRDefault="0032140F" w:rsidP="00877382">
      <w:pPr>
        <w:pStyle w:val="a5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77382">
        <w:rPr>
          <w:sz w:val="28"/>
          <w:szCs w:val="28"/>
        </w:rPr>
        <w:t xml:space="preserve"> Непосредственное управление деятельностью Центра тестирования осуществляет руководитель</w:t>
      </w:r>
      <w:r w:rsidR="00877382">
        <w:rPr>
          <w:sz w:val="28"/>
          <w:szCs w:val="28"/>
        </w:rPr>
        <w:t xml:space="preserve"> учреждения</w:t>
      </w:r>
      <w:r w:rsidRPr="00877382">
        <w:rPr>
          <w:sz w:val="28"/>
          <w:szCs w:val="28"/>
        </w:rPr>
        <w:t xml:space="preserve">. </w:t>
      </w:r>
    </w:p>
    <w:p w:rsidR="0032140F" w:rsidRPr="0013394B" w:rsidRDefault="0032140F" w:rsidP="0032140F">
      <w:pPr>
        <w:pStyle w:val="a5"/>
        <w:spacing w:line="360" w:lineRule="auto"/>
        <w:ind w:left="851" w:firstLine="709"/>
        <w:jc w:val="center"/>
        <w:rPr>
          <w:b/>
          <w:sz w:val="26"/>
          <w:szCs w:val="26"/>
        </w:rPr>
      </w:pPr>
      <w:r w:rsidRPr="0013394B">
        <w:rPr>
          <w:b/>
          <w:sz w:val="26"/>
          <w:szCs w:val="26"/>
          <w:lang w:val="en-US"/>
        </w:rPr>
        <w:t>IV</w:t>
      </w:r>
      <w:r w:rsidRPr="0013394B">
        <w:rPr>
          <w:b/>
          <w:sz w:val="26"/>
          <w:szCs w:val="26"/>
        </w:rPr>
        <w:t>. Права и обязанности</w:t>
      </w:r>
    </w:p>
    <w:p w:rsidR="0032140F" w:rsidRPr="00877382" w:rsidRDefault="0032140F" w:rsidP="00877382">
      <w:pPr>
        <w:pStyle w:val="a5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77382">
        <w:rPr>
          <w:sz w:val="28"/>
          <w:szCs w:val="28"/>
        </w:rPr>
        <w:t xml:space="preserve"> Центр тестирования имеет право:</w:t>
      </w:r>
    </w:p>
    <w:p w:rsidR="0032140F" w:rsidRPr="00877382" w:rsidRDefault="0032140F" w:rsidP="00877382">
      <w:pPr>
        <w:pStyle w:val="a5"/>
        <w:numPr>
          <w:ilvl w:val="1"/>
          <w:numId w:val="19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77382">
        <w:rPr>
          <w:sz w:val="28"/>
          <w:szCs w:val="28"/>
        </w:rPr>
        <w:lastRenderedPageBreak/>
        <w:t>допускать и отказывать в допуске участников тестирования к выполнению видов испытаний (тестов) комплекса ГТО в соответствии с Порядком организации и проведения тестирования и законодательства Российской Федерации;</w:t>
      </w:r>
    </w:p>
    <w:p w:rsidR="0032140F" w:rsidRPr="00877382" w:rsidRDefault="0032140F" w:rsidP="00877382">
      <w:pPr>
        <w:pStyle w:val="a5"/>
        <w:numPr>
          <w:ilvl w:val="1"/>
          <w:numId w:val="19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77382">
        <w:rPr>
          <w:sz w:val="28"/>
          <w:szCs w:val="28"/>
        </w:rPr>
        <w:t>запрашивать и получать необходимую в его деятельности информацию;</w:t>
      </w:r>
    </w:p>
    <w:p w:rsidR="0032140F" w:rsidRPr="00877382" w:rsidRDefault="001547EB" w:rsidP="001547EB">
      <w:pPr>
        <w:pStyle w:val="a5"/>
        <w:numPr>
          <w:ilvl w:val="1"/>
          <w:numId w:val="19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140F" w:rsidRPr="00877382">
        <w:rPr>
          <w:sz w:val="28"/>
          <w:szCs w:val="28"/>
        </w:rPr>
        <w:t>вносить предложения по совершенствованию структуры государственных требований комплекса ГТО;</w:t>
      </w:r>
    </w:p>
    <w:p w:rsidR="0032140F" w:rsidRPr="00877382" w:rsidRDefault="0032140F" w:rsidP="001547EB">
      <w:pPr>
        <w:pStyle w:val="a5"/>
        <w:numPr>
          <w:ilvl w:val="1"/>
          <w:numId w:val="19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77382">
        <w:rPr>
          <w:sz w:val="28"/>
          <w:szCs w:val="28"/>
        </w:rPr>
        <w:t>привлекать волонтеров  для  организации процесса тестирования</w:t>
      </w:r>
      <w:r w:rsidR="00877382">
        <w:rPr>
          <w:sz w:val="28"/>
          <w:szCs w:val="28"/>
        </w:rPr>
        <w:t xml:space="preserve"> </w:t>
      </w:r>
      <w:r w:rsidRPr="00877382">
        <w:rPr>
          <w:sz w:val="28"/>
          <w:szCs w:val="28"/>
        </w:rPr>
        <w:t xml:space="preserve">населения </w:t>
      </w:r>
      <w:r w:rsidR="00877382">
        <w:rPr>
          <w:sz w:val="28"/>
          <w:szCs w:val="28"/>
        </w:rPr>
        <w:t>района</w:t>
      </w:r>
      <w:r w:rsidRPr="00877382">
        <w:rPr>
          <w:sz w:val="28"/>
          <w:szCs w:val="28"/>
        </w:rPr>
        <w:t>.</w:t>
      </w:r>
    </w:p>
    <w:p w:rsidR="0032140F" w:rsidRPr="00877382" w:rsidRDefault="0032140F" w:rsidP="00877382">
      <w:pPr>
        <w:pStyle w:val="a5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77382">
        <w:rPr>
          <w:sz w:val="28"/>
          <w:szCs w:val="28"/>
        </w:rPr>
        <w:t xml:space="preserve"> Центр тестирования обязан:</w:t>
      </w:r>
    </w:p>
    <w:p w:rsidR="001547EB" w:rsidRDefault="0032140F" w:rsidP="001547EB">
      <w:pPr>
        <w:pStyle w:val="a5"/>
        <w:numPr>
          <w:ilvl w:val="1"/>
          <w:numId w:val="19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547EB">
        <w:rPr>
          <w:sz w:val="28"/>
          <w:szCs w:val="28"/>
        </w:rPr>
        <w:t>соблюдать требования Порядка организации и проведения тестирования, нормативно-правовых актов Министерства спорта Российской Федерации, иных нормативно-правовых актов, регламентирующих проведение спортивных и физкультурных мероприятий;</w:t>
      </w:r>
    </w:p>
    <w:p w:rsidR="0032140F" w:rsidRPr="001547EB" w:rsidRDefault="0032140F" w:rsidP="001547EB">
      <w:pPr>
        <w:pStyle w:val="a5"/>
        <w:numPr>
          <w:ilvl w:val="1"/>
          <w:numId w:val="19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547EB">
        <w:rPr>
          <w:sz w:val="28"/>
          <w:szCs w:val="28"/>
        </w:rPr>
        <w:t>обеспечивать условия для организации оказания медицинской помощи при проведении тестирования и других мероприятий в рамках комплекса ГТО.</w:t>
      </w:r>
    </w:p>
    <w:p w:rsidR="0032140F" w:rsidRPr="0013394B" w:rsidRDefault="0032140F" w:rsidP="0032140F">
      <w:pPr>
        <w:spacing w:line="360" w:lineRule="auto"/>
        <w:ind w:firstLine="709"/>
        <w:jc w:val="center"/>
        <w:rPr>
          <w:b/>
          <w:sz w:val="26"/>
          <w:szCs w:val="26"/>
        </w:rPr>
      </w:pPr>
      <w:r w:rsidRPr="0013394B">
        <w:rPr>
          <w:b/>
          <w:sz w:val="26"/>
          <w:szCs w:val="26"/>
          <w:lang w:val="en-US"/>
        </w:rPr>
        <w:t>V</w:t>
      </w:r>
      <w:r w:rsidRPr="0013394B">
        <w:rPr>
          <w:b/>
          <w:sz w:val="26"/>
          <w:szCs w:val="26"/>
        </w:rPr>
        <w:t xml:space="preserve">. Материально-техническое обеспечение </w:t>
      </w:r>
    </w:p>
    <w:p w:rsidR="0032140F" w:rsidRPr="001547EB" w:rsidRDefault="0032140F" w:rsidP="001547EB">
      <w:pPr>
        <w:pStyle w:val="a5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547EB">
        <w:rPr>
          <w:sz w:val="28"/>
          <w:szCs w:val="28"/>
        </w:rPr>
        <w:t>Материально-техническое обеспечение Центра тестирования осуществляется за счет собственных средств и за счет иных средств, привлеченных в рамках действующего законодательства.</w:t>
      </w:r>
    </w:p>
    <w:p w:rsidR="0032140F" w:rsidRPr="001547EB" w:rsidRDefault="0032140F" w:rsidP="001547EB">
      <w:pPr>
        <w:pStyle w:val="a5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547EB">
        <w:rPr>
          <w:sz w:val="28"/>
          <w:szCs w:val="28"/>
        </w:rPr>
        <w:t>Центр тестирования, исходя из потребностей, осуществляет материально-техническое обеспечение участников тестирования, обеспечение спортивным оборудованием и инвентарем, необходимым для прохождения тестирования.</w:t>
      </w:r>
    </w:p>
    <w:p w:rsidR="00DA091B" w:rsidRPr="00DA091B" w:rsidRDefault="00DA091B" w:rsidP="00DA091B">
      <w:pPr>
        <w:pStyle w:val="a5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A091B">
        <w:rPr>
          <w:sz w:val="28"/>
          <w:szCs w:val="28"/>
        </w:rPr>
        <w:t>Центр тестирования участвует во внедрении современных достижений науки, техники, медицины в проведение тестирования, в развитии материально-технической и методического обеспечения тестирования.</w:t>
      </w:r>
    </w:p>
    <w:p w:rsidR="0032140F" w:rsidRPr="0013394B" w:rsidRDefault="0032140F" w:rsidP="0032140F">
      <w:pPr>
        <w:spacing w:line="360" w:lineRule="auto"/>
        <w:ind w:firstLine="709"/>
        <w:jc w:val="center"/>
        <w:rPr>
          <w:b/>
          <w:sz w:val="26"/>
          <w:szCs w:val="26"/>
        </w:rPr>
      </w:pPr>
      <w:r w:rsidRPr="0013394B">
        <w:rPr>
          <w:b/>
          <w:sz w:val="26"/>
          <w:szCs w:val="26"/>
          <w:lang w:val="en-US"/>
        </w:rPr>
        <w:t>VI</w:t>
      </w:r>
      <w:r w:rsidRPr="0013394B">
        <w:rPr>
          <w:b/>
          <w:sz w:val="26"/>
          <w:szCs w:val="26"/>
        </w:rPr>
        <w:t>. Заключительная часть</w:t>
      </w:r>
    </w:p>
    <w:p w:rsidR="0032140F" w:rsidRPr="006F7486" w:rsidRDefault="0032140F" w:rsidP="006F7486">
      <w:pPr>
        <w:pStyle w:val="a5"/>
        <w:numPr>
          <w:ilvl w:val="0"/>
          <w:numId w:val="22"/>
        </w:numPr>
        <w:tabs>
          <w:tab w:val="left" w:pos="0"/>
          <w:tab w:val="left" w:pos="1418"/>
          <w:tab w:val="left" w:pos="5670"/>
          <w:tab w:val="right" w:pos="9241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6F7486">
        <w:rPr>
          <w:sz w:val="28"/>
          <w:szCs w:val="28"/>
        </w:rPr>
        <w:t>Контроль за</w:t>
      </w:r>
      <w:proofErr w:type="gramEnd"/>
      <w:r w:rsidRPr="006F7486">
        <w:rPr>
          <w:sz w:val="28"/>
          <w:szCs w:val="28"/>
        </w:rPr>
        <w:t xml:space="preserve"> деятельностью Центра тестирования осуществляется в соответствии с законодательством Российской Федерации.</w:t>
      </w:r>
      <w:bookmarkEnd w:id="2"/>
    </w:p>
    <w:sectPr w:rsidR="0032140F" w:rsidRPr="006F7486" w:rsidSect="00801BC0">
      <w:pgSz w:w="11906" w:h="16838"/>
      <w:pgMar w:top="568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77E"/>
    <w:multiLevelType w:val="multilevel"/>
    <w:tmpl w:val="58EE34E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0995382D"/>
    <w:multiLevelType w:val="multilevel"/>
    <w:tmpl w:val="50C056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>
    <w:nsid w:val="0C7503C6"/>
    <w:multiLevelType w:val="multilevel"/>
    <w:tmpl w:val="F858C8A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hint="default"/>
      </w:rPr>
    </w:lvl>
  </w:abstractNum>
  <w:abstractNum w:abstractNumId="3">
    <w:nsid w:val="12B14B4E"/>
    <w:multiLevelType w:val="multilevel"/>
    <w:tmpl w:val="E5466A8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hint="default"/>
      </w:rPr>
    </w:lvl>
  </w:abstractNum>
  <w:abstractNum w:abstractNumId="4">
    <w:nsid w:val="17B0019A"/>
    <w:multiLevelType w:val="hybridMultilevel"/>
    <w:tmpl w:val="06CC18C6"/>
    <w:lvl w:ilvl="0" w:tplc="1A1ADB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FD077C"/>
    <w:multiLevelType w:val="multilevel"/>
    <w:tmpl w:val="BF5E32B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hint="default"/>
      </w:rPr>
    </w:lvl>
  </w:abstractNum>
  <w:abstractNum w:abstractNumId="6">
    <w:nsid w:val="20800357"/>
    <w:multiLevelType w:val="multilevel"/>
    <w:tmpl w:val="07A46BE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hint="default"/>
      </w:rPr>
    </w:lvl>
  </w:abstractNum>
  <w:abstractNum w:abstractNumId="7">
    <w:nsid w:val="219D4437"/>
    <w:multiLevelType w:val="multilevel"/>
    <w:tmpl w:val="5F76A28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hint="default"/>
      </w:rPr>
    </w:lvl>
  </w:abstractNum>
  <w:abstractNum w:abstractNumId="8">
    <w:nsid w:val="274830F1"/>
    <w:multiLevelType w:val="hybridMultilevel"/>
    <w:tmpl w:val="C70E0018"/>
    <w:lvl w:ilvl="0" w:tplc="B23C21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DE312C"/>
    <w:multiLevelType w:val="multilevel"/>
    <w:tmpl w:val="5BFAFC8C"/>
    <w:lvl w:ilvl="0">
      <w:start w:val="1"/>
      <w:numFmt w:val="decimal"/>
      <w:lvlText w:val="%1."/>
      <w:lvlJc w:val="left"/>
      <w:pPr>
        <w:tabs>
          <w:tab w:val="num" w:pos="1185"/>
        </w:tabs>
        <w:suppressAutoHyphens/>
        <w:ind w:left="1185" w:hanging="360"/>
      </w:pPr>
    </w:lvl>
    <w:lvl w:ilvl="1">
      <w:start w:val="1"/>
      <w:numFmt w:val="lowerLetter"/>
      <w:lvlText w:val="%2."/>
      <w:lvlJc w:val="left"/>
      <w:pPr>
        <w:tabs>
          <w:tab w:val="num" w:pos="1905"/>
        </w:tabs>
        <w:suppressAutoHyphens/>
        <w:ind w:left="1905" w:hanging="360"/>
      </w:pPr>
    </w:lvl>
    <w:lvl w:ilvl="2">
      <w:start w:val="1"/>
      <w:numFmt w:val="lowerRoman"/>
      <w:lvlText w:val="%3."/>
      <w:lvlJc w:val="left"/>
      <w:pPr>
        <w:tabs>
          <w:tab w:val="num" w:pos="2625"/>
        </w:tabs>
        <w:suppressAutoHyphens/>
        <w:ind w:left="2625" w:hanging="180"/>
      </w:pPr>
    </w:lvl>
    <w:lvl w:ilvl="3">
      <w:start w:val="1"/>
      <w:numFmt w:val="decimal"/>
      <w:lvlText w:val="%4."/>
      <w:lvlJc w:val="left"/>
      <w:pPr>
        <w:tabs>
          <w:tab w:val="num" w:pos="3345"/>
        </w:tabs>
        <w:suppressAutoHyphens/>
        <w:ind w:left="3345" w:hanging="360"/>
      </w:pPr>
    </w:lvl>
    <w:lvl w:ilvl="4">
      <w:start w:val="1"/>
      <w:numFmt w:val="lowerLetter"/>
      <w:lvlText w:val="%5."/>
      <w:lvlJc w:val="left"/>
      <w:pPr>
        <w:tabs>
          <w:tab w:val="num" w:pos="4065"/>
        </w:tabs>
        <w:suppressAutoHyphens/>
        <w:ind w:left="4065" w:hanging="360"/>
      </w:pPr>
    </w:lvl>
    <w:lvl w:ilvl="5">
      <w:start w:val="1"/>
      <w:numFmt w:val="lowerRoman"/>
      <w:lvlText w:val="%6."/>
      <w:lvlJc w:val="left"/>
      <w:pPr>
        <w:tabs>
          <w:tab w:val="num" w:pos="4785"/>
        </w:tabs>
        <w:suppressAutoHyphens/>
        <w:ind w:left="4785" w:hanging="180"/>
      </w:pPr>
    </w:lvl>
    <w:lvl w:ilvl="6">
      <w:start w:val="1"/>
      <w:numFmt w:val="decimal"/>
      <w:lvlText w:val="%7."/>
      <w:lvlJc w:val="left"/>
      <w:pPr>
        <w:tabs>
          <w:tab w:val="num" w:pos="5505"/>
        </w:tabs>
        <w:suppressAutoHyphens/>
        <w:ind w:left="5505" w:hanging="360"/>
      </w:pPr>
    </w:lvl>
    <w:lvl w:ilvl="7">
      <w:start w:val="1"/>
      <w:numFmt w:val="lowerLetter"/>
      <w:lvlText w:val="%8."/>
      <w:lvlJc w:val="left"/>
      <w:pPr>
        <w:tabs>
          <w:tab w:val="num" w:pos="6225"/>
        </w:tabs>
        <w:suppressAutoHyphens/>
        <w:ind w:left="6225" w:hanging="360"/>
      </w:pPr>
    </w:lvl>
    <w:lvl w:ilvl="8">
      <w:start w:val="1"/>
      <w:numFmt w:val="lowerRoman"/>
      <w:lvlText w:val="%9."/>
      <w:lvlJc w:val="left"/>
      <w:pPr>
        <w:tabs>
          <w:tab w:val="num" w:pos="6945"/>
        </w:tabs>
        <w:suppressAutoHyphens/>
        <w:ind w:left="6945" w:hanging="180"/>
      </w:pPr>
    </w:lvl>
  </w:abstractNum>
  <w:abstractNum w:abstractNumId="10">
    <w:nsid w:val="2DBE05D0"/>
    <w:multiLevelType w:val="hybridMultilevel"/>
    <w:tmpl w:val="29145690"/>
    <w:lvl w:ilvl="0" w:tplc="EBF0DF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8346DD9"/>
    <w:multiLevelType w:val="multilevel"/>
    <w:tmpl w:val="6472CC5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hint="default"/>
      </w:rPr>
    </w:lvl>
  </w:abstractNum>
  <w:abstractNum w:abstractNumId="12">
    <w:nsid w:val="38B231B6"/>
    <w:multiLevelType w:val="multilevel"/>
    <w:tmpl w:val="214A5D0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hint="default"/>
      </w:rPr>
    </w:lvl>
  </w:abstractNum>
  <w:abstractNum w:abstractNumId="13">
    <w:nsid w:val="47C34337"/>
    <w:multiLevelType w:val="multilevel"/>
    <w:tmpl w:val="8904ED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>
    <w:nsid w:val="4AAA20A6"/>
    <w:multiLevelType w:val="hybridMultilevel"/>
    <w:tmpl w:val="76200FA8"/>
    <w:lvl w:ilvl="0" w:tplc="B07E4B4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4D6B4ED7"/>
    <w:multiLevelType w:val="multilevel"/>
    <w:tmpl w:val="CA2CA6C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4F496367"/>
    <w:multiLevelType w:val="multilevel"/>
    <w:tmpl w:val="7D10674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hint="default"/>
      </w:rPr>
    </w:lvl>
  </w:abstractNum>
  <w:abstractNum w:abstractNumId="17">
    <w:nsid w:val="5B1B712E"/>
    <w:multiLevelType w:val="hybridMultilevel"/>
    <w:tmpl w:val="38F0A736"/>
    <w:lvl w:ilvl="0" w:tplc="CED202AE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5EFC44E3"/>
    <w:multiLevelType w:val="multilevel"/>
    <w:tmpl w:val="20F4B95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3" w:hanging="2160"/>
      </w:pPr>
      <w:rPr>
        <w:rFonts w:hint="default"/>
      </w:rPr>
    </w:lvl>
  </w:abstractNum>
  <w:abstractNum w:abstractNumId="19">
    <w:nsid w:val="6E71217F"/>
    <w:multiLevelType w:val="hybridMultilevel"/>
    <w:tmpl w:val="3EE09732"/>
    <w:lvl w:ilvl="0" w:tplc="418C027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70F65DFC"/>
    <w:multiLevelType w:val="multilevel"/>
    <w:tmpl w:val="57F0FB0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hint="default"/>
      </w:rPr>
    </w:lvl>
  </w:abstractNum>
  <w:abstractNum w:abstractNumId="21">
    <w:nsid w:val="72E74C72"/>
    <w:multiLevelType w:val="multilevel"/>
    <w:tmpl w:val="7068E08C"/>
    <w:lvl w:ilvl="0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hint="default"/>
      </w:rPr>
    </w:lvl>
  </w:abstractNum>
  <w:abstractNum w:abstractNumId="22">
    <w:nsid w:val="7AAD0835"/>
    <w:multiLevelType w:val="multilevel"/>
    <w:tmpl w:val="B24A5D98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hint="default"/>
      </w:rPr>
    </w:lvl>
  </w:abstractNum>
  <w:num w:numId="1">
    <w:abstractNumId w:val="18"/>
  </w:num>
  <w:num w:numId="2">
    <w:abstractNumId w:val="0"/>
  </w:num>
  <w:num w:numId="3">
    <w:abstractNumId w:val="21"/>
  </w:num>
  <w:num w:numId="4">
    <w:abstractNumId w:val="11"/>
  </w:num>
  <w:num w:numId="5">
    <w:abstractNumId w:val="6"/>
  </w:num>
  <w:num w:numId="6">
    <w:abstractNumId w:val="20"/>
  </w:num>
  <w:num w:numId="7">
    <w:abstractNumId w:val="16"/>
  </w:num>
  <w:num w:numId="8">
    <w:abstractNumId w:val="7"/>
  </w:num>
  <w:num w:numId="9">
    <w:abstractNumId w:val="14"/>
  </w:num>
  <w:num w:numId="10">
    <w:abstractNumId w:val="19"/>
  </w:num>
  <w:num w:numId="11">
    <w:abstractNumId w:val="22"/>
  </w:num>
  <w:num w:numId="12">
    <w:abstractNumId w:val="5"/>
  </w:num>
  <w:num w:numId="13">
    <w:abstractNumId w:val="12"/>
  </w:num>
  <w:num w:numId="14">
    <w:abstractNumId w:val="2"/>
  </w:num>
  <w:num w:numId="15">
    <w:abstractNumId w:val="3"/>
  </w:num>
  <w:num w:numId="16">
    <w:abstractNumId w:val="13"/>
  </w:num>
  <w:num w:numId="17">
    <w:abstractNumId w:val="17"/>
  </w:num>
  <w:num w:numId="18">
    <w:abstractNumId w:val="4"/>
  </w:num>
  <w:num w:numId="19">
    <w:abstractNumId w:val="1"/>
  </w:num>
  <w:num w:numId="20">
    <w:abstractNumId w:val="15"/>
  </w:num>
  <w:num w:numId="21">
    <w:abstractNumId w:val="10"/>
  </w:num>
  <w:num w:numId="22">
    <w:abstractNumId w:val="8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D41B9"/>
    <w:rsid w:val="00033770"/>
    <w:rsid w:val="000900F9"/>
    <w:rsid w:val="000F2C7F"/>
    <w:rsid w:val="001547EB"/>
    <w:rsid w:val="00230B43"/>
    <w:rsid w:val="002E330F"/>
    <w:rsid w:val="0032140F"/>
    <w:rsid w:val="003D41B9"/>
    <w:rsid w:val="003E67CD"/>
    <w:rsid w:val="00462EC7"/>
    <w:rsid w:val="004B1FF7"/>
    <w:rsid w:val="004E1F7C"/>
    <w:rsid w:val="00541E69"/>
    <w:rsid w:val="0058673A"/>
    <w:rsid w:val="00601570"/>
    <w:rsid w:val="006B67BF"/>
    <w:rsid w:val="006F7486"/>
    <w:rsid w:val="00737953"/>
    <w:rsid w:val="007B2DF5"/>
    <w:rsid w:val="00801BC0"/>
    <w:rsid w:val="008178E8"/>
    <w:rsid w:val="00877382"/>
    <w:rsid w:val="008D734E"/>
    <w:rsid w:val="009143B4"/>
    <w:rsid w:val="009B7176"/>
    <w:rsid w:val="009D6707"/>
    <w:rsid w:val="00A53B13"/>
    <w:rsid w:val="00A8170C"/>
    <w:rsid w:val="00AE5534"/>
    <w:rsid w:val="00B33C2A"/>
    <w:rsid w:val="00B64FBA"/>
    <w:rsid w:val="00BD185C"/>
    <w:rsid w:val="00C37603"/>
    <w:rsid w:val="00C77D96"/>
    <w:rsid w:val="00CC13BB"/>
    <w:rsid w:val="00CC29AF"/>
    <w:rsid w:val="00DA091B"/>
    <w:rsid w:val="00E30EAB"/>
    <w:rsid w:val="00E70706"/>
    <w:rsid w:val="00F65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1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1B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33C2A"/>
    <w:pPr>
      <w:ind w:left="720"/>
      <w:contextualSpacing/>
    </w:pPr>
  </w:style>
  <w:style w:type="paragraph" w:customStyle="1" w:styleId="1">
    <w:name w:val="Обычный1"/>
    <w:uiPriority w:val="99"/>
    <w:rsid w:val="0032140F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Абзац списка1"/>
    <w:basedOn w:val="1"/>
    <w:qFormat/>
    <w:rsid w:val="00DA091B"/>
    <w:pPr>
      <w:suppressAutoHyphens/>
      <w:ind w:left="720" w:firstLine="0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4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B8FBE3-32C2-4D5F-9F69-FCF9896EB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1</Pages>
  <Words>1713</Words>
  <Characters>9766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Admin</cp:lastModifiedBy>
  <cp:revision>5</cp:revision>
  <cp:lastPrinted>2015-08-13T00:53:00Z</cp:lastPrinted>
  <dcterms:created xsi:type="dcterms:W3CDTF">2015-08-10T11:23:00Z</dcterms:created>
  <dcterms:modified xsi:type="dcterms:W3CDTF">2015-08-13T00:53:00Z</dcterms:modified>
</cp:coreProperties>
</file>