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69"/>
        <w:tblW w:w="9648" w:type="dxa"/>
        <w:tblLook w:val="01E0"/>
      </w:tblPr>
      <w:tblGrid>
        <w:gridCol w:w="3580"/>
        <w:gridCol w:w="3368"/>
        <w:gridCol w:w="2700"/>
      </w:tblGrid>
      <w:tr w:rsidR="0010154D" w:rsidRPr="00D470DC" w:rsidTr="004B1027">
        <w:trPr>
          <w:trHeight w:val="2689"/>
        </w:trPr>
        <w:tc>
          <w:tcPr>
            <w:tcW w:w="9648" w:type="dxa"/>
            <w:gridSpan w:val="3"/>
          </w:tcPr>
          <w:p w:rsidR="0010154D" w:rsidRPr="00541F17" w:rsidRDefault="0010154D" w:rsidP="004B1027">
            <w:pPr>
              <w:jc w:val="center"/>
              <w:rPr>
                <w:sz w:val="16"/>
                <w:szCs w:val="16"/>
              </w:rPr>
            </w:pPr>
            <w:r w:rsidRPr="00176B6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10154D" w:rsidRPr="00541F17" w:rsidRDefault="0010154D" w:rsidP="004B1027">
            <w:pPr>
              <w:jc w:val="center"/>
              <w:rPr>
                <w:b/>
                <w:sz w:val="16"/>
                <w:szCs w:val="16"/>
              </w:rPr>
            </w:pPr>
          </w:p>
          <w:p w:rsidR="0010154D" w:rsidRPr="00541F17" w:rsidRDefault="0010154D" w:rsidP="004B1027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10154D" w:rsidRPr="00541F17" w:rsidRDefault="0010154D" w:rsidP="004B1027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10154D" w:rsidRPr="00541F17" w:rsidRDefault="0010154D" w:rsidP="004B1027">
            <w:pPr>
              <w:jc w:val="center"/>
              <w:rPr>
                <w:b/>
              </w:rPr>
            </w:pPr>
          </w:p>
          <w:p w:rsidR="0010154D" w:rsidRPr="00541F17" w:rsidRDefault="0010154D" w:rsidP="004B1027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10154D" w:rsidRPr="00541F17" w:rsidRDefault="0010154D" w:rsidP="004B1027">
            <w:pPr>
              <w:rPr>
                <w:b/>
              </w:rPr>
            </w:pPr>
          </w:p>
        </w:tc>
      </w:tr>
      <w:tr w:rsidR="0010154D" w:rsidRPr="00D470DC" w:rsidTr="004B1027">
        <w:tc>
          <w:tcPr>
            <w:tcW w:w="3580" w:type="dxa"/>
          </w:tcPr>
          <w:p w:rsidR="0010154D" w:rsidRPr="004D2F9D" w:rsidRDefault="0010154D" w:rsidP="00D407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06.05.2015</w:t>
            </w:r>
          </w:p>
        </w:tc>
        <w:tc>
          <w:tcPr>
            <w:tcW w:w="3368" w:type="dxa"/>
          </w:tcPr>
          <w:p w:rsidR="0010154D" w:rsidRPr="00541F17" w:rsidRDefault="0010154D" w:rsidP="004B1027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0154D" w:rsidRPr="00541F17" w:rsidRDefault="0010154D" w:rsidP="00D407F9">
            <w:pPr>
              <w:rPr>
                <w:b/>
              </w:rPr>
            </w:pPr>
            <w:r w:rsidRPr="00541F17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        </w:t>
            </w:r>
            <w:r w:rsidRPr="00541F17">
              <w:rPr>
                <w:b/>
              </w:rPr>
              <w:t xml:space="preserve">  №</w:t>
            </w:r>
            <w:r w:rsidRPr="00BB71F3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410</w:t>
            </w:r>
          </w:p>
        </w:tc>
      </w:tr>
      <w:tr w:rsidR="0010154D" w:rsidRPr="003F5C34" w:rsidTr="004B1027">
        <w:tc>
          <w:tcPr>
            <w:tcW w:w="9648" w:type="dxa"/>
            <w:gridSpan w:val="3"/>
          </w:tcPr>
          <w:p w:rsidR="0010154D" w:rsidRPr="003F5C34" w:rsidRDefault="0010154D" w:rsidP="004B1027">
            <w:pPr>
              <w:jc w:val="center"/>
              <w:rPr>
                <w:sz w:val="28"/>
                <w:szCs w:val="28"/>
              </w:rPr>
            </w:pPr>
          </w:p>
          <w:p w:rsidR="0010154D" w:rsidRPr="003F5C34" w:rsidRDefault="0010154D" w:rsidP="004B1027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с.Тамбовка</w:t>
            </w:r>
          </w:p>
        </w:tc>
      </w:tr>
    </w:tbl>
    <w:p w:rsidR="0010154D" w:rsidRDefault="0010154D" w:rsidP="00C22DAE">
      <w:pPr>
        <w:rPr>
          <w:sz w:val="28"/>
          <w:szCs w:val="28"/>
        </w:rPr>
      </w:pPr>
    </w:p>
    <w:p w:rsidR="0010154D" w:rsidRDefault="0010154D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10154D" w:rsidRDefault="0010154D" w:rsidP="00C22DAE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10154D" w:rsidRDefault="0010154D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Тамбовского района  от 15.11.2013 № 1339 </w:t>
      </w:r>
    </w:p>
    <w:p w:rsidR="0010154D" w:rsidRDefault="0010154D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утверждении Порядка проведения </w:t>
      </w:r>
    </w:p>
    <w:p w:rsidR="0010154D" w:rsidRDefault="0010154D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конкурса на обслуживание муниципальных </w:t>
      </w:r>
    </w:p>
    <w:p w:rsidR="0010154D" w:rsidRDefault="0010154D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регулярных автобусных маршрутов общего </w:t>
      </w:r>
    </w:p>
    <w:p w:rsidR="0010154D" w:rsidRDefault="0010154D" w:rsidP="00D97F0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пользования муниципальной маршрутной </w:t>
      </w:r>
    </w:p>
    <w:p w:rsidR="0010154D" w:rsidRDefault="0010154D" w:rsidP="00D97F0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сети</w:t>
      </w:r>
      <w:r w:rsidRPr="003F5C34">
        <w:rPr>
          <w:sz w:val="28"/>
          <w:szCs w:val="28"/>
        </w:rPr>
        <w:t xml:space="preserve"> </w:t>
      </w:r>
      <w:r w:rsidRPr="00D97F07">
        <w:rPr>
          <w:b w:val="0"/>
          <w:sz w:val="28"/>
          <w:szCs w:val="28"/>
        </w:rPr>
        <w:t xml:space="preserve">на территории муниципального </w:t>
      </w:r>
    </w:p>
    <w:p w:rsidR="0010154D" w:rsidRPr="00D97F07" w:rsidRDefault="0010154D" w:rsidP="00D97F07">
      <w:pPr>
        <w:pStyle w:val="ConsPlusTitle"/>
        <w:widowControl/>
        <w:rPr>
          <w:b w:val="0"/>
          <w:sz w:val="28"/>
          <w:szCs w:val="28"/>
        </w:rPr>
      </w:pPr>
      <w:r w:rsidRPr="00D97F07">
        <w:rPr>
          <w:b w:val="0"/>
          <w:sz w:val="28"/>
          <w:szCs w:val="28"/>
        </w:rPr>
        <w:t>образования Тамбовский район»</w:t>
      </w:r>
    </w:p>
    <w:p w:rsidR="0010154D" w:rsidRPr="00BB71F3" w:rsidRDefault="0010154D" w:rsidP="00C22DAE">
      <w:pPr>
        <w:rPr>
          <w:sz w:val="28"/>
          <w:szCs w:val="28"/>
        </w:rPr>
      </w:pPr>
    </w:p>
    <w:p w:rsidR="0010154D" w:rsidRDefault="0010154D" w:rsidP="00D97F07">
      <w:pPr>
        <w:spacing w:before="100" w:beforeAutospacing="1" w:after="240" w:line="312" w:lineRule="atLeast"/>
        <w:jc w:val="both"/>
        <w:rPr>
          <w:sz w:val="28"/>
          <w:szCs w:val="28"/>
        </w:rPr>
        <w:sectPr w:rsidR="0010154D" w:rsidSect="004B102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0154D" w:rsidRPr="006322A6" w:rsidRDefault="0010154D" w:rsidP="00D65700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 w:rsidRPr="006322A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района </w:t>
      </w:r>
      <w:r w:rsidRPr="006322A6">
        <w:rPr>
          <w:sz w:val="28"/>
          <w:szCs w:val="28"/>
        </w:rPr>
        <w:t>в соответствие законодательству Амурской области</w:t>
      </w:r>
    </w:p>
    <w:p w:rsidR="0010154D" w:rsidRDefault="0010154D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10154D" w:rsidRDefault="0010154D" w:rsidP="00D65700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проведения конкурса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район, утвержденный постановлением Администрации Тамбовского района от 15.11.2013 № 1339 (</w:t>
      </w:r>
      <w:r w:rsidRPr="0028479D">
        <w:rPr>
          <w:sz w:val="28"/>
          <w:szCs w:val="28"/>
        </w:rPr>
        <w:t xml:space="preserve">в редакции постановления Администрации </w:t>
      </w:r>
      <w:r>
        <w:rPr>
          <w:sz w:val="28"/>
          <w:szCs w:val="28"/>
        </w:rPr>
        <w:t>Тамбовского района от 17.12.2014 № 1540, от 26.03.201</w:t>
      </w:r>
      <w:r w:rsidRPr="0028479D">
        <w:rPr>
          <w:sz w:val="28"/>
          <w:szCs w:val="28"/>
        </w:rPr>
        <w:t>5 № 308</w:t>
      </w:r>
      <w:r>
        <w:rPr>
          <w:sz w:val="28"/>
          <w:szCs w:val="28"/>
        </w:rPr>
        <w:t xml:space="preserve"> и от 22.04.2015 № 396), следующие изменения:</w:t>
      </w:r>
    </w:p>
    <w:p w:rsidR="0010154D" w:rsidRPr="00AB2656" w:rsidRDefault="0010154D" w:rsidP="00AB265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B2656">
        <w:rPr>
          <w:sz w:val="28"/>
          <w:szCs w:val="28"/>
        </w:rPr>
        <w:t xml:space="preserve">1) </w:t>
      </w:r>
      <w:r w:rsidRPr="00AB2656">
        <w:rPr>
          <w:sz w:val="28"/>
          <w:szCs w:val="28"/>
          <w:lang w:eastAsia="en-US"/>
        </w:rPr>
        <w:t>первый абзац пункта 5 изложить в следующей редакции:</w:t>
      </w:r>
    </w:p>
    <w:p w:rsidR="0010154D" w:rsidRDefault="0010154D" w:rsidP="00AB26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527AA">
        <w:rPr>
          <w:sz w:val="28"/>
          <w:szCs w:val="28"/>
        </w:rPr>
        <w:t xml:space="preserve">В состав конкурсной комиссии входят представители организатора перевозок и по согласованию включаются представители органов местного самоуправления, </w:t>
      </w:r>
      <w:r w:rsidRPr="00A65BE9">
        <w:rPr>
          <w:sz w:val="28"/>
          <w:szCs w:val="28"/>
        </w:rPr>
        <w:t>управления государственного автодорожного надзора по Амурской области</w:t>
      </w:r>
      <w:r>
        <w:rPr>
          <w:sz w:val="28"/>
          <w:szCs w:val="28"/>
        </w:rPr>
        <w:t>,</w:t>
      </w:r>
      <w:r w:rsidRPr="00F527AA">
        <w:rPr>
          <w:sz w:val="28"/>
          <w:szCs w:val="28"/>
        </w:rPr>
        <w:t xml:space="preserve"> </w:t>
      </w:r>
      <w:r w:rsidRPr="00B1787A">
        <w:rPr>
          <w:sz w:val="28"/>
          <w:szCs w:val="28"/>
        </w:rPr>
        <w:t>отдел</w:t>
      </w:r>
      <w:r>
        <w:rPr>
          <w:sz w:val="28"/>
          <w:szCs w:val="28"/>
        </w:rPr>
        <w:t>ения</w:t>
      </w:r>
      <w:r w:rsidRPr="00B1787A">
        <w:rPr>
          <w:sz w:val="28"/>
          <w:szCs w:val="28"/>
        </w:rPr>
        <w:t xml:space="preserve"> ГИБДД</w:t>
      </w:r>
      <w:r>
        <w:rPr>
          <w:sz w:val="28"/>
          <w:szCs w:val="28"/>
        </w:rPr>
        <w:t xml:space="preserve"> ОМВД России по Тамбовскому району»;</w:t>
      </w:r>
    </w:p>
    <w:p w:rsidR="0010154D" w:rsidRPr="00BB54C9" w:rsidRDefault="0010154D" w:rsidP="00BB54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Pr="00BB54C9">
        <w:rPr>
          <w:sz w:val="28"/>
          <w:szCs w:val="28"/>
        </w:rPr>
        <w:t xml:space="preserve">2) </w:t>
      </w:r>
      <w:r w:rsidRPr="00BB54C9">
        <w:rPr>
          <w:sz w:val="28"/>
          <w:szCs w:val="28"/>
          <w:lang w:eastAsia="en-US"/>
        </w:rPr>
        <w:t xml:space="preserve">первый абзац пункта </w:t>
      </w:r>
      <w:r>
        <w:rPr>
          <w:sz w:val="28"/>
          <w:szCs w:val="28"/>
          <w:lang w:eastAsia="en-US"/>
        </w:rPr>
        <w:t>13</w:t>
      </w:r>
      <w:r w:rsidRPr="00BB54C9">
        <w:rPr>
          <w:sz w:val="28"/>
          <w:szCs w:val="28"/>
          <w:lang w:eastAsia="en-US"/>
        </w:rPr>
        <w:t xml:space="preserve"> изложить в следующей редакции:</w:t>
      </w:r>
    </w:p>
    <w:p w:rsidR="0010154D" w:rsidRPr="0037237C" w:rsidRDefault="0010154D" w:rsidP="00BB5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состав экспертной комиссии входят представители организатора перевозок и по согласованию включаются представители </w:t>
      </w:r>
      <w:r w:rsidRPr="00A65BE9">
        <w:rPr>
          <w:sz w:val="28"/>
          <w:szCs w:val="28"/>
        </w:rPr>
        <w:t>управления государственного автодорожного надзора по Амурской области</w:t>
      </w:r>
      <w:r>
        <w:rPr>
          <w:sz w:val="28"/>
          <w:szCs w:val="28"/>
        </w:rPr>
        <w:t>,</w:t>
      </w:r>
      <w:r w:rsidRPr="00F527AA">
        <w:rPr>
          <w:sz w:val="28"/>
          <w:szCs w:val="28"/>
        </w:rPr>
        <w:t xml:space="preserve"> </w:t>
      </w:r>
      <w:r w:rsidRPr="00B1787A">
        <w:rPr>
          <w:sz w:val="28"/>
          <w:szCs w:val="28"/>
        </w:rPr>
        <w:t>отдел</w:t>
      </w:r>
      <w:r>
        <w:rPr>
          <w:sz w:val="28"/>
          <w:szCs w:val="28"/>
        </w:rPr>
        <w:t>ения</w:t>
      </w:r>
      <w:r w:rsidRPr="00B1787A">
        <w:rPr>
          <w:sz w:val="28"/>
          <w:szCs w:val="28"/>
        </w:rPr>
        <w:t xml:space="preserve"> ГИБДД</w:t>
      </w:r>
      <w:r>
        <w:rPr>
          <w:sz w:val="28"/>
          <w:szCs w:val="28"/>
        </w:rPr>
        <w:t xml:space="preserve"> ОМВД России по Тамбовскому району»;</w:t>
      </w:r>
    </w:p>
    <w:p w:rsidR="0010154D" w:rsidRDefault="0010154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пункт 16 изложить в новой редакции:</w:t>
      </w:r>
    </w:p>
    <w:p w:rsidR="0010154D" w:rsidRDefault="0010154D" w:rsidP="00BB5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«Экспертная комиссия правомочна осуществлять функции, предусмотренные пунктом 14 настоящего Порядка, если в ней участвуют не менее одного представителя от организатора перевозок, </w:t>
      </w:r>
      <w:r w:rsidRPr="00A65BE9">
        <w:rPr>
          <w:sz w:val="28"/>
          <w:szCs w:val="28"/>
        </w:rPr>
        <w:t>управления государственного автодорожного надзора по Амурской области</w:t>
      </w:r>
      <w:r>
        <w:rPr>
          <w:sz w:val="28"/>
          <w:szCs w:val="28"/>
        </w:rPr>
        <w:t>,</w:t>
      </w:r>
      <w:r w:rsidRPr="00F527AA">
        <w:rPr>
          <w:sz w:val="28"/>
          <w:szCs w:val="28"/>
        </w:rPr>
        <w:t xml:space="preserve"> </w:t>
      </w:r>
      <w:r w:rsidRPr="00B1787A">
        <w:rPr>
          <w:sz w:val="28"/>
          <w:szCs w:val="28"/>
        </w:rPr>
        <w:t>отдел</w:t>
      </w:r>
      <w:r>
        <w:rPr>
          <w:sz w:val="28"/>
          <w:szCs w:val="28"/>
        </w:rPr>
        <w:t>ения</w:t>
      </w:r>
      <w:r w:rsidRPr="00B1787A">
        <w:rPr>
          <w:sz w:val="28"/>
          <w:szCs w:val="28"/>
        </w:rPr>
        <w:t xml:space="preserve"> ГИБДД</w:t>
      </w:r>
      <w:r>
        <w:rPr>
          <w:sz w:val="28"/>
          <w:szCs w:val="28"/>
        </w:rPr>
        <w:t xml:space="preserve"> ОМВД России по Тамбовскому району».</w:t>
      </w:r>
    </w:p>
    <w:p w:rsidR="0010154D" w:rsidRDefault="0010154D" w:rsidP="00BB54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его подписания.</w:t>
      </w:r>
    </w:p>
    <w:p w:rsidR="0010154D" w:rsidRDefault="0010154D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возлагаю на первого заместителя главы Администрации Тамбовского района А.И. Костенко.</w:t>
      </w:r>
    </w:p>
    <w:p w:rsidR="0010154D" w:rsidRDefault="0010154D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154D" w:rsidRPr="00C25890" w:rsidRDefault="0010154D" w:rsidP="005E58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154D" w:rsidRDefault="0010154D" w:rsidP="00C80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       </w:t>
      </w:r>
      <w:r>
        <w:rPr>
          <w:sz w:val="28"/>
          <w:szCs w:val="28"/>
        </w:rPr>
        <w:t xml:space="preserve">   </w:t>
      </w:r>
      <w:r w:rsidRPr="003F5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3F5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Змушко</w:t>
      </w: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0154D" w:rsidRDefault="0010154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10154D" w:rsidSect="00AC41E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43"/>
    <w:multiLevelType w:val="hybridMultilevel"/>
    <w:tmpl w:val="14462470"/>
    <w:lvl w:ilvl="0" w:tplc="48E4CA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B5743C"/>
    <w:multiLevelType w:val="hybridMultilevel"/>
    <w:tmpl w:val="08C6D6FA"/>
    <w:lvl w:ilvl="0" w:tplc="C576B6BE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952179"/>
    <w:multiLevelType w:val="hybridMultilevel"/>
    <w:tmpl w:val="6250014A"/>
    <w:lvl w:ilvl="0" w:tplc="58A63F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07AD8"/>
    <w:rsid w:val="000336A5"/>
    <w:rsid w:val="00036928"/>
    <w:rsid w:val="00045F44"/>
    <w:rsid w:val="00066CED"/>
    <w:rsid w:val="0008781C"/>
    <w:rsid w:val="00087E3E"/>
    <w:rsid w:val="0009095A"/>
    <w:rsid w:val="00092BFF"/>
    <w:rsid w:val="000A3B03"/>
    <w:rsid w:val="000A434F"/>
    <w:rsid w:val="000A60DC"/>
    <w:rsid w:val="000A658D"/>
    <w:rsid w:val="000B06C8"/>
    <w:rsid w:val="000B3E77"/>
    <w:rsid w:val="000D460A"/>
    <w:rsid w:val="000F1C8E"/>
    <w:rsid w:val="0010154D"/>
    <w:rsid w:val="00156691"/>
    <w:rsid w:val="001618F5"/>
    <w:rsid w:val="00176B6A"/>
    <w:rsid w:val="0017795F"/>
    <w:rsid w:val="0019088C"/>
    <w:rsid w:val="001C7F37"/>
    <w:rsid w:val="001F743C"/>
    <w:rsid w:val="00252C3E"/>
    <w:rsid w:val="002600F9"/>
    <w:rsid w:val="0028479D"/>
    <w:rsid w:val="00294FEB"/>
    <w:rsid w:val="002957A8"/>
    <w:rsid w:val="002A60DA"/>
    <w:rsid w:val="002B3690"/>
    <w:rsid w:val="002C06CE"/>
    <w:rsid w:val="00370100"/>
    <w:rsid w:val="00370155"/>
    <w:rsid w:val="0037237C"/>
    <w:rsid w:val="00387298"/>
    <w:rsid w:val="00390A3F"/>
    <w:rsid w:val="003963C8"/>
    <w:rsid w:val="00397E95"/>
    <w:rsid w:val="003D515E"/>
    <w:rsid w:val="003F5C34"/>
    <w:rsid w:val="00453EA3"/>
    <w:rsid w:val="004B1027"/>
    <w:rsid w:val="004B61E1"/>
    <w:rsid w:val="004D2F9D"/>
    <w:rsid w:val="005002F2"/>
    <w:rsid w:val="00514FD0"/>
    <w:rsid w:val="00541F17"/>
    <w:rsid w:val="005710D8"/>
    <w:rsid w:val="005759A9"/>
    <w:rsid w:val="00582363"/>
    <w:rsid w:val="005B4A65"/>
    <w:rsid w:val="005D0353"/>
    <w:rsid w:val="005D681F"/>
    <w:rsid w:val="005E586A"/>
    <w:rsid w:val="005F7000"/>
    <w:rsid w:val="006151E3"/>
    <w:rsid w:val="00626AFA"/>
    <w:rsid w:val="006322A6"/>
    <w:rsid w:val="00635103"/>
    <w:rsid w:val="00663ACB"/>
    <w:rsid w:val="0067116B"/>
    <w:rsid w:val="00676DFB"/>
    <w:rsid w:val="006A3B91"/>
    <w:rsid w:val="006A5F69"/>
    <w:rsid w:val="006E52D1"/>
    <w:rsid w:val="006E5AC5"/>
    <w:rsid w:val="006E7B31"/>
    <w:rsid w:val="006F7547"/>
    <w:rsid w:val="00750EEE"/>
    <w:rsid w:val="007608AB"/>
    <w:rsid w:val="007A2772"/>
    <w:rsid w:val="007B1733"/>
    <w:rsid w:val="007B4AC8"/>
    <w:rsid w:val="007D426D"/>
    <w:rsid w:val="007E04C1"/>
    <w:rsid w:val="0083218A"/>
    <w:rsid w:val="00837600"/>
    <w:rsid w:val="008471E6"/>
    <w:rsid w:val="008610C8"/>
    <w:rsid w:val="0086667C"/>
    <w:rsid w:val="00870B65"/>
    <w:rsid w:val="00893401"/>
    <w:rsid w:val="008B6980"/>
    <w:rsid w:val="008C00D4"/>
    <w:rsid w:val="008D73F9"/>
    <w:rsid w:val="008F7E39"/>
    <w:rsid w:val="00905007"/>
    <w:rsid w:val="00934141"/>
    <w:rsid w:val="00962CE9"/>
    <w:rsid w:val="009901F1"/>
    <w:rsid w:val="009B0A99"/>
    <w:rsid w:val="009B0C0D"/>
    <w:rsid w:val="009C2BA8"/>
    <w:rsid w:val="009C3C22"/>
    <w:rsid w:val="009C4887"/>
    <w:rsid w:val="00A37BE9"/>
    <w:rsid w:val="00A43761"/>
    <w:rsid w:val="00A65BE9"/>
    <w:rsid w:val="00A87D20"/>
    <w:rsid w:val="00AB2656"/>
    <w:rsid w:val="00AC08D4"/>
    <w:rsid w:val="00AC41ED"/>
    <w:rsid w:val="00B1787A"/>
    <w:rsid w:val="00B45405"/>
    <w:rsid w:val="00B47CA1"/>
    <w:rsid w:val="00B67947"/>
    <w:rsid w:val="00B727E8"/>
    <w:rsid w:val="00BA4536"/>
    <w:rsid w:val="00BA581F"/>
    <w:rsid w:val="00BB54C9"/>
    <w:rsid w:val="00BB71F3"/>
    <w:rsid w:val="00BC5652"/>
    <w:rsid w:val="00C22DAE"/>
    <w:rsid w:val="00C25890"/>
    <w:rsid w:val="00C352DF"/>
    <w:rsid w:val="00C75E3D"/>
    <w:rsid w:val="00C7616B"/>
    <w:rsid w:val="00C808E2"/>
    <w:rsid w:val="00C903AC"/>
    <w:rsid w:val="00C90605"/>
    <w:rsid w:val="00CB021A"/>
    <w:rsid w:val="00D02FE0"/>
    <w:rsid w:val="00D20D2C"/>
    <w:rsid w:val="00D407F9"/>
    <w:rsid w:val="00D443AF"/>
    <w:rsid w:val="00D470DC"/>
    <w:rsid w:val="00D5676C"/>
    <w:rsid w:val="00D65700"/>
    <w:rsid w:val="00D670A8"/>
    <w:rsid w:val="00D75416"/>
    <w:rsid w:val="00D837E7"/>
    <w:rsid w:val="00D97F07"/>
    <w:rsid w:val="00DB5FB8"/>
    <w:rsid w:val="00DD0693"/>
    <w:rsid w:val="00E27F79"/>
    <w:rsid w:val="00E45C7E"/>
    <w:rsid w:val="00E6079B"/>
    <w:rsid w:val="00E762C1"/>
    <w:rsid w:val="00E82B76"/>
    <w:rsid w:val="00E85B14"/>
    <w:rsid w:val="00EA2A92"/>
    <w:rsid w:val="00EB3C7B"/>
    <w:rsid w:val="00EB7597"/>
    <w:rsid w:val="00EC0BFE"/>
    <w:rsid w:val="00EF1B5E"/>
    <w:rsid w:val="00F025B8"/>
    <w:rsid w:val="00F02773"/>
    <w:rsid w:val="00F527AA"/>
    <w:rsid w:val="00F90076"/>
    <w:rsid w:val="00F91F1A"/>
    <w:rsid w:val="00FC2EBA"/>
    <w:rsid w:val="00FD3296"/>
    <w:rsid w:val="00F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  <w:style w:type="paragraph" w:customStyle="1" w:styleId="ConsPlusTitle">
    <w:name w:val="ConsPlusTitle"/>
    <w:uiPriority w:val="99"/>
    <w:rsid w:val="000F1C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691</TotalTime>
  <Pages>2</Pages>
  <Words>345</Words>
  <Characters>1967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104</cp:revision>
  <cp:lastPrinted>2015-03-27T04:24:00Z</cp:lastPrinted>
  <dcterms:created xsi:type="dcterms:W3CDTF">2012-10-31T00:25:00Z</dcterms:created>
  <dcterms:modified xsi:type="dcterms:W3CDTF">2015-06-05T06:21:00Z</dcterms:modified>
</cp:coreProperties>
</file>