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6FF" w:rsidRDefault="001E16FF" w:rsidP="00884A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Приложение </w:t>
      </w:r>
    </w:p>
    <w:p w:rsidR="001E16FF" w:rsidRDefault="001E16FF" w:rsidP="00884A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к  постановлению Администрации         </w:t>
      </w:r>
    </w:p>
    <w:p w:rsidR="001E16FF" w:rsidRDefault="001E16FF" w:rsidP="00884A3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Тамбовского района </w:t>
      </w:r>
    </w:p>
    <w:p w:rsidR="001E16FF" w:rsidRPr="00D74C79" w:rsidRDefault="001E16FF" w:rsidP="00884A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от 13.03.2015 № 241</w:t>
      </w:r>
      <w:r w:rsidRPr="00D74C7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1E16FF" w:rsidRDefault="001E16FF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Изменения, </w:t>
      </w:r>
    </w:p>
    <w:p w:rsidR="001E16FF" w:rsidRDefault="001E16FF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вносимые в муниципальную программу</w:t>
      </w:r>
    </w:p>
    <w:p w:rsidR="001E16FF" w:rsidRDefault="001E16FF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образования Тамбовского района на 2015-2021 годы»</w:t>
      </w:r>
    </w:p>
    <w:p w:rsidR="001E16FF" w:rsidRDefault="001E16FF" w:rsidP="00884A3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16FF" w:rsidRDefault="001E16FF" w:rsidP="00FA6E4E">
      <w:pPr>
        <w:pStyle w:val="ConsPlusNormal"/>
        <w:numPr>
          <w:ilvl w:val="0"/>
          <w:numId w:val="19"/>
        </w:numPr>
        <w:tabs>
          <w:tab w:val="left" w:pos="142"/>
        </w:tabs>
        <w:ind w:left="142" w:firstLine="218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Пункт 2.4.1. «Частичная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образованиям» таблицы «Ресурсное обеспечение реализации муниципальной программы за счет средств бюджета Тамбовского района»  изложить в следующей редакции:</w:t>
      </w:r>
    </w:p>
    <w:p w:rsidR="001E16FF" w:rsidRPr="009E0013" w:rsidRDefault="001E16FF" w:rsidP="00884A3C">
      <w:pPr>
        <w:pStyle w:val="ConsPlusNormal"/>
        <w:tabs>
          <w:tab w:val="left" w:pos="675"/>
        </w:tabs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 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1E16FF" w:rsidRPr="00535646" w:rsidTr="0070068B">
        <w:tc>
          <w:tcPr>
            <w:tcW w:w="851" w:type="dxa"/>
          </w:tcPr>
          <w:p w:rsidR="001E16FF" w:rsidRPr="00755F33" w:rsidRDefault="001E16FF" w:rsidP="00700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2.4.1.</w:t>
            </w:r>
          </w:p>
        </w:tc>
        <w:tc>
          <w:tcPr>
            <w:tcW w:w="1555" w:type="dxa"/>
          </w:tcPr>
          <w:p w:rsidR="001E16FF" w:rsidRPr="00ED4015" w:rsidRDefault="001E16FF" w:rsidP="007006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1698" w:type="dxa"/>
          </w:tcPr>
          <w:p w:rsidR="001E16FF" w:rsidRPr="00ED4015" w:rsidRDefault="001E16FF" w:rsidP="007006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250,0</w:t>
            </w:r>
          </w:p>
        </w:tc>
        <w:tc>
          <w:tcPr>
            <w:tcW w:w="1099" w:type="dxa"/>
          </w:tcPr>
          <w:p w:rsidR="001E16FF" w:rsidRPr="008B3C0C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3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00" w:type="dxa"/>
          </w:tcPr>
          <w:p w:rsidR="001E16FF" w:rsidRPr="00951886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1E16FF" w:rsidRDefault="001E16FF" w:rsidP="005D435A">
      <w:pPr>
        <w:pStyle w:val="ConsPlusNormal"/>
        <w:tabs>
          <w:tab w:val="left" w:pos="8910"/>
        </w:tabs>
        <w:ind w:left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E16FF" w:rsidRDefault="001E16FF" w:rsidP="005D435A">
      <w:pPr>
        <w:pStyle w:val="ConsPlusNormal"/>
        <w:numPr>
          <w:ilvl w:val="0"/>
          <w:numId w:val="19"/>
        </w:numPr>
        <w:tabs>
          <w:tab w:val="left" w:pos="142"/>
        </w:tabs>
        <w:ind w:left="142" w:firstLine="218"/>
        <w:outlineLvl w:val="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2.4.3. «Расходы на обеспечение деятельности (оказание услуг) автономных муниципальных учреждений, занимающихся оздоровлением детей» таблицы «Ресурсное обеспечение реализации муниципальной программы за счет средств бюджета Тамбовского района»  изложить в следующей редакции:</w:t>
      </w:r>
    </w:p>
    <w:p w:rsidR="001E16FF" w:rsidRDefault="001E16FF" w:rsidP="00DC741C">
      <w:pPr>
        <w:pStyle w:val="ConsPlusNormal"/>
        <w:tabs>
          <w:tab w:val="left" w:pos="8910"/>
        </w:tabs>
        <w:ind w:left="72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p w:rsidR="001E16FF" w:rsidRDefault="001E16FF" w:rsidP="00884A3C">
      <w:pPr>
        <w:pStyle w:val="ConsPlusNormal"/>
        <w:tabs>
          <w:tab w:val="left" w:pos="8910"/>
        </w:tabs>
        <w:ind w:left="54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555"/>
        <w:gridCol w:w="1698"/>
        <w:gridCol w:w="566"/>
        <w:gridCol w:w="708"/>
        <w:gridCol w:w="851"/>
        <w:gridCol w:w="567"/>
        <w:gridCol w:w="1099"/>
        <w:gridCol w:w="1099"/>
        <w:gridCol w:w="1099"/>
        <w:gridCol w:w="1099"/>
        <w:gridCol w:w="1099"/>
        <w:gridCol w:w="1099"/>
        <w:gridCol w:w="1103"/>
        <w:gridCol w:w="1100"/>
      </w:tblGrid>
      <w:tr w:rsidR="001E16FF" w:rsidRPr="00535646" w:rsidTr="0070068B">
        <w:tc>
          <w:tcPr>
            <w:tcW w:w="851" w:type="dxa"/>
          </w:tcPr>
          <w:p w:rsidR="001E16FF" w:rsidRPr="00755F33" w:rsidRDefault="001E16FF" w:rsidP="007006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2.4.3.</w:t>
            </w:r>
          </w:p>
        </w:tc>
        <w:tc>
          <w:tcPr>
            <w:tcW w:w="1555" w:type="dxa"/>
          </w:tcPr>
          <w:p w:rsidR="001E16FF" w:rsidRPr="00ED4015" w:rsidRDefault="001E16FF" w:rsidP="007006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A21E6">
              <w:rPr>
                <w:rFonts w:ascii="Times New Roman" w:hAnsi="Times New Roman"/>
                <w:sz w:val="18"/>
                <w:szCs w:val="18"/>
              </w:rPr>
              <w:t xml:space="preserve">Расходы на обеспечение деятельности (оказание услуг)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автономных </w:t>
            </w:r>
            <w:r w:rsidRPr="00AA21E6">
              <w:rPr>
                <w:rFonts w:ascii="Times New Roman" w:hAnsi="Times New Roman"/>
                <w:sz w:val="18"/>
                <w:szCs w:val="18"/>
              </w:rPr>
              <w:t>муниципальных учреждений,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занимающихся оздоровлением детей</w:t>
            </w:r>
          </w:p>
        </w:tc>
        <w:tc>
          <w:tcPr>
            <w:tcW w:w="1698" w:type="dxa"/>
          </w:tcPr>
          <w:p w:rsidR="001E16FF" w:rsidRPr="00ED4015" w:rsidRDefault="001E16FF" w:rsidP="0070068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D401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66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E16FF" w:rsidRPr="00ED4015" w:rsidRDefault="001E16FF" w:rsidP="00700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6260,5</w:t>
            </w:r>
          </w:p>
        </w:tc>
        <w:tc>
          <w:tcPr>
            <w:tcW w:w="1099" w:type="dxa"/>
          </w:tcPr>
          <w:p w:rsidR="001E16FF" w:rsidRPr="008B3C0C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344,6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594,6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1096,7</w:t>
            </w:r>
          </w:p>
        </w:tc>
        <w:tc>
          <w:tcPr>
            <w:tcW w:w="1099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1151,5</w:t>
            </w:r>
          </w:p>
        </w:tc>
        <w:tc>
          <w:tcPr>
            <w:tcW w:w="1103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1209,0</w:t>
            </w:r>
          </w:p>
        </w:tc>
        <w:tc>
          <w:tcPr>
            <w:tcW w:w="1100" w:type="dxa"/>
          </w:tcPr>
          <w:p w:rsidR="001E16FF" w:rsidRPr="00951886" w:rsidRDefault="001E16FF" w:rsidP="0070068B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1269,5</w:t>
            </w:r>
          </w:p>
        </w:tc>
      </w:tr>
    </w:tbl>
    <w:p w:rsidR="001E16FF" w:rsidRDefault="001E16FF" w:rsidP="009B3490">
      <w:pPr>
        <w:pStyle w:val="ConsPlusNormal"/>
        <w:tabs>
          <w:tab w:val="left" w:pos="8910"/>
        </w:tabs>
        <w:ind w:left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E16FF" w:rsidRDefault="001E16FF" w:rsidP="00884A3C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E16FF" w:rsidRDefault="001E16FF" w:rsidP="00884A3C">
      <w:pPr>
        <w:pStyle w:val="ConsPlusNormal"/>
        <w:ind w:left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1E16FF" w:rsidRPr="00884A3C" w:rsidRDefault="001E16FF" w:rsidP="001A4D24">
      <w:pPr>
        <w:ind w:left="705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3.Систему</w:t>
      </w:r>
      <w:r w:rsidRPr="00A10EC9">
        <w:rPr>
          <w:rFonts w:ascii="Times New Roman" w:hAnsi="Times New Roman" w:cs="Times New Roman"/>
          <w:sz w:val="24"/>
          <w:szCs w:val="24"/>
        </w:rPr>
        <w:t xml:space="preserve"> плановых показ</w:t>
      </w:r>
      <w:r>
        <w:rPr>
          <w:rFonts w:ascii="Times New Roman" w:hAnsi="Times New Roman" w:cs="Times New Roman"/>
          <w:sz w:val="24"/>
          <w:szCs w:val="24"/>
        </w:rPr>
        <w:t xml:space="preserve">ателей реализации подпрограммы 2, </w:t>
      </w:r>
      <w:r w:rsidRPr="00A10EC9">
        <w:rPr>
          <w:rFonts w:ascii="Times New Roman" w:hAnsi="Times New Roman" w:cs="Times New Roman"/>
          <w:sz w:val="24"/>
          <w:szCs w:val="24"/>
        </w:rPr>
        <w:t>отраже</w:t>
      </w:r>
      <w:r>
        <w:rPr>
          <w:rFonts w:ascii="Times New Roman" w:hAnsi="Times New Roman" w:cs="Times New Roman"/>
          <w:sz w:val="24"/>
          <w:szCs w:val="24"/>
        </w:rPr>
        <w:t>нную</w:t>
      </w:r>
      <w:r w:rsidRPr="00A10EC9">
        <w:rPr>
          <w:rFonts w:ascii="Times New Roman" w:hAnsi="Times New Roman" w:cs="Times New Roman"/>
          <w:sz w:val="24"/>
          <w:szCs w:val="24"/>
        </w:rPr>
        <w:t xml:space="preserve"> в составе приложения №1 к Программе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  <w:r w:rsidRPr="00884A3C">
        <w:rPr>
          <w:rFonts w:ascii="Times New Roman" w:hAnsi="Times New Roman" w:cs="Times New Roman"/>
          <w:sz w:val="28"/>
          <w:szCs w:val="28"/>
        </w:rPr>
        <w:br/>
      </w:r>
      <w:r>
        <w:rPr>
          <w:sz w:val="24"/>
          <w:szCs w:val="24"/>
        </w:rPr>
        <w:t>«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5"/>
        <w:gridCol w:w="3205"/>
        <w:gridCol w:w="1531"/>
        <w:gridCol w:w="1583"/>
        <w:gridCol w:w="1583"/>
        <w:gridCol w:w="1583"/>
        <w:gridCol w:w="1583"/>
        <w:gridCol w:w="1583"/>
        <w:gridCol w:w="1568"/>
      </w:tblGrid>
      <w:tr w:rsidR="001E16FF" w:rsidRPr="0040614A">
        <w:tc>
          <w:tcPr>
            <w:tcW w:w="411" w:type="pct"/>
            <w:vMerge w:val="restar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4" w:type="pct"/>
            <w:vMerge w:val="restar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подпрограммы,</w:t>
            </w:r>
          </w:p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555" w:type="pct"/>
            <w:gridSpan w:val="7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Значение планового показателя по годам реализации</w:t>
            </w:r>
          </w:p>
        </w:tc>
      </w:tr>
      <w:tr w:rsidR="001E16FF" w:rsidRPr="0040614A">
        <w:tc>
          <w:tcPr>
            <w:tcW w:w="411" w:type="pct"/>
            <w:vMerge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Merge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7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E16FF" w:rsidRPr="0040614A" w:rsidRDefault="001E16FF" w:rsidP="00BA3BC2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48"/>
        <w:gridCol w:w="3195"/>
        <w:gridCol w:w="1463"/>
        <w:gridCol w:w="1574"/>
        <w:gridCol w:w="93"/>
        <w:gridCol w:w="1484"/>
        <w:gridCol w:w="84"/>
        <w:gridCol w:w="1506"/>
        <w:gridCol w:w="62"/>
        <w:gridCol w:w="1565"/>
        <w:gridCol w:w="9"/>
        <w:gridCol w:w="1556"/>
        <w:gridCol w:w="15"/>
        <w:gridCol w:w="15"/>
        <w:gridCol w:w="1525"/>
      </w:tblGrid>
      <w:tr w:rsidR="001E16FF" w:rsidRPr="0040614A">
        <w:trPr>
          <w:tblHeader/>
        </w:trPr>
        <w:tc>
          <w:tcPr>
            <w:tcW w:w="435" w:type="pct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" w:type="pct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" w:type="pct"/>
            <w:gridSpan w:val="2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" w:type="pct"/>
            <w:gridSpan w:val="2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" w:type="pct"/>
            <w:gridSpan w:val="3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" w:type="pct"/>
            <w:gridSpan w:val="3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" w:type="pct"/>
            <w:vAlign w:val="center"/>
          </w:tcPr>
          <w:p w:rsidR="001E16FF" w:rsidRPr="0040614A" w:rsidRDefault="001E16FF" w:rsidP="00BA3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E16FF" w:rsidRPr="0040614A">
        <w:trPr>
          <w:trHeight w:val="1262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1" w:type="pct"/>
          </w:tcPr>
          <w:p w:rsidR="001E16FF" w:rsidRPr="0040614A" w:rsidRDefault="001E16FF" w:rsidP="00494A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Подпрограмма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2" w:type="pct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pct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" w:type="pct"/>
            <w:gridSpan w:val="2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" w:type="pct"/>
            <w:gridSpan w:val="3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" w:type="pct"/>
            <w:gridSpan w:val="3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</w:tcPr>
          <w:p w:rsidR="001E16FF" w:rsidRPr="0040614A" w:rsidRDefault="001E16FF" w:rsidP="00494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6FF" w:rsidRPr="0040614A" w:rsidTr="00181234">
        <w:trPr>
          <w:trHeight w:val="1732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31" w:type="pct"/>
          </w:tcPr>
          <w:p w:rsidR="001E16FF" w:rsidRPr="0040614A" w:rsidRDefault="001E16FF" w:rsidP="00575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Частичная оплата стоимости путевок для детей работающих граждан в организации отдыха и оздоровления детей в каникулярное время путем предоставления субсидии муниципальным образованиям</w:t>
            </w:r>
          </w:p>
        </w:tc>
        <w:tc>
          <w:tcPr>
            <w:tcW w:w="472" w:type="pct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508" w:type="pct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" w:type="pct"/>
            <w:gridSpan w:val="2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8" w:type="pct"/>
            <w:gridSpan w:val="3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gridSpan w:val="3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2" w:type="pct"/>
          </w:tcPr>
          <w:p w:rsidR="001E16FF" w:rsidRPr="0040614A" w:rsidRDefault="001E16FF" w:rsidP="000E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16FF" w:rsidRPr="0040614A" w:rsidTr="00181234">
        <w:trPr>
          <w:trHeight w:val="234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614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3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Единовременная денежная выплата при передаче ребенка на воспитание в семью</w:t>
            </w:r>
          </w:p>
        </w:tc>
        <w:tc>
          <w:tcPr>
            <w:tcW w:w="472" w:type="pct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207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31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оздоровительной компании детей в каникулярное время</w:t>
            </w:r>
          </w:p>
        </w:tc>
        <w:tc>
          <w:tcPr>
            <w:tcW w:w="472" w:type="pct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1E16FF" w:rsidRPr="0040614A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207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31" w:type="pct"/>
          </w:tcPr>
          <w:p w:rsidR="001E16FF" w:rsidRPr="0040614A" w:rsidRDefault="001E16FF" w:rsidP="00BB59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(оказание услуг) автономных учреждений, занимающихся оздоровлением детей</w:t>
            </w:r>
          </w:p>
        </w:tc>
        <w:tc>
          <w:tcPr>
            <w:tcW w:w="472" w:type="pct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538" w:type="pct"/>
            <w:gridSpan w:val="2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06" w:type="pct"/>
            <w:gridSpan w:val="2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506" w:type="pct"/>
            <w:gridSpan w:val="2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0,9002</w:t>
            </w:r>
          </w:p>
        </w:tc>
        <w:tc>
          <w:tcPr>
            <w:tcW w:w="505" w:type="pct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0,9002</w:t>
            </w:r>
          </w:p>
        </w:tc>
        <w:tc>
          <w:tcPr>
            <w:tcW w:w="505" w:type="pct"/>
            <w:gridSpan w:val="2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0,9002</w:t>
            </w:r>
          </w:p>
        </w:tc>
        <w:tc>
          <w:tcPr>
            <w:tcW w:w="503" w:type="pct"/>
            <w:gridSpan w:val="3"/>
          </w:tcPr>
          <w:p w:rsidR="001E16FF" w:rsidRDefault="001E16FF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0,9002</w:t>
            </w:r>
          </w:p>
        </w:tc>
      </w:tr>
      <w:tr w:rsidR="001E16FF" w:rsidRPr="0040614A" w:rsidTr="00181234">
        <w:trPr>
          <w:trHeight w:val="207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31" w:type="pct"/>
          </w:tcPr>
          <w:p w:rsidR="001E16FF" w:rsidRPr="0040614A" w:rsidRDefault="001E16FF" w:rsidP="00C16E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207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31" w:type="pct"/>
          </w:tcPr>
          <w:p w:rsidR="001E16FF" w:rsidRPr="0040614A" w:rsidRDefault="001E16FF" w:rsidP="004943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 из малоимущих семей школьным молоком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0,0998</w:t>
            </w:r>
          </w:p>
        </w:tc>
        <w:tc>
          <w:tcPr>
            <w:tcW w:w="505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0,0998</w:t>
            </w:r>
          </w:p>
        </w:tc>
        <w:tc>
          <w:tcPr>
            <w:tcW w:w="505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0,0998</w:t>
            </w:r>
          </w:p>
        </w:tc>
        <w:tc>
          <w:tcPr>
            <w:tcW w:w="503" w:type="pct"/>
            <w:gridSpan w:val="3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0,0998</w:t>
            </w:r>
          </w:p>
        </w:tc>
      </w:tr>
      <w:tr w:rsidR="001E16FF" w:rsidRPr="0040614A" w:rsidTr="00181234">
        <w:trPr>
          <w:trHeight w:val="207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031" w:type="pct"/>
          </w:tcPr>
          <w:p w:rsidR="001E16FF" w:rsidRPr="0040614A" w:rsidRDefault="001E16FF" w:rsidP="001716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207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031" w:type="pct"/>
          </w:tcPr>
          <w:p w:rsidR="001E16FF" w:rsidRPr="0040614A" w:rsidRDefault="001E16FF" w:rsidP="001959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2520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31" w:type="pct"/>
          </w:tcPr>
          <w:p w:rsidR="001E16FF" w:rsidRPr="0040614A" w:rsidRDefault="001E16FF" w:rsidP="00FE0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содержания ребенка в семье опекуна и приемной семье, а также вознаграждения, причитающегося приемному родителю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5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3" w:type="pct"/>
            <w:gridSpan w:val="3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2265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031" w:type="pct"/>
          </w:tcPr>
          <w:p w:rsidR="001E16FF" w:rsidRPr="0040614A" w:rsidRDefault="001E16FF" w:rsidP="00704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4045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031" w:type="pct"/>
          </w:tcPr>
          <w:p w:rsidR="001E16FF" w:rsidRPr="0040614A" w:rsidRDefault="001E16FF" w:rsidP="00DA6D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организациях профессионального образования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12" w:type="pct"/>
            <w:gridSpan w:val="3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E16FF" w:rsidRPr="0040614A" w:rsidTr="00181234">
        <w:trPr>
          <w:trHeight w:val="448"/>
        </w:trPr>
        <w:tc>
          <w:tcPr>
            <w:tcW w:w="435" w:type="pct"/>
          </w:tcPr>
          <w:p w:rsidR="001E16FF" w:rsidRPr="0040614A" w:rsidRDefault="001E16FF" w:rsidP="00BA3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31" w:type="pct"/>
          </w:tcPr>
          <w:p w:rsidR="001E16FF" w:rsidRPr="0040614A" w:rsidRDefault="001E16FF" w:rsidP="004F5C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дополнительных гарантий по социальной поддержке детей-сирот и детей, оставшихся без попечения родителей</w:t>
            </w:r>
          </w:p>
        </w:tc>
        <w:tc>
          <w:tcPr>
            <w:tcW w:w="472" w:type="pct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3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06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8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07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gridSpan w:val="2"/>
          </w:tcPr>
          <w:p w:rsidR="001E16FF" w:rsidRDefault="001E16FF" w:rsidP="00FE54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E16FF" w:rsidRDefault="001E16FF" w:rsidP="00884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1E16FF" w:rsidRDefault="001E16FF" w:rsidP="00BA3B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16FF" w:rsidSect="001A4D24">
      <w:pgSz w:w="16838" w:h="11906" w:orient="landscape"/>
      <w:pgMar w:top="284" w:right="70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6FF" w:rsidRDefault="001E16FF" w:rsidP="00CF7405">
      <w:pPr>
        <w:spacing w:after="0" w:line="240" w:lineRule="auto"/>
      </w:pPr>
      <w:r>
        <w:separator/>
      </w:r>
    </w:p>
  </w:endnote>
  <w:endnote w:type="continuationSeparator" w:id="0">
    <w:p w:rsidR="001E16FF" w:rsidRDefault="001E16FF" w:rsidP="00CF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6FF" w:rsidRDefault="001E16FF" w:rsidP="00CF7405">
      <w:pPr>
        <w:spacing w:after="0" w:line="240" w:lineRule="auto"/>
      </w:pPr>
      <w:r>
        <w:separator/>
      </w:r>
    </w:p>
  </w:footnote>
  <w:footnote w:type="continuationSeparator" w:id="0">
    <w:p w:rsidR="001E16FF" w:rsidRDefault="001E16FF" w:rsidP="00CF7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EAB1124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F536B"/>
    <w:multiLevelType w:val="hybridMultilevel"/>
    <w:tmpl w:val="E76E011C"/>
    <w:lvl w:ilvl="0" w:tplc="019C306C">
      <w:start w:val="1"/>
      <w:numFmt w:val="decimal"/>
      <w:lvlText w:val="%1."/>
      <w:lvlJc w:val="left"/>
      <w:pPr>
        <w:ind w:left="1095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4D26A0D"/>
    <w:multiLevelType w:val="hybridMultilevel"/>
    <w:tmpl w:val="62B06286"/>
    <w:lvl w:ilvl="0" w:tplc="04190001">
      <w:start w:val="1"/>
      <w:numFmt w:val="bullet"/>
      <w:lvlText w:val=""/>
      <w:lvlJc w:val="left"/>
      <w:pPr>
        <w:ind w:left="2190" w:hanging="73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9">
    <w:nsid w:val="47193C1A"/>
    <w:multiLevelType w:val="hybridMultilevel"/>
    <w:tmpl w:val="ABD8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2C6E46"/>
    <w:multiLevelType w:val="hybridMultilevel"/>
    <w:tmpl w:val="73E2480C"/>
    <w:lvl w:ilvl="0" w:tplc="019C306C">
      <w:start w:val="1"/>
      <w:numFmt w:val="decimal"/>
      <w:lvlText w:val="%1."/>
      <w:lvlJc w:val="left"/>
      <w:pPr>
        <w:ind w:left="219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75" w:hanging="180"/>
      </w:pPr>
      <w:rPr>
        <w:rFonts w:cs="Times New Roman"/>
      </w:rPr>
    </w:lvl>
  </w:abstractNum>
  <w:abstractNum w:abstractNumId="16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56572"/>
    <w:multiLevelType w:val="hybridMultilevel"/>
    <w:tmpl w:val="52D675AA"/>
    <w:lvl w:ilvl="0" w:tplc="86562D6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abstractNum w:abstractNumId="20">
    <w:nsid w:val="7E1E136F"/>
    <w:multiLevelType w:val="hybridMultilevel"/>
    <w:tmpl w:val="4CC81A96"/>
    <w:lvl w:ilvl="0" w:tplc="B1549750">
      <w:start w:val="1"/>
      <w:numFmt w:val="decimal"/>
      <w:lvlText w:val="%1)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1"/>
  </w:num>
  <w:num w:numId="5">
    <w:abstractNumId w:val="7"/>
  </w:num>
  <w:num w:numId="6">
    <w:abstractNumId w:val="13"/>
  </w:num>
  <w:num w:numId="7">
    <w:abstractNumId w:val="14"/>
  </w:num>
  <w:num w:numId="8">
    <w:abstractNumId w:val="4"/>
  </w:num>
  <w:num w:numId="9">
    <w:abstractNumId w:val="12"/>
  </w:num>
  <w:num w:numId="10">
    <w:abstractNumId w:val="19"/>
  </w:num>
  <w:num w:numId="11">
    <w:abstractNumId w:val="16"/>
  </w:num>
  <w:num w:numId="12">
    <w:abstractNumId w:val="6"/>
  </w:num>
  <w:num w:numId="13">
    <w:abstractNumId w:val="17"/>
  </w:num>
  <w:num w:numId="14">
    <w:abstractNumId w:val="10"/>
  </w:num>
  <w:num w:numId="15">
    <w:abstractNumId w:val="3"/>
  </w:num>
  <w:num w:numId="16">
    <w:abstractNumId w:val="5"/>
  </w:num>
  <w:num w:numId="17">
    <w:abstractNumId w:val="0"/>
  </w:num>
  <w:num w:numId="18">
    <w:abstractNumId w:val="18"/>
  </w:num>
  <w:num w:numId="19">
    <w:abstractNumId w:val="1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0ABB"/>
    <w:rsid w:val="00001C97"/>
    <w:rsid w:val="000032E5"/>
    <w:rsid w:val="00010E2D"/>
    <w:rsid w:val="000131A3"/>
    <w:rsid w:val="00041891"/>
    <w:rsid w:val="00070104"/>
    <w:rsid w:val="000A18E4"/>
    <w:rsid w:val="000B3B13"/>
    <w:rsid w:val="000B641D"/>
    <w:rsid w:val="000C4253"/>
    <w:rsid w:val="000E1C7D"/>
    <w:rsid w:val="000E2D93"/>
    <w:rsid w:val="000E47C3"/>
    <w:rsid w:val="000E5EBE"/>
    <w:rsid w:val="000F661E"/>
    <w:rsid w:val="001414CB"/>
    <w:rsid w:val="00144619"/>
    <w:rsid w:val="0017163A"/>
    <w:rsid w:val="00181234"/>
    <w:rsid w:val="0019596E"/>
    <w:rsid w:val="001A4D24"/>
    <w:rsid w:val="001C473F"/>
    <w:rsid w:val="001E16FF"/>
    <w:rsid w:val="001E1872"/>
    <w:rsid w:val="001F7BB6"/>
    <w:rsid w:val="002050B1"/>
    <w:rsid w:val="00254AAC"/>
    <w:rsid w:val="0027071F"/>
    <w:rsid w:val="002709E7"/>
    <w:rsid w:val="002A525F"/>
    <w:rsid w:val="002B3714"/>
    <w:rsid w:val="002C4893"/>
    <w:rsid w:val="002D7A2C"/>
    <w:rsid w:val="00330A41"/>
    <w:rsid w:val="00341BF8"/>
    <w:rsid w:val="00371E6D"/>
    <w:rsid w:val="00373C22"/>
    <w:rsid w:val="003A5D98"/>
    <w:rsid w:val="003C0BFA"/>
    <w:rsid w:val="003C4DB4"/>
    <w:rsid w:val="003D152A"/>
    <w:rsid w:val="003D2492"/>
    <w:rsid w:val="0040614A"/>
    <w:rsid w:val="00422A22"/>
    <w:rsid w:val="00423CEE"/>
    <w:rsid w:val="00424731"/>
    <w:rsid w:val="00430D7A"/>
    <w:rsid w:val="00433014"/>
    <w:rsid w:val="0044150B"/>
    <w:rsid w:val="004645D6"/>
    <w:rsid w:val="00467476"/>
    <w:rsid w:val="00491470"/>
    <w:rsid w:val="00494371"/>
    <w:rsid w:val="00494ACD"/>
    <w:rsid w:val="004D4D7B"/>
    <w:rsid w:val="004E31BA"/>
    <w:rsid w:val="004F231B"/>
    <w:rsid w:val="004F5CDE"/>
    <w:rsid w:val="00527CE4"/>
    <w:rsid w:val="005325F9"/>
    <w:rsid w:val="00533AD5"/>
    <w:rsid w:val="00534DF7"/>
    <w:rsid w:val="00535646"/>
    <w:rsid w:val="005404E9"/>
    <w:rsid w:val="00557428"/>
    <w:rsid w:val="0056106C"/>
    <w:rsid w:val="0056287D"/>
    <w:rsid w:val="00571B63"/>
    <w:rsid w:val="005759B7"/>
    <w:rsid w:val="00575C7D"/>
    <w:rsid w:val="00576D22"/>
    <w:rsid w:val="005770C8"/>
    <w:rsid w:val="00582DD3"/>
    <w:rsid w:val="00586CA6"/>
    <w:rsid w:val="005A21BB"/>
    <w:rsid w:val="005C55A9"/>
    <w:rsid w:val="005C7364"/>
    <w:rsid w:val="005D182D"/>
    <w:rsid w:val="005D435A"/>
    <w:rsid w:val="005F05B3"/>
    <w:rsid w:val="0061242A"/>
    <w:rsid w:val="00615A23"/>
    <w:rsid w:val="00617577"/>
    <w:rsid w:val="006371A0"/>
    <w:rsid w:val="00641102"/>
    <w:rsid w:val="00650ABB"/>
    <w:rsid w:val="0067267C"/>
    <w:rsid w:val="0068591A"/>
    <w:rsid w:val="00687611"/>
    <w:rsid w:val="006B544B"/>
    <w:rsid w:val="006B6D03"/>
    <w:rsid w:val="006E77B4"/>
    <w:rsid w:val="006F68BB"/>
    <w:rsid w:val="0070068B"/>
    <w:rsid w:val="00704BF1"/>
    <w:rsid w:val="007104B3"/>
    <w:rsid w:val="0073252A"/>
    <w:rsid w:val="007415B0"/>
    <w:rsid w:val="00755229"/>
    <w:rsid w:val="00755F33"/>
    <w:rsid w:val="007731C2"/>
    <w:rsid w:val="00775206"/>
    <w:rsid w:val="007849C5"/>
    <w:rsid w:val="007A1F98"/>
    <w:rsid w:val="007B2852"/>
    <w:rsid w:val="007B5034"/>
    <w:rsid w:val="007C1B17"/>
    <w:rsid w:val="007C68F7"/>
    <w:rsid w:val="007D2ED6"/>
    <w:rsid w:val="007D6A17"/>
    <w:rsid w:val="007E0DBE"/>
    <w:rsid w:val="007E1DF2"/>
    <w:rsid w:val="007E2FAB"/>
    <w:rsid w:val="007E4ADF"/>
    <w:rsid w:val="00815655"/>
    <w:rsid w:val="00884A3C"/>
    <w:rsid w:val="008A4C6B"/>
    <w:rsid w:val="008B3C0C"/>
    <w:rsid w:val="008E21C8"/>
    <w:rsid w:val="008E5A3F"/>
    <w:rsid w:val="008F2C98"/>
    <w:rsid w:val="0091100A"/>
    <w:rsid w:val="00913B34"/>
    <w:rsid w:val="00914720"/>
    <w:rsid w:val="00924C4E"/>
    <w:rsid w:val="009430A5"/>
    <w:rsid w:val="00951886"/>
    <w:rsid w:val="009A48AB"/>
    <w:rsid w:val="009B2AEE"/>
    <w:rsid w:val="009B3490"/>
    <w:rsid w:val="009C7AD9"/>
    <w:rsid w:val="009D4626"/>
    <w:rsid w:val="009E0013"/>
    <w:rsid w:val="009E6608"/>
    <w:rsid w:val="009F1CC6"/>
    <w:rsid w:val="009F2102"/>
    <w:rsid w:val="00A01235"/>
    <w:rsid w:val="00A06E45"/>
    <w:rsid w:val="00A07CA2"/>
    <w:rsid w:val="00A10EC9"/>
    <w:rsid w:val="00A16C7B"/>
    <w:rsid w:val="00A16D19"/>
    <w:rsid w:val="00A26331"/>
    <w:rsid w:val="00A41BF1"/>
    <w:rsid w:val="00A42C59"/>
    <w:rsid w:val="00A42C65"/>
    <w:rsid w:val="00A42DEB"/>
    <w:rsid w:val="00A5560F"/>
    <w:rsid w:val="00A84015"/>
    <w:rsid w:val="00A944B1"/>
    <w:rsid w:val="00AA21E6"/>
    <w:rsid w:val="00AB7E68"/>
    <w:rsid w:val="00AC7AA0"/>
    <w:rsid w:val="00AC7CA0"/>
    <w:rsid w:val="00AD1471"/>
    <w:rsid w:val="00AD4199"/>
    <w:rsid w:val="00AD6ED6"/>
    <w:rsid w:val="00AE5BB6"/>
    <w:rsid w:val="00B0586C"/>
    <w:rsid w:val="00B26191"/>
    <w:rsid w:val="00B26609"/>
    <w:rsid w:val="00B37C11"/>
    <w:rsid w:val="00B51347"/>
    <w:rsid w:val="00B607FF"/>
    <w:rsid w:val="00B617C2"/>
    <w:rsid w:val="00B65B78"/>
    <w:rsid w:val="00B801F1"/>
    <w:rsid w:val="00B93B5D"/>
    <w:rsid w:val="00BA3BC2"/>
    <w:rsid w:val="00BB1539"/>
    <w:rsid w:val="00BB1C51"/>
    <w:rsid w:val="00BB593C"/>
    <w:rsid w:val="00BB5DBB"/>
    <w:rsid w:val="00BD3A74"/>
    <w:rsid w:val="00BF03AD"/>
    <w:rsid w:val="00C04CCD"/>
    <w:rsid w:val="00C16E88"/>
    <w:rsid w:val="00C4422B"/>
    <w:rsid w:val="00C61B7A"/>
    <w:rsid w:val="00C77245"/>
    <w:rsid w:val="00CF7405"/>
    <w:rsid w:val="00D0168C"/>
    <w:rsid w:val="00D14A45"/>
    <w:rsid w:val="00D21BD0"/>
    <w:rsid w:val="00D21E53"/>
    <w:rsid w:val="00D307BF"/>
    <w:rsid w:val="00D3229B"/>
    <w:rsid w:val="00D444A1"/>
    <w:rsid w:val="00D50B34"/>
    <w:rsid w:val="00D70010"/>
    <w:rsid w:val="00D70A6F"/>
    <w:rsid w:val="00D727FE"/>
    <w:rsid w:val="00D73BDE"/>
    <w:rsid w:val="00D74C79"/>
    <w:rsid w:val="00D83D5F"/>
    <w:rsid w:val="00D96C34"/>
    <w:rsid w:val="00DA6DB2"/>
    <w:rsid w:val="00DC136D"/>
    <w:rsid w:val="00DC741C"/>
    <w:rsid w:val="00DF36D5"/>
    <w:rsid w:val="00DF50B8"/>
    <w:rsid w:val="00E030AD"/>
    <w:rsid w:val="00E077F4"/>
    <w:rsid w:val="00E45146"/>
    <w:rsid w:val="00E51B37"/>
    <w:rsid w:val="00E62B3B"/>
    <w:rsid w:val="00E83876"/>
    <w:rsid w:val="00E96930"/>
    <w:rsid w:val="00EA7CE7"/>
    <w:rsid w:val="00EB1E33"/>
    <w:rsid w:val="00ED4015"/>
    <w:rsid w:val="00EE6FAF"/>
    <w:rsid w:val="00EF4B0B"/>
    <w:rsid w:val="00F11B93"/>
    <w:rsid w:val="00F1259A"/>
    <w:rsid w:val="00F24185"/>
    <w:rsid w:val="00F25D22"/>
    <w:rsid w:val="00F34036"/>
    <w:rsid w:val="00F50C09"/>
    <w:rsid w:val="00F822F9"/>
    <w:rsid w:val="00F87A44"/>
    <w:rsid w:val="00F924F7"/>
    <w:rsid w:val="00F940F0"/>
    <w:rsid w:val="00FA4337"/>
    <w:rsid w:val="00FA5223"/>
    <w:rsid w:val="00FA594C"/>
    <w:rsid w:val="00FA6E4E"/>
    <w:rsid w:val="00FC3371"/>
    <w:rsid w:val="00FE0340"/>
    <w:rsid w:val="00FE53E7"/>
    <w:rsid w:val="00FE5471"/>
    <w:rsid w:val="00FE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AB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link w:val="Heading1Char"/>
    <w:uiPriority w:val="99"/>
    <w:qFormat/>
    <w:rsid w:val="003C0BFA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70010"/>
    <w:pPr>
      <w:keepNext/>
      <w:keepLines/>
      <w:spacing w:before="200" w:after="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0BF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C0BF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0010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C0BFA"/>
    <w:rPr>
      <w:rFonts w:ascii="Calibri" w:hAnsi="Calibri" w:cs="Calibri"/>
      <w:b/>
      <w:bCs/>
      <w:sz w:val="28"/>
      <w:szCs w:val="28"/>
      <w:lang w:eastAsia="ru-RU"/>
    </w:rPr>
  </w:style>
  <w:style w:type="paragraph" w:customStyle="1" w:styleId="2">
    <w:name w:val="Знак Знак2"/>
    <w:basedOn w:val="Normal"/>
    <w:next w:val="Heading2"/>
    <w:autoRedefine/>
    <w:uiPriority w:val="99"/>
    <w:rsid w:val="00D7001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BF03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6D19"/>
    <w:pPr>
      <w:ind w:left="720"/>
    </w:pPr>
  </w:style>
  <w:style w:type="paragraph" w:customStyle="1" w:styleId="ConsPlusTitle">
    <w:name w:val="ConsPlusTitle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3C0B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C0BF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0BFA"/>
    <w:rPr>
      <w:rFonts w:ascii="Calibri" w:hAnsi="Calibri" w:cs="Calibri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3C0BFA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3C0BFA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C0B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C0BFA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3C0BFA"/>
    <w:pPr>
      <w:spacing w:after="0" w:line="240" w:lineRule="auto"/>
      <w:jc w:val="center"/>
    </w:pPr>
    <w:rPr>
      <w:rFonts w:eastAsia="Calibri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3C0BFA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3C0BFA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0BF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Normal"/>
    <w:uiPriority w:val="99"/>
    <w:rsid w:val="003C0BFA"/>
  </w:style>
  <w:style w:type="paragraph" w:customStyle="1" w:styleId="Style2">
    <w:name w:val="Style2"/>
    <w:basedOn w:val="Normal"/>
    <w:uiPriority w:val="99"/>
    <w:rsid w:val="003C0BFA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3C0BFA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3C0B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3C0BFA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3C0BF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3C0BFA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C0B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0">
    <w:name w:val="Прижатый влево"/>
    <w:basedOn w:val="Normal"/>
    <w:next w:val="Normal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1">
    <w:name w:val="Текст (лев)"/>
    <w:uiPriority w:val="99"/>
    <w:rsid w:val="003C0BFA"/>
    <w:pPr>
      <w:spacing w:before="60"/>
      <w:ind w:firstLine="567"/>
      <w:jc w:val="both"/>
    </w:pPr>
    <w:rPr>
      <w:rFonts w:ascii="Arial" w:eastAsia="Times New Roman" w:hAnsi="Arial" w:cs="Arial"/>
      <w:sz w:val="18"/>
      <w:szCs w:val="18"/>
    </w:rPr>
  </w:style>
  <w:style w:type="paragraph" w:styleId="NoSpacing">
    <w:name w:val="No Spacing"/>
    <w:uiPriority w:val="99"/>
    <w:qFormat/>
    <w:rsid w:val="003C0BFA"/>
    <w:rPr>
      <w:rFonts w:ascii="Times New Roman" w:eastAsia="Times New Roman" w:hAnsi="Times New Roman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3C0BFA"/>
    <w:rPr>
      <w:rFonts w:ascii="Calibri" w:hAnsi="Calibri"/>
      <w:lang w:eastAsia="ru-RU"/>
    </w:rPr>
  </w:style>
  <w:style w:type="paragraph" w:styleId="BodyText">
    <w:name w:val="Body Text"/>
    <w:basedOn w:val="Normal"/>
    <w:link w:val="BodyTextChar1"/>
    <w:uiPriority w:val="99"/>
    <w:semiHidden/>
    <w:rsid w:val="003C0BFA"/>
    <w:pPr>
      <w:spacing w:after="120"/>
    </w:pPr>
    <w:rPr>
      <w:rFonts w:eastAsia="Calibri" w:cs="Times New Roman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4645D6"/>
    <w:rPr>
      <w:rFonts w:eastAsia="Times New Roman" w:cs="Times New Roman"/>
    </w:rPr>
  </w:style>
  <w:style w:type="paragraph" w:customStyle="1" w:styleId="a2">
    <w:name w:val="Текст в заданном формате"/>
    <w:basedOn w:val="Normal"/>
    <w:uiPriority w:val="99"/>
    <w:rsid w:val="003C0BFA"/>
    <w:pPr>
      <w:widowControl w:val="0"/>
      <w:suppressAutoHyphens/>
      <w:spacing w:after="0" w:line="100" w:lineRule="atLeast"/>
    </w:pPr>
    <w:rPr>
      <w:rFonts w:ascii="DejaVu Sans Mono" w:eastAsia="Calibri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3C0B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3C0BF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C0BF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C0BFA"/>
    <w:rPr>
      <w:rFonts w:cs="Times New Roman"/>
      <w:i/>
      <w:iCs/>
    </w:rPr>
  </w:style>
  <w:style w:type="character" w:customStyle="1" w:styleId="FontStyle11">
    <w:name w:val="Font Style11"/>
    <w:uiPriority w:val="99"/>
    <w:rsid w:val="003C0BFA"/>
    <w:rPr>
      <w:rFonts w:ascii="Times New Roman" w:hAnsi="Times New Roman"/>
      <w:sz w:val="26"/>
    </w:rPr>
  </w:style>
  <w:style w:type="character" w:customStyle="1" w:styleId="b-message-headname">
    <w:name w:val="b-message-head__name"/>
    <w:uiPriority w:val="99"/>
    <w:rsid w:val="003C0BFA"/>
  </w:style>
  <w:style w:type="character" w:customStyle="1" w:styleId="b-message-heademail">
    <w:name w:val="b-message-head__email"/>
    <w:uiPriority w:val="99"/>
    <w:rsid w:val="003C0BFA"/>
  </w:style>
  <w:style w:type="character" w:customStyle="1" w:styleId="3">
    <w:name w:val="Основной текст (3)"/>
    <w:uiPriority w:val="99"/>
    <w:rsid w:val="003C0BFA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3C0BFA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15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375</TotalTime>
  <Pages>4</Pages>
  <Words>592</Words>
  <Characters>3381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78</cp:revision>
  <cp:lastPrinted>2014-09-28T22:55:00Z</cp:lastPrinted>
  <dcterms:created xsi:type="dcterms:W3CDTF">2014-09-28T08:12:00Z</dcterms:created>
  <dcterms:modified xsi:type="dcterms:W3CDTF">2015-04-06T07:17:00Z</dcterms:modified>
</cp:coreProperties>
</file>