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35" w:rsidRPr="00935B51" w:rsidRDefault="00CF7405" w:rsidP="00935B51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5B51">
        <w:rPr>
          <w:rFonts w:ascii="Times New Roman" w:hAnsi="Times New Roman" w:cs="Times New Roman"/>
          <w:sz w:val="24"/>
          <w:szCs w:val="24"/>
        </w:rPr>
        <w:t>3.Систему</w:t>
      </w:r>
      <w:r w:rsidR="00935B51" w:rsidRPr="00A10EC9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 w:rsidR="00935B51">
        <w:rPr>
          <w:rFonts w:ascii="Times New Roman" w:hAnsi="Times New Roman" w:cs="Times New Roman"/>
          <w:sz w:val="24"/>
          <w:szCs w:val="24"/>
        </w:rPr>
        <w:t xml:space="preserve">ателей реализации подпрограммы 2, </w:t>
      </w:r>
      <w:r w:rsidR="00935B51" w:rsidRPr="00A10EC9">
        <w:rPr>
          <w:rFonts w:ascii="Times New Roman" w:hAnsi="Times New Roman" w:cs="Times New Roman"/>
          <w:sz w:val="24"/>
          <w:szCs w:val="24"/>
        </w:rPr>
        <w:t>отраже</w:t>
      </w:r>
      <w:r w:rsidR="00935B51">
        <w:rPr>
          <w:rFonts w:ascii="Times New Roman" w:hAnsi="Times New Roman" w:cs="Times New Roman"/>
          <w:sz w:val="24"/>
          <w:szCs w:val="24"/>
        </w:rPr>
        <w:t>нную</w:t>
      </w:r>
      <w:r w:rsidR="00935B51" w:rsidRPr="00A10EC9">
        <w:rPr>
          <w:rFonts w:ascii="Times New Roman" w:hAnsi="Times New Roman" w:cs="Times New Roman"/>
          <w:sz w:val="24"/>
          <w:szCs w:val="24"/>
        </w:rPr>
        <w:t xml:space="preserve"> в составе приложения №1 к Программе</w:t>
      </w:r>
      <w:r w:rsidR="00935B5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  <w:r w:rsidR="00935B51" w:rsidRPr="00884A3C">
        <w:rPr>
          <w:rFonts w:ascii="Times New Roman" w:hAnsi="Times New Roman" w:cs="Times New Roman"/>
          <w:sz w:val="28"/>
          <w:szCs w:val="28"/>
        </w:rPr>
        <w:br/>
      </w:r>
      <w:r w:rsidR="00935B51">
        <w:rPr>
          <w:sz w:val="24"/>
          <w:szCs w:val="24"/>
        </w:rPr>
        <w:t>«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1979"/>
        <w:gridCol w:w="946"/>
        <w:gridCol w:w="978"/>
        <w:gridCol w:w="978"/>
        <w:gridCol w:w="978"/>
        <w:gridCol w:w="978"/>
        <w:gridCol w:w="978"/>
        <w:gridCol w:w="969"/>
      </w:tblGrid>
      <w:tr w:rsidR="00A01235" w:rsidRPr="0040614A">
        <w:tc>
          <w:tcPr>
            <w:tcW w:w="411" w:type="pct"/>
            <w:vMerge w:val="restar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34" w:type="pct"/>
            <w:vMerge w:val="restar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55" w:type="pct"/>
            <w:gridSpan w:val="7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 по годам реализации</w:t>
            </w:r>
          </w:p>
        </w:tc>
      </w:tr>
      <w:tr w:rsidR="00A01235" w:rsidRPr="0040614A">
        <w:tc>
          <w:tcPr>
            <w:tcW w:w="411" w:type="pct"/>
            <w:vMerge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1235" w:rsidRPr="0040614A" w:rsidRDefault="00A01235" w:rsidP="00BA3BC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2"/>
        <w:gridCol w:w="1973"/>
        <w:gridCol w:w="904"/>
        <w:gridCol w:w="972"/>
        <w:gridCol w:w="57"/>
        <w:gridCol w:w="917"/>
        <w:gridCol w:w="52"/>
        <w:gridCol w:w="930"/>
        <w:gridCol w:w="38"/>
        <w:gridCol w:w="967"/>
        <w:gridCol w:w="6"/>
        <w:gridCol w:w="961"/>
        <w:gridCol w:w="10"/>
        <w:gridCol w:w="10"/>
        <w:gridCol w:w="942"/>
      </w:tblGrid>
      <w:tr w:rsidR="00A01235" w:rsidRPr="0040614A">
        <w:trPr>
          <w:tblHeader/>
        </w:trPr>
        <w:tc>
          <w:tcPr>
            <w:tcW w:w="435" w:type="pct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" w:type="pct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pct"/>
            <w:gridSpan w:val="2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pct"/>
            <w:gridSpan w:val="2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  <w:gridSpan w:val="3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pct"/>
            <w:gridSpan w:val="3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" w:type="pct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1235" w:rsidRPr="0040614A">
        <w:trPr>
          <w:trHeight w:val="1262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pct"/>
          </w:tcPr>
          <w:p w:rsidR="00A01235" w:rsidRPr="0040614A" w:rsidRDefault="00A01235" w:rsidP="0049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защиты прав детей</w:t>
            </w: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2" w:type="pct"/>
          </w:tcPr>
          <w:p w:rsidR="00A01235" w:rsidRPr="0040614A" w:rsidRDefault="00A01235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A01235" w:rsidRPr="0040614A" w:rsidRDefault="00A01235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gridSpan w:val="2"/>
          </w:tcPr>
          <w:p w:rsidR="00A01235" w:rsidRPr="0040614A" w:rsidRDefault="00A01235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gridSpan w:val="2"/>
          </w:tcPr>
          <w:p w:rsidR="00A01235" w:rsidRPr="0040614A" w:rsidRDefault="00A01235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gridSpan w:val="3"/>
          </w:tcPr>
          <w:p w:rsidR="00A01235" w:rsidRPr="0040614A" w:rsidRDefault="00A01235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gridSpan w:val="3"/>
          </w:tcPr>
          <w:p w:rsidR="00A01235" w:rsidRPr="0040614A" w:rsidRDefault="00A01235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A01235" w:rsidRPr="0040614A" w:rsidRDefault="00A01235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35" w:rsidRPr="0040614A" w:rsidTr="00181234">
        <w:trPr>
          <w:trHeight w:val="1732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31" w:type="pct"/>
          </w:tcPr>
          <w:p w:rsidR="00A01235" w:rsidRPr="0040614A" w:rsidRDefault="00A01235" w:rsidP="0057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Частичная оплата стоимости путевок для детей работающих граждан в организации отдыха и оздоровления детей в каникулярное время путем предоставления субсидии муниципальным образованиям</w:t>
            </w:r>
          </w:p>
        </w:tc>
        <w:tc>
          <w:tcPr>
            <w:tcW w:w="472" w:type="pct"/>
          </w:tcPr>
          <w:p w:rsidR="00A01235" w:rsidRPr="0040614A" w:rsidRDefault="00A01235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508" w:type="pct"/>
          </w:tcPr>
          <w:p w:rsidR="00A01235" w:rsidRPr="0040614A" w:rsidRDefault="00A01235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9" w:type="pct"/>
            <w:gridSpan w:val="2"/>
          </w:tcPr>
          <w:p w:rsidR="00A01235" w:rsidRPr="0040614A" w:rsidRDefault="00A01235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3" w:type="pct"/>
            <w:gridSpan w:val="2"/>
          </w:tcPr>
          <w:p w:rsidR="00A01235" w:rsidRPr="0040614A" w:rsidRDefault="00A01235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8" w:type="pct"/>
            <w:gridSpan w:val="3"/>
          </w:tcPr>
          <w:p w:rsidR="00A01235" w:rsidRPr="0040614A" w:rsidRDefault="00A01235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2" w:type="pct"/>
            <w:gridSpan w:val="3"/>
          </w:tcPr>
          <w:p w:rsidR="00A01235" w:rsidRPr="0040614A" w:rsidRDefault="00A01235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92" w:type="pct"/>
          </w:tcPr>
          <w:p w:rsidR="00A01235" w:rsidRPr="0040614A" w:rsidRDefault="00A01235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1235" w:rsidRPr="0040614A" w:rsidTr="00181234">
        <w:trPr>
          <w:trHeight w:val="2340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31" w:type="pct"/>
          </w:tcPr>
          <w:p w:rsidR="00A01235" w:rsidRPr="0040614A" w:rsidRDefault="00576D2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Единовременная денежная выплата при передаче ребенка на воспитание в семью</w:t>
            </w:r>
          </w:p>
        </w:tc>
        <w:tc>
          <w:tcPr>
            <w:tcW w:w="472" w:type="pct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235" w:rsidRPr="0040614A" w:rsidTr="00181234">
        <w:trPr>
          <w:trHeight w:val="2070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31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проведению оздоровительной компании детей в каникулярное время</w:t>
            </w:r>
          </w:p>
        </w:tc>
        <w:tc>
          <w:tcPr>
            <w:tcW w:w="472" w:type="pct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235" w:rsidRPr="0040614A" w:rsidTr="00181234">
        <w:trPr>
          <w:trHeight w:val="2070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31" w:type="pct"/>
          </w:tcPr>
          <w:p w:rsidR="00A01235" w:rsidRPr="0040614A" w:rsidRDefault="00A01235" w:rsidP="00BB5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</w:t>
            </w:r>
            <w:r w:rsidR="00BB593C">
              <w:rPr>
                <w:rFonts w:ascii="Times New Roman" w:hAnsi="Times New Roman" w:cs="Times New Roman"/>
              </w:rPr>
              <w:t>автономных</w:t>
            </w:r>
            <w:r>
              <w:rPr>
                <w:rFonts w:ascii="Times New Roman" w:hAnsi="Times New Roman" w:cs="Times New Roman"/>
              </w:rPr>
              <w:t xml:space="preserve"> учреждений</w:t>
            </w:r>
            <w:r w:rsidR="00BB593C">
              <w:rPr>
                <w:rFonts w:ascii="Times New Roman" w:hAnsi="Times New Roman" w:cs="Times New Roman"/>
              </w:rPr>
              <w:t xml:space="preserve">, занимающихся оздоровлением </w:t>
            </w:r>
            <w:r w:rsidR="00BB593C">
              <w:rPr>
                <w:rFonts w:ascii="Times New Roman" w:hAnsi="Times New Roman" w:cs="Times New Roman"/>
              </w:rPr>
              <w:lastRenderedPageBreak/>
              <w:t>детей</w:t>
            </w:r>
          </w:p>
        </w:tc>
        <w:tc>
          <w:tcPr>
            <w:tcW w:w="472" w:type="pct"/>
          </w:tcPr>
          <w:p w:rsidR="00A01235" w:rsidRDefault="00A0123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BB59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pct"/>
            <w:gridSpan w:val="2"/>
          </w:tcPr>
          <w:p w:rsidR="00A01235" w:rsidRDefault="00A0123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593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pct"/>
            <w:gridSpan w:val="2"/>
          </w:tcPr>
          <w:p w:rsidR="00A01235" w:rsidRDefault="00A0123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593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pct"/>
            <w:gridSpan w:val="2"/>
          </w:tcPr>
          <w:p w:rsidR="00A01235" w:rsidRDefault="00A0123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593C">
              <w:rPr>
                <w:rFonts w:ascii="Times New Roman" w:hAnsi="Times New Roman" w:cs="Times New Roman"/>
                <w:sz w:val="24"/>
                <w:szCs w:val="24"/>
              </w:rPr>
              <w:t>9002</w:t>
            </w:r>
          </w:p>
        </w:tc>
        <w:tc>
          <w:tcPr>
            <w:tcW w:w="505" w:type="pct"/>
          </w:tcPr>
          <w:p w:rsidR="00A01235" w:rsidRDefault="00A0123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593C">
              <w:rPr>
                <w:rFonts w:ascii="Times New Roman" w:hAnsi="Times New Roman" w:cs="Times New Roman"/>
                <w:sz w:val="24"/>
                <w:szCs w:val="24"/>
              </w:rPr>
              <w:t>9002</w:t>
            </w:r>
          </w:p>
        </w:tc>
        <w:tc>
          <w:tcPr>
            <w:tcW w:w="505" w:type="pct"/>
            <w:gridSpan w:val="2"/>
          </w:tcPr>
          <w:p w:rsidR="00A01235" w:rsidRDefault="00A0123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593C">
              <w:rPr>
                <w:rFonts w:ascii="Times New Roman" w:hAnsi="Times New Roman" w:cs="Times New Roman"/>
                <w:sz w:val="24"/>
                <w:szCs w:val="24"/>
              </w:rPr>
              <w:t>9002</w:t>
            </w:r>
          </w:p>
        </w:tc>
        <w:tc>
          <w:tcPr>
            <w:tcW w:w="503" w:type="pct"/>
            <w:gridSpan w:val="3"/>
          </w:tcPr>
          <w:p w:rsidR="00A01235" w:rsidRDefault="00A0123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593C">
              <w:rPr>
                <w:rFonts w:ascii="Times New Roman" w:hAnsi="Times New Roman" w:cs="Times New Roman"/>
                <w:sz w:val="24"/>
                <w:szCs w:val="24"/>
              </w:rPr>
              <w:t>9002</w:t>
            </w:r>
          </w:p>
        </w:tc>
      </w:tr>
      <w:tr w:rsidR="00A01235" w:rsidRPr="0040614A" w:rsidTr="00181234">
        <w:trPr>
          <w:trHeight w:val="2070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031" w:type="pct"/>
          </w:tcPr>
          <w:p w:rsidR="00A01235" w:rsidRPr="0040614A" w:rsidRDefault="00A01235" w:rsidP="00C16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Капитальные вложения в объекты муниципальной собственности</w:t>
            </w:r>
          </w:p>
        </w:tc>
        <w:tc>
          <w:tcPr>
            <w:tcW w:w="47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235" w:rsidRPr="0040614A" w:rsidTr="00181234">
        <w:trPr>
          <w:trHeight w:val="2070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31" w:type="pct"/>
          </w:tcPr>
          <w:p w:rsidR="00A01235" w:rsidRPr="0040614A" w:rsidRDefault="00A01235" w:rsidP="0049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детей из малоимущих семей школьным молоком</w:t>
            </w:r>
          </w:p>
        </w:tc>
        <w:tc>
          <w:tcPr>
            <w:tcW w:w="47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15A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15A23">
              <w:rPr>
                <w:rFonts w:ascii="Times New Roman" w:hAnsi="Times New Roman" w:cs="Times New Roman"/>
                <w:sz w:val="24"/>
                <w:szCs w:val="24"/>
              </w:rPr>
              <w:t>0998</w:t>
            </w:r>
          </w:p>
        </w:tc>
        <w:tc>
          <w:tcPr>
            <w:tcW w:w="505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A23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505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A23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503" w:type="pct"/>
            <w:gridSpan w:val="3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A23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</w:tr>
      <w:tr w:rsidR="00A01235" w:rsidRPr="0040614A" w:rsidTr="00181234">
        <w:trPr>
          <w:trHeight w:val="2070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031" w:type="pct"/>
          </w:tcPr>
          <w:p w:rsidR="00A01235" w:rsidRPr="0040614A" w:rsidRDefault="00A01235" w:rsidP="00171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47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235" w:rsidRPr="0040614A" w:rsidTr="00181234">
        <w:trPr>
          <w:trHeight w:val="2070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31" w:type="pct"/>
          </w:tcPr>
          <w:p w:rsidR="00A01235" w:rsidRPr="0040614A" w:rsidRDefault="00A01235" w:rsidP="00195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47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235" w:rsidRPr="0040614A" w:rsidTr="00181234">
        <w:trPr>
          <w:trHeight w:val="2520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031" w:type="pct"/>
          </w:tcPr>
          <w:p w:rsidR="00A01235" w:rsidRPr="0040614A" w:rsidRDefault="00A01235" w:rsidP="00FE0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содержания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47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1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1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1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235" w:rsidRPr="0040614A" w:rsidTr="00181234">
        <w:trPr>
          <w:trHeight w:val="2265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031" w:type="pct"/>
          </w:tcPr>
          <w:p w:rsidR="00A01235" w:rsidRPr="0040614A" w:rsidRDefault="00A01235" w:rsidP="00704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7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7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7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235" w:rsidRPr="0040614A" w:rsidTr="00181234">
        <w:trPr>
          <w:trHeight w:val="4045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031" w:type="pct"/>
          </w:tcPr>
          <w:p w:rsidR="00A01235" w:rsidRPr="0040614A" w:rsidRDefault="00A01235" w:rsidP="00DA6D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организациях профессионального образования</w:t>
            </w:r>
          </w:p>
        </w:tc>
        <w:tc>
          <w:tcPr>
            <w:tcW w:w="47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2" w:type="pct"/>
            <w:gridSpan w:val="3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235" w:rsidRPr="0040614A" w:rsidTr="00181234">
        <w:trPr>
          <w:trHeight w:val="448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31" w:type="pct"/>
          </w:tcPr>
          <w:p w:rsidR="00A01235" w:rsidRPr="0040614A" w:rsidRDefault="00A01235" w:rsidP="004F5C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дополнительных гарантий по социальной поддержке детей-сирот и детей, оставшихся без попечения родителей</w:t>
            </w:r>
          </w:p>
        </w:tc>
        <w:tc>
          <w:tcPr>
            <w:tcW w:w="47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35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7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7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01235" w:rsidRDefault="00A01235" w:rsidP="00BA3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235" w:rsidRDefault="00A01235" w:rsidP="00BA3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1235" w:rsidSect="00913B3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94" w:rsidRDefault="00234A94" w:rsidP="00CF7405">
      <w:pPr>
        <w:spacing w:after="0" w:line="240" w:lineRule="auto"/>
      </w:pPr>
      <w:r>
        <w:separator/>
      </w:r>
    </w:p>
  </w:endnote>
  <w:endnote w:type="continuationSeparator" w:id="1">
    <w:p w:rsidR="00234A94" w:rsidRDefault="00234A94" w:rsidP="00CF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94" w:rsidRDefault="00234A94" w:rsidP="00CF7405">
      <w:pPr>
        <w:spacing w:after="0" w:line="240" w:lineRule="auto"/>
      </w:pPr>
      <w:r>
        <w:separator/>
      </w:r>
    </w:p>
  </w:footnote>
  <w:footnote w:type="continuationSeparator" w:id="1">
    <w:p w:rsidR="00234A94" w:rsidRDefault="00234A94" w:rsidP="00CF7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DF536B"/>
    <w:multiLevelType w:val="hybridMultilevel"/>
    <w:tmpl w:val="E76E011C"/>
    <w:lvl w:ilvl="0" w:tplc="019C306C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D26A0D"/>
    <w:multiLevelType w:val="hybridMultilevel"/>
    <w:tmpl w:val="62B06286"/>
    <w:lvl w:ilvl="0" w:tplc="04190001">
      <w:start w:val="1"/>
      <w:numFmt w:val="bullet"/>
      <w:lvlText w:val=""/>
      <w:lvlJc w:val="left"/>
      <w:pPr>
        <w:ind w:left="2190" w:hanging="735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535" w:hanging="360"/>
      </w:pPr>
    </w:lvl>
    <w:lvl w:ilvl="2" w:tplc="0419001B">
      <w:start w:val="1"/>
      <w:numFmt w:val="lowerRoman"/>
      <w:lvlText w:val="%3."/>
      <w:lvlJc w:val="right"/>
      <w:pPr>
        <w:ind w:left="3255" w:hanging="180"/>
      </w:pPr>
    </w:lvl>
    <w:lvl w:ilvl="3" w:tplc="0419000F">
      <w:start w:val="1"/>
      <w:numFmt w:val="decimal"/>
      <w:lvlText w:val="%4."/>
      <w:lvlJc w:val="left"/>
      <w:pPr>
        <w:ind w:left="3975" w:hanging="360"/>
      </w:pPr>
    </w:lvl>
    <w:lvl w:ilvl="4" w:tplc="04190019">
      <w:start w:val="1"/>
      <w:numFmt w:val="lowerLetter"/>
      <w:lvlText w:val="%5."/>
      <w:lvlJc w:val="left"/>
      <w:pPr>
        <w:ind w:left="4695" w:hanging="360"/>
      </w:pPr>
    </w:lvl>
    <w:lvl w:ilvl="5" w:tplc="0419001B">
      <w:start w:val="1"/>
      <w:numFmt w:val="lowerRoman"/>
      <w:lvlText w:val="%6."/>
      <w:lvlJc w:val="right"/>
      <w:pPr>
        <w:ind w:left="5415" w:hanging="180"/>
      </w:pPr>
    </w:lvl>
    <w:lvl w:ilvl="6" w:tplc="0419000F">
      <w:start w:val="1"/>
      <w:numFmt w:val="decimal"/>
      <w:lvlText w:val="%7."/>
      <w:lvlJc w:val="left"/>
      <w:pPr>
        <w:ind w:left="6135" w:hanging="360"/>
      </w:pPr>
    </w:lvl>
    <w:lvl w:ilvl="7" w:tplc="04190019">
      <w:start w:val="1"/>
      <w:numFmt w:val="lowerLetter"/>
      <w:lvlText w:val="%8."/>
      <w:lvlJc w:val="left"/>
      <w:pPr>
        <w:ind w:left="6855" w:hanging="360"/>
      </w:pPr>
    </w:lvl>
    <w:lvl w:ilvl="8" w:tplc="0419001B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2C6E46"/>
    <w:multiLevelType w:val="hybridMultilevel"/>
    <w:tmpl w:val="73E2480C"/>
    <w:lvl w:ilvl="0" w:tplc="019C306C">
      <w:start w:val="1"/>
      <w:numFmt w:val="decimal"/>
      <w:lvlText w:val="%1."/>
      <w:lvlJc w:val="left"/>
      <w:pPr>
        <w:ind w:left="2190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35" w:hanging="360"/>
      </w:pPr>
    </w:lvl>
    <w:lvl w:ilvl="2" w:tplc="0419001B">
      <w:start w:val="1"/>
      <w:numFmt w:val="lowerRoman"/>
      <w:lvlText w:val="%3."/>
      <w:lvlJc w:val="right"/>
      <w:pPr>
        <w:ind w:left="3255" w:hanging="180"/>
      </w:pPr>
    </w:lvl>
    <w:lvl w:ilvl="3" w:tplc="0419000F">
      <w:start w:val="1"/>
      <w:numFmt w:val="decimal"/>
      <w:lvlText w:val="%4."/>
      <w:lvlJc w:val="left"/>
      <w:pPr>
        <w:ind w:left="3975" w:hanging="360"/>
      </w:pPr>
    </w:lvl>
    <w:lvl w:ilvl="4" w:tplc="04190019">
      <w:start w:val="1"/>
      <w:numFmt w:val="lowerLetter"/>
      <w:lvlText w:val="%5."/>
      <w:lvlJc w:val="left"/>
      <w:pPr>
        <w:ind w:left="4695" w:hanging="360"/>
      </w:pPr>
    </w:lvl>
    <w:lvl w:ilvl="5" w:tplc="0419001B">
      <w:start w:val="1"/>
      <w:numFmt w:val="lowerRoman"/>
      <w:lvlText w:val="%6."/>
      <w:lvlJc w:val="right"/>
      <w:pPr>
        <w:ind w:left="5415" w:hanging="180"/>
      </w:pPr>
    </w:lvl>
    <w:lvl w:ilvl="6" w:tplc="0419000F">
      <w:start w:val="1"/>
      <w:numFmt w:val="decimal"/>
      <w:lvlText w:val="%7."/>
      <w:lvlJc w:val="left"/>
      <w:pPr>
        <w:ind w:left="6135" w:hanging="360"/>
      </w:pPr>
    </w:lvl>
    <w:lvl w:ilvl="7" w:tplc="04190019">
      <w:start w:val="1"/>
      <w:numFmt w:val="lowerLetter"/>
      <w:lvlText w:val="%8."/>
      <w:lvlJc w:val="left"/>
      <w:pPr>
        <w:ind w:left="6855" w:hanging="360"/>
      </w:pPr>
    </w:lvl>
    <w:lvl w:ilvl="8" w:tplc="0419001B">
      <w:start w:val="1"/>
      <w:numFmt w:val="lowerRoman"/>
      <w:lvlText w:val="%9."/>
      <w:lvlJc w:val="right"/>
      <w:pPr>
        <w:ind w:left="7575" w:hanging="180"/>
      </w:pPr>
    </w:lvl>
  </w:abstractNum>
  <w:abstractNum w:abstractNumId="14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AA56572"/>
    <w:multiLevelType w:val="hybridMultilevel"/>
    <w:tmpl w:val="52D675AA"/>
    <w:lvl w:ilvl="0" w:tplc="86562D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10"/>
  </w:num>
  <w:num w:numId="10">
    <w:abstractNumId w:val="17"/>
  </w:num>
  <w:num w:numId="11">
    <w:abstractNumId w:val="14"/>
  </w:num>
  <w:num w:numId="12">
    <w:abstractNumId w:val="5"/>
  </w:num>
  <w:num w:numId="13">
    <w:abstractNumId w:val="15"/>
  </w:num>
  <w:num w:numId="14">
    <w:abstractNumId w:val="8"/>
  </w:num>
  <w:num w:numId="15">
    <w:abstractNumId w:val="2"/>
  </w:num>
  <w:num w:numId="16">
    <w:abstractNumId w:val="4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ABB"/>
    <w:rsid w:val="00001C97"/>
    <w:rsid w:val="000032E5"/>
    <w:rsid w:val="00010E2D"/>
    <w:rsid w:val="000131A3"/>
    <w:rsid w:val="00041891"/>
    <w:rsid w:val="00070104"/>
    <w:rsid w:val="000A18E4"/>
    <w:rsid w:val="000B3B13"/>
    <w:rsid w:val="000B641D"/>
    <w:rsid w:val="000C4253"/>
    <w:rsid w:val="000E1C7D"/>
    <w:rsid w:val="000E2D93"/>
    <w:rsid w:val="000E47C3"/>
    <w:rsid w:val="000E5EBE"/>
    <w:rsid w:val="000F661E"/>
    <w:rsid w:val="001414CB"/>
    <w:rsid w:val="00144619"/>
    <w:rsid w:val="0017163A"/>
    <w:rsid w:val="00181234"/>
    <w:rsid w:val="0019596E"/>
    <w:rsid w:val="001C473F"/>
    <w:rsid w:val="001E1872"/>
    <w:rsid w:val="001F7BB6"/>
    <w:rsid w:val="002050B1"/>
    <w:rsid w:val="00234A94"/>
    <w:rsid w:val="00254AAC"/>
    <w:rsid w:val="0027071F"/>
    <w:rsid w:val="002709E7"/>
    <w:rsid w:val="002A525F"/>
    <w:rsid w:val="002B3714"/>
    <w:rsid w:val="002C4893"/>
    <w:rsid w:val="002D7A2C"/>
    <w:rsid w:val="00341BF8"/>
    <w:rsid w:val="00371E6D"/>
    <w:rsid w:val="003A5D98"/>
    <w:rsid w:val="003C0BFA"/>
    <w:rsid w:val="003C4DB4"/>
    <w:rsid w:val="003D152A"/>
    <w:rsid w:val="003D2492"/>
    <w:rsid w:val="0040614A"/>
    <w:rsid w:val="00422A22"/>
    <w:rsid w:val="00423CEE"/>
    <w:rsid w:val="00424731"/>
    <w:rsid w:val="00430D7A"/>
    <w:rsid w:val="00433014"/>
    <w:rsid w:val="0044150B"/>
    <w:rsid w:val="004645D6"/>
    <w:rsid w:val="00491470"/>
    <w:rsid w:val="00494371"/>
    <w:rsid w:val="00494ACD"/>
    <w:rsid w:val="004D4D7B"/>
    <w:rsid w:val="004E31BA"/>
    <w:rsid w:val="004F231B"/>
    <w:rsid w:val="004F5CDE"/>
    <w:rsid w:val="00527CE4"/>
    <w:rsid w:val="00533AD5"/>
    <w:rsid w:val="00534DF7"/>
    <w:rsid w:val="005404E9"/>
    <w:rsid w:val="00557428"/>
    <w:rsid w:val="0056106C"/>
    <w:rsid w:val="0056287D"/>
    <w:rsid w:val="00571B63"/>
    <w:rsid w:val="005759B7"/>
    <w:rsid w:val="00575C7D"/>
    <w:rsid w:val="00576D22"/>
    <w:rsid w:val="005770C8"/>
    <w:rsid w:val="00582DD3"/>
    <w:rsid w:val="00586CA6"/>
    <w:rsid w:val="005A21BB"/>
    <w:rsid w:val="005C55A9"/>
    <w:rsid w:val="005C7364"/>
    <w:rsid w:val="005D182D"/>
    <w:rsid w:val="005F05B3"/>
    <w:rsid w:val="0061242A"/>
    <w:rsid w:val="00615A23"/>
    <w:rsid w:val="00617577"/>
    <w:rsid w:val="006371A0"/>
    <w:rsid w:val="00641102"/>
    <w:rsid w:val="00650ABB"/>
    <w:rsid w:val="0067267C"/>
    <w:rsid w:val="0068591A"/>
    <w:rsid w:val="006B544B"/>
    <w:rsid w:val="006B6D03"/>
    <w:rsid w:val="006E77B4"/>
    <w:rsid w:val="00704BF1"/>
    <w:rsid w:val="007104B3"/>
    <w:rsid w:val="0073252A"/>
    <w:rsid w:val="007415B0"/>
    <w:rsid w:val="00755229"/>
    <w:rsid w:val="007731C2"/>
    <w:rsid w:val="00775206"/>
    <w:rsid w:val="007849C5"/>
    <w:rsid w:val="007A1F98"/>
    <w:rsid w:val="007B2852"/>
    <w:rsid w:val="007C1B17"/>
    <w:rsid w:val="007C68F7"/>
    <w:rsid w:val="007D2ED6"/>
    <w:rsid w:val="007D6A17"/>
    <w:rsid w:val="007E0DBE"/>
    <w:rsid w:val="007E1DF2"/>
    <w:rsid w:val="007E2FAB"/>
    <w:rsid w:val="007E4ADF"/>
    <w:rsid w:val="00815655"/>
    <w:rsid w:val="008A4C6B"/>
    <w:rsid w:val="008E21C8"/>
    <w:rsid w:val="008E5A3F"/>
    <w:rsid w:val="008F2C98"/>
    <w:rsid w:val="00913B34"/>
    <w:rsid w:val="00914720"/>
    <w:rsid w:val="00924C4E"/>
    <w:rsid w:val="00935B51"/>
    <w:rsid w:val="009430A5"/>
    <w:rsid w:val="009A48AB"/>
    <w:rsid w:val="009B2AEE"/>
    <w:rsid w:val="009C7AD9"/>
    <w:rsid w:val="009D4626"/>
    <w:rsid w:val="009E6608"/>
    <w:rsid w:val="009F1CC6"/>
    <w:rsid w:val="009F2102"/>
    <w:rsid w:val="00A01235"/>
    <w:rsid w:val="00A06E45"/>
    <w:rsid w:val="00A07CA2"/>
    <w:rsid w:val="00A16C7B"/>
    <w:rsid w:val="00A16D19"/>
    <w:rsid w:val="00A26331"/>
    <w:rsid w:val="00A41BF1"/>
    <w:rsid w:val="00A42C65"/>
    <w:rsid w:val="00A42DEB"/>
    <w:rsid w:val="00A5560F"/>
    <w:rsid w:val="00A84015"/>
    <w:rsid w:val="00A944B1"/>
    <w:rsid w:val="00AB7E68"/>
    <w:rsid w:val="00AC7AA0"/>
    <w:rsid w:val="00AC7CA0"/>
    <w:rsid w:val="00AD1471"/>
    <w:rsid w:val="00AD4199"/>
    <w:rsid w:val="00AD6ED6"/>
    <w:rsid w:val="00AE5BB6"/>
    <w:rsid w:val="00B0586C"/>
    <w:rsid w:val="00B06C2F"/>
    <w:rsid w:val="00B26191"/>
    <w:rsid w:val="00B37C11"/>
    <w:rsid w:val="00B51347"/>
    <w:rsid w:val="00B607FF"/>
    <w:rsid w:val="00B617C2"/>
    <w:rsid w:val="00B65B78"/>
    <w:rsid w:val="00B801F1"/>
    <w:rsid w:val="00BA3BC2"/>
    <w:rsid w:val="00BB1539"/>
    <w:rsid w:val="00BB1C51"/>
    <w:rsid w:val="00BB593C"/>
    <w:rsid w:val="00BB5DBB"/>
    <w:rsid w:val="00BF03AD"/>
    <w:rsid w:val="00C04CCD"/>
    <w:rsid w:val="00C16E88"/>
    <w:rsid w:val="00C4422B"/>
    <w:rsid w:val="00C61B7A"/>
    <w:rsid w:val="00C77245"/>
    <w:rsid w:val="00CF7405"/>
    <w:rsid w:val="00D0168C"/>
    <w:rsid w:val="00D14A45"/>
    <w:rsid w:val="00D21BD0"/>
    <w:rsid w:val="00D21E53"/>
    <w:rsid w:val="00D307BF"/>
    <w:rsid w:val="00D3229B"/>
    <w:rsid w:val="00D444A1"/>
    <w:rsid w:val="00D50B34"/>
    <w:rsid w:val="00D70010"/>
    <w:rsid w:val="00D70A6F"/>
    <w:rsid w:val="00D73BDE"/>
    <w:rsid w:val="00D83D5F"/>
    <w:rsid w:val="00D96C34"/>
    <w:rsid w:val="00DA6DB2"/>
    <w:rsid w:val="00DC136D"/>
    <w:rsid w:val="00DF36D5"/>
    <w:rsid w:val="00DF50B8"/>
    <w:rsid w:val="00E030AD"/>
    <w:rsid w:val="00E077F4"/>
    <w:rsid w:val="00E45146"/>
    <w:rsid w:val="00E51B37"/>
    <w:rsid w:val="00E62B3B"/>
    <w:rsid w:val="00E83876"/>
    <w:rsid w:val="00E96930"/>
    <w:rsid w:val="00EA7CE7"/>
    <w:rsid w:val="00EB1E33"/>
    <w:rsid w:val="00EE6FAF"/>
    <w:rsid w:val="00F11B93"/>
    <w:rsid w:val="00F1259A"/>
    <w:rsid w:val="00F24185"/>
    <w:rsid w:val="00F25D22"/>
    <w:rsid w:val="00F34036"/>
    <w:rsid w:val="00F50C09"/>
    <w:rsid w:val="00F822F9"/>
    <w:rsid w:val="00F87A44"/>
    <w:rsid w:val="00F924F7"/>
    <w:rsid w:val="00F940F0"/>
    <w:rsid w:val="00FA5223"/>
    <w:rsid w:val="00FA594C"/>
    <w:rsid w:val="00FC3371"/>
    <w:rsid w:val="00FE0340"/>
    <w:rsid w:val="00FE5471"/>
    <w:rsid w:val="00FE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B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3C0BFA"/>
    <w:pPr>
      <w:spacing w:before="100" w:beforeAutospacing="1" w:after="100" w:afterAutospacing="1" w:line="240" w:lineRule="auto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70010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C0BF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0B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70010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0BFA"/>
    <w:rPr>
      <w:rFonts w:ascii="Calibri" w:hAnsi="Calibri" w:cs="Calibri"/>
      <w:b/>
      <w:bCs/>
      <w:sz w:val="28"/>
      <w:szCs w:val="28"/>
      <w:lang w:eastAsia="ru-RU"/>
    </w:rPr>
  </w:style>
  <w:style w:type="paragraph" w:customStyle="1" w:styleId="21">
    <w:name w:val="Знак Знак2"/>
    <w:basedOn w:val="a"/>
    <w:next w:val="2"/>
    <w:autoRedefine/>
    <w:uiPriority w:val="99"/>
    <w:rsid w:val="00D7001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3">
    <w:name w:val="Normal (Web)"/>
    <w:basedOn w:val="a"/>
    <w:uiPriority w:val="99"/>
    <w:rsid w:val="00BF03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16D19"/>
    <w:pPr>
      <w:ind w:left="720"/>
    </w:pPr>
  </w:style>
  <w:style w:type="paragraph" w:customStyle="1" w:styleId="ConsPlusTitle">
    <w:name w:val="ConsPlusTitle"/>
    <w:uiPriority w:val="99"/>
    <w:rsid w:val="003C0B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3C0B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3C0B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3C0BF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C0BFA"/>
    <w:rPr>
      <w:rFonts w:ascii="Calibri" w:hAnsi="Calibri" w:cs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C0BF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3C0BFA"/>
    <w:rPr>
      <w:rFonts w:ascii="Calibri" w:hAnsi="Calibri" w:cs="Calibri"/>
      <w:sz w:val="20"/>
      <w:szCs w:val="20"/>
      <w:lang w:eastAsia="ru-RU"/>
    </w:rPr>
  </w:style>
  <w:style w:type="character" w:styleId="a9">
    <w:name w:val="page number"/>
    <w:basedOn w:val="a0"/>
    <w:uiPriority w:val="99"/>
    <w:rsid w:val="003C0BFA"/>
  </w:style>
  <w:style w:type="paragraph" w:styleId="22">
    <w:name w:val="Body Text Indent 2"/>
    <w:basedOn w:val="a"/>
    <w:link w:val="23"/>
    <w:uiPriority w:val="99"/>
    <w:rsid w:val="003C0BFA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3C0BF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3C0B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0BFA"/>
    <w:rPr>
      <w:rFonts w:ascii="Tahoma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uiPriority w:val="99"/>
    <w:qFormat/>
    <w:rsid w:val="003C0BFA"/>
    <w:pPr>
      <w:spacing w:after="0" w:line="240" w:lineRule="auto"/>
      <w:jc w:val="center"/>
    </w:pPr>
    <w:rPr>
      <w:rFonts w:eastAsia="Calibri"/>
      <w:sz w:val="20"/>
      <w:szCs w:val="20"/>
    </w:rPr>
  </w:style>
  <w:style w:type="character" w:customStyle="1" w:styleId="ad">
    <w:name w:val="Название Знак"/>
    <w:basedOn w:val="a0"/>
    <w:link w:val="ac"/>
    <w:uiPriority w:val="99"/>
    <w:locked/>
    <w:rsid w:val="003C0B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3C0BFA"/>
    <w:rPr>
      <w:color w:val="auto"/>
    </w:rPr>
  </w:style>
  <w:style w:type="paragraph" w:styleId="af">
    <w:name w:val="Body Text Indent"/>
    <w:basedOn w:val="a"/>
    <w:link w:val="af0"/>
    <w:uiPriority w:val="99"/>
    <w:rsid w:val="003C0BFA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3C0BF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uiPriority w:val="99"/>
    <w:rsid w:val="003C0BFA"/>
  </w:style>
  <w:style w:type="paragraph" w:customStyle="1" w:styleId="Style2">
    <w:name w:val="Style2"/>
    <w:basedOn w:val="a"/>
    <w:uiPriority w:val="99"/>
    <w:rsid w:val="003C0BFA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C0BFA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3C0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3C0BFA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3C0BF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24">
    <w:name w:val="Body Text 2"/>
    <w:basedOn w:val="a"/>
    <w:link w:val="25"/>
    <w:uiPriority w:val="99"/>
    <w:rsid w:val="003C0BFA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3C0B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C0B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2">
    <w:name w:val="Текст (лев)"/>
    <w:uiPriority w:val="99"/>
    <w:rsid w:val="003C0BFA"/>
    <w:pPr>
      <w:spacing w:before="60"/>
      <w:ind w:firstLine="567"/>
      <w:jc w:val="both"/>
    </w:pPr>
    <w:rPr>
      <w:rFonts w:ascii="Arial" w:eastAsia="Times New Roman" w:hAnsi="Arial" w:cs="Arial"/>
      <w:sz w:val="18"/>
      <w:szCs w:val="18"/>
    </w:rPr>
  </w:style>
  <w:style w:type="paragraph" w:styleId="af3">
    <w:name w:val="No Spacing"/>
    <w:uiPriority w:val="99"/>
    <w:qFormat/>
    <w:rsid w:val="003C0BFA"/>
    <w:rPr>
      <w:rFonts w:ascii="Times New Roman" w:eastAsia="Times New Roman" w:hAnsi="Times New Roman"/>
    </w:rPr>
  </w:style>
  <w:style w:type="character" w:customStyle="1" w:styleId="BodyTextChar">
    <w:name w:val="Body Text Char"/>
    <w:uiPriority w:val="99"/>
    <w:semiHidden/>
    <w:locked/>
    <w:rsid w:val="003C0BFA"/>
    <w:rPr>
      <w:rFonts w:ascii="Calibri" w:hAnsi="Calibri" w:cs="Calibri"/>
      <w:lang w:eastAsia="ru-RU"/>
    </w:rPr>
  </w:style>
  <w:style w:type="paragraph" w:styleId="af4">
    <w:name w:val="Body Text"/>
    <w:basedOn w:val="a"/>
    <w:link w:val="af5"/>
    <w:uiPriority w:val="99"/>
    <w:semiHidden/>
    <w:rsid w:val="003C0BFA"/>
    <w:pPr>
      <w:spacing w:after="120"/>
    </w:pPr>
    <w:rPr>
      <w:rFonts w:eastAsia="Calibri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4645D6"/>
    <w:rPr>
      <w:rFonts w:eastAsia="Times New Roman"/>
    </w:rPr>
  </w:style>
  <w:style w:type="paragraph" w:customStyle="1" w:styleId="af6">
    <w:name w:val="Текст в заданном формате"/>
    <w:basedOn w:val="a"/>
    <w:uiPriority w:val="99"/>
    <w:rsid w:val="003C0BFA"/>
    <w:pPr>
      <w:widowControl w:val="0"/>
      <w:suppressAutoHyphens/>
      <w:spacing w:after="0" w:line="100" w:lineRule="atLeast"/>
    </w:pPr>
    <w:rPr>
      <w:rFonts w:ascii="DejaVu Sans Mono" w:eastAsia="Calibri" w:hAnsi="DejaVu Sans Mono" w:cs="DejaVu Sans Mono"/>
      <w:kern w:val="1"/>
      <w:sz w:val="20"/>
      <w:szCs w:val="20"/>
      <w:lang w:eastAsia="hi-IN" w:bidi="hi-IN"/>
    </w:rPr>
  </w:style>
  <w:style w:type="paragraph" w:customStyle="1" w:styleId="af7">
    <w:name w:val="Нормальный (таблица)"/>
    <w:basedOn w:val="a"/>
    <w:next w:val="a"/>
    <w:uiPriority w:val="99"/>
    <w:rsid w:val="003C0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8">
    <w:name w:val="Hyperlink"/>
    <w:basedOn w:val="a0"/>
    <w:uiPriority w:val="99"/>
    <w:rsid w:val="003C0BFA"/>
    <w:rPr>
      <w:color w:val="0000FF"/>
      <w:u w:val="single"/>
    </w:rPr>
  </w:style>
  <w:style w:type="character" w:styleId="af9">
    <w:name w:val="Strong"/>
    <w:basedOn w:val="a0"/>
    <w:uiPriority w:val="99"/>
    <w:qFormat/>
    <w:rsid w:val="003C0BFA"/>
    <w:rPr>
      <w:b/>
      <w:bCs/>
    </w:rPr>
  </w:style>
  <w:style w:type="character" w:styleId="afa">
    <w:name w:val="Emphasis"/>
    <w:basedOn w:val="a0"/>
    <w:uiPriority w:val="99"/>
    <w:qFormat/>
    <w:rsid w:val="003C0BFA"/>
    <w:rPr>
      <w:i/>
      <w:iCs/>
    </w:rPr>
  </w:style>
  <w:style w:type="character" w:customStyle="1" w:styleId="FontStyle11">
    <w:name w:val="Font Style11"/>
    <w:uiPriority w:val="99"/>
    <w:rsid w:val="003C0BFA"/>
    <w:rPr>
      <w:rFonts w:ascii="Times New Roman" w:hAnsi="Times New Roman" w:cs="Times New Roman"/>
      <w:sz w:val="26"/>
      <w:szCs w:val="26"/>
    </w:rPr>
  </w:style>
  <w:style w:type="character" w:customStyle="1" w:styleId="b-message-headname">
    <w:name w:val="b-message-head__name"/>
    <w:uiPriority w:val="99"/>
    <w:rsid w:val="003C0BFA"/>
  </w:style>
  <w:style w:type="character" w:customStyle="1" w:styleId="b-message-heademail">
    <w:name w:val="b-message-head__email"/>
    <w:uiPriority w:val="99"/>
    <w:rsid w:val="003C0BFA"/>
  </w:style>
  <w:style w:type="character" w:customStyle="1" w:styleId="3">
    <w:name w:val="Основной текст (3)"/>
    <w:uiPriority w:val="99"/>
    <w:rsid w:val="003C0BFA"/>
    <w:rPr>
      <w:rFonts w:ascii="Times New Roman" w:hAnsi="Times New Roman" w:cs="Times New Roman"/>
      <w:spacing w:val="0"/>
      <w:sz w:val="25"/>
      <w:szCs w:val="25"/>
    </w:rPr>
  </w:style>
  <w:style w:type="paragraph" w:customStyle="1" w:styleId="Style1">
    <w:name w:val="Style1"/>
    <w:basedOn w:val="a"/>
    <w:uiPriority w:val="99"/>
    <w:rsid w:val="003C0BFA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316</Words>
  <Characters>1802</Characters>
  <Application>Microsoft Office Word</Application>
  <DocSecurity>0</DocSecurity>
  <Lines>15</Lines>
  <Paragraphs>4</Paragraphs>
  <ScaleCrop>false</ScaleCrop>
  <Company>Отдел образования администрации Тамбовского района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71</cp:revision>
  <cp:lastPrinted>2014-09-28T22:55:00Z</cp:lastPrinted>
  <dcterms:created xsi:type="dcterms:W3CDTF">2014-09-28T08:12:00Z</dcterms:created>
  <dcterms:modified xsi:type="dcterms:W3CDTF">2015-03-16T00:41:00Z</dcterms:modified>
</cp:coreProperties>
</file>