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0C" w:rsidRPr="007F22ED" w:rsidRDefault="0039480C" w:rsidP="00C5579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22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F22ED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39480C" w:rsidRPr="007F22ED" w:rsidRDefault="0039480C" w:rsidP="00C5579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22ED">
        <w:rPr>
          <w:rFonts w:ascii="Times New Roman" w:hAnsi="Times New Roman"/>
          <w:sz w:val="24"/>
          <w:szCs w:val="24"/>
          <w:lang w:eastAsia="ru-RU"/>
        </w:rPr>
        <w:t xml:space="preserve">постановлением 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Тамбовск</w:t>
      </w:r>
      <w:r w:rsidRPr="007F22ED">
        <w:rPr>
          <w:rFonts w:ascii="Times New Roman" w:hAnsi="Times New Roman"/>
          <w:sz w:val="24"/>
          <w:szCs w:val="24"/>
          <w:lang w:eastAsia="ru-RU"/>
        </w:rPr>
        <w:t>ого района</w:t>
      </w:r>
    </w:p>
    <w:p w:rsidR="0039480C" w:rsidRPr="007F22ED" w:rsidRDefault="0039480C" w:rsidP="00C5579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04</w:t>
      </w:r>
      <w:r w:rsidRPr="007F22ED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2.2015</w:t>
      </w:r>
      <w:r w:rsidRPr="007F22ED">
        <w:rPr>
          <w:rFonts w:ascii="Times New Roman" w:hAnsi="Times New Roman"/>
          <w:sz w:val="24"/>
          <w:szCs w:val="24"/>
          <w:lang w:eastAsia="ru-RU"/>
        </w:rPr>
        <w:t xml:space="preserve">  № </w:t>
      </w:r>
      <w:r>
        <w:rPr>
          <w:rFonts w:ascii="Times New Roman" w:hAnsi="Times New Roman"/>
          <w:sz w:val="24"/>
          <w:szCs w:val="24"/>
          <w:lang w:eastAsia="ru-RU"/>
        </w:rPr>
        <w:t>110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796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96">
        <w:rPr>
          <w:rFonts w:ascii="Times New Roman" w:hAnsi="Times New Roman"/>
          <w:b/>
          <w:bCs/>
          <w:sz w:val="28"/>
          <w:szCs w:val="28"/>
          <w:lang w:eastAsia="ru-RU"/>
        </w:rPr>
        <w:t>о порядке подготовки и утверждения Местных нормативов градостроительного проектирования  Тамбовского  района Амурской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796">
        <w:rPr>
          <w:rFonts w:ascii="Times New Roman" w:hAnsi="Times New Roman"/>
          <w:b/>
          <w:bCs/>
          <w:sz w:val="28"/>
          <w:szCs w:val="28"/>
          <w:lang w:eastAsia="ru-RU"/>
        </w:rPr>
        <w:t>области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устанавливает порядок подготовки  и утверждения Местных нормативов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 Амурской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области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(далее -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>).</w:t>
      </w:r>
    </w:p>
    <w:p w:rsidR="0039480C" w:rsidRPr="007F22ED" w:rsidRDefault="0039480C" w:rsidP="007F22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96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 1.1. Настоящее Положение, в пределах полномочий, отнесенных к ведению органов местного самоуправления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  (далее – Федеральный закон № 131-ФЗ), определяет порядок подготовки и утверждения Нормативов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>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1.2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применяются в следующих случаях: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подготовке и утверждении Схемы территориального планирования, в том числе при внесении изменений в Схему территориального планирования;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проверке и согласовании проектов Схемы территориального планирования,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подготовке и утверждении Генеральных  планов, в том числе при внесении изменений в Генеральные планы поселений;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проверке и согласовании проектов Генеральных планов, в том числе при внесении изменений в Генеральные планы поселений,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проведении публичных слушаний по проектам  Генеральных планов, в том числе при внесении изменений в Генеральные планы поселений;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проведении государственной экспертизы проектов Генеральных планов, в том числе при внесении изменений в Генеральные планы поселений;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подготовке и утверждении Правил землепользования и застройки поселений;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подготовке и утверждении документации по планировке территории поселений;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поселений;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1.3.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Градостроительного  кодекса Российской Федерации,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7F22E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2.Порядок подготовки и утверждения местных нормативов градостроительного проектирования</w:t>
      </w:r>
    </w:p>
    <w:p w:rsidR="0039480C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2.1. Подготовка и внесение изменений в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C5579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проектной организацией в соответствии со статьёй 29.4 </w:t>
      </w:r>
      <w:r w:rsidRPr="007F22ED">
        <w:rPr>
          <w:rFonts w:ascii="Times New Roman" w:hAnsi="Times New Roman"/>
          <w:sz w:val="28"/>
          <w:szCs w:val="28"/>
          <w:lang w:eastAsia="ru-RU"/>
        </w:rPr>
        <w:t>Градостроительного  кодекса Российской Федерации.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2.2. Содержание Нормативов 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2ED">
        <w:rPr>
          <w:rFonts w:ascii="Times New Roman" w:hAnsi="Times New Roman"/>
          <w:sz w:val="28"/>
          <w:szCs w:val="28"/>
          <w:lang w:eastAsia="ru-RU"/>
        </w:rPr>
        <w:t>устанавливается в соответствии  со статьей 29.2 Градостроительного  кодекса Российской Федерации.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2.3. Администрация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обеспечивает внесение Нормативов 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на рассмотрение и утверждение </w:t>
      </w:r>
      <w:r>
        <w:rPr>
          <w:rFonts w:ascii="Times New Roman" w:hAnsi="Times New Roman"/>
          <w:sz w:val="28"/>
          <w:szCs w:val="28"/>
          <w:lang w:eastAsia="ru-RU"/>
        </w:rPr>
        <w:t>районным Советов народных депутатов Тамбовского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района в установленном порядке.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 xml:space="preserve">2.4.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и внесенные изменения в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утверждаются </w:t>
      </w:r>
      <w:r>
        <w:rPr>
          <w:rFonts w:ascii="Times New Roman" w:hAnsi="Times New Roman"/>
          <w:sz w:val="28"/>
          <w:szCs w:val="28"/>
          <w:lang w:eastAsia="ru-RU"/>
        </w:rPr>
        <w:t>районным Советов народных депутатов Тамбовского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Российской Федерации, населения муниципального района, расчетные показатели минимально допустимого уровня обеспеченности такими объектами населения муниципального района, устанавливаемые Нормативами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>, не могут быть ниже этих предельных значений.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</w:t>
      </w:r>
      <w:r w:rsidRPr="007F22ED">
        <w:rPr>
          <w:rFonts w:ascii="Times New Roman" w:hAnsi="Times New Roman"/>
          <w:sz w:val="28"/>
          <w:szCs w:val="28"/>
          <w:lang w:eastAsia="ru-RU"/>
        </w:rPr>
        <w:t>. В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3 статьи 29.2 Градостроительного Кодекса Российской Федерации, для населения муниципального района, расчетные показатели максимально допустимого уровня территориальной доступности таких объектов для населения муниципального района не могут превышать эти предельные значения.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Pr="007F22ED">
        <w:rPr>
          <w:rFonts w:ascii="Times New Roman" w:hAnsi="Times New Roman"/>
          <w:sz w:val="28"/>
          <w:szCs w:val="28"/>
          <w:lang w:eastAsia="ru-RU"/>
        </w:rPr>
        <w:t>. Расчетные показатели минимально допустимого уровня обеспеченности объектами местного значения муниципального района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могут быть утверждены в отношении одного или нескольких видов объектов, предусмотренных частью 3 статьи 29.2 Градостроительного Кодекса Российской.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. Подготовка Нормативов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осуществляется с учетом: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1) социально-демографического состава и плотности населения на территории муниципального образования;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2) планов и программ комплексного социально-экономического развития муниципального образования;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3) предложений органов местного самоуправления и заинтересованных лиц.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. Проект Нормативов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подлежит размещению на официальном сайте Администрации 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AF1FFD">
        <w:rPr>
          <w:rFonts w:ascii="Times New Roman" w:hAnsi="Times New Roman"/>
          <w:sz w:val="28"/>
          <w:szCs w:val="28"/>
          <w:lang w:eastAsia="ru-RU"/>
        </w:rPr>
        <w:t>://</w:t>
      </w:r>
      <w:r>
        <w:rPr>
          <w:rFonts w:ascii="Times New Roman" w:hAnsi="Times New Roman"/>
          <w:sz w:val="28"/>
          <w:szCs w:val="28"/>
          <w:lang w:eastAsia="ru-RU"/>
        </w:rPr>
        <w:t>tambr.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и опубликованию в периодическом печатном издании «</w:t>
      </w:r>
      <w:r>
        <w:rPr>
          <w:rFonts w:ascii="Times New Roman" w:hAnsi="Times New Roman"/>
          <w:sz w:val="28"/>
          <w:szCs w:val="28"/>
          <w:lang w:eastAsia="ru-RU"/>
        </w:rPr>
        <w:t>Амурский маяк</w:t>
      </w:r>
      <w:r w:rsidRPr="007F22ED">
        <w:rPr>
          <w:rFonts w:ascii="Times New Roman" w:hAnsi="Times New Roman"/>
          <w:sz w:val="28"/>
          <w:szCs w:val="28"/>
          <w:lang w:eastAsia="ru-RU"/>
        </w:rPr>
        <w:t>», не менее чем за два месяца до их утверждения.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. Утвержденные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9480C" w:rsidRPr="00AF1FF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. Утвержденные Нормативы градостроительного проектирования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подлежат опубликованию в периодическом печатном издании «</w:t>
      </w:r>
      <w:r>
        <w:rPr>
          <w:rFonts w:ascii="Times New Roman" w:hAnsi="Times New Roman"/>
          <w:sz w:val="28"/>
          <w:szCs w:val="28"/>
          <w:lang w:eastAsia="ru-RU"/>
        </w:rPr>
        <w:t>Амурский маяк»</w:t>
      </w:r>
      <w:r w:rsidRPr="00AF1FF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размещению на официальном сайте Администрации  </w:t>
      </w:r>
      <w:r w:rsidRPr="00C55796">
        <w:rPr>
          <w:rFonts w:ascii="Times New Roman" w:hAnsi="Times New Roman"/>
          <w:bCs/>
          <w:sz w:val="28"/>
          <w:szCs w:val="28"/>
          <w:lang w:eastAsia="ru-RU"/>
        </w:rPr>
        <w:t>Тамбовского  района</w:t>
      </w:r>
      <w:r w:rsidRPr="007F22ED">
        <w:rPr>
          <w:rFonts w:ascii="Times New Roman" w:hAnsi="Times New Roman"/>
          <w:sz w:val="28"/>
          <w:szCs w:val="28"/>
          <w:lang w:eastAsia="ru-RU"/>
        </w:rPr>
        <w:t xml:space="preserve">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 w:rsidRPr="00AF1FFD">
        <w:rPr>
          <w:rFonts w:ascii="Times New Roman" w:hAnsi="Times New Roman"/>
          <w:sz w:val="28"/>
          <w:szCs w:val="28"/>
          <w:lang w:eastAsia="ru-RU"/>
        </w:rPr>
        <w:t>://</w:t>
      </w:r>
      <w:r>
        <w:rPr>
          <w:rFonts w:ascii="Times New Roman" w:hAnsi="Times New Roman"/>
          <w:sz w:val="28"/>
          <w:szCs w:val="28"/>
          <w:lang w:eastAsia="ru-RU"/>
        </w:rPr>
        <w:t>tambr.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9480C" w:rsidRPr="007F22ED" w:rsidRDefault="0039480C" w:rsidP="007F22E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2ED">
        <w:rPr>
          <w:rFonts w:ascii="Times New Roman" w:hAnsi="Times New Roman"/>
          <w:sz w:val="28"/>
          <w:szCs w:val="28"/>
          <w:lang w:eastAsia="ru-RU"/>
        </w:rPr>
        <w:t> </w:t>
      </w:r>
      <w:r w:rsidRPr="00C5579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39480C" w:rsidRPr="00C55796" w:rsidRDefault="0039480C" w:rsidP="0075661B">
      <w:pPr>
        <w:rPr>
          <w:rFonts w:ascii="Times New Roman" w:hAnsi="Times New Roman"/>
          <w:sz w:val="28"/>
          <w:szCs w:val="28"/>
        </w:rPr>
      </w:pPr>
    </w:p>
    <w:sectPr w:rsidR="0039480C" w:rsidRPr="00C55796" w:rsidSect="00A7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796"/>
    <w:multiLevelType w:val="multilevel"/>
    <w:tmpl w:val="0F44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1B"/>
    <w:rsid w:val="00132365"/>
    <w:rsid w:val="0039480C"/>
    <w:rsid w:val="00446837"/>
    <w:rsid w:val="0048302A"/>
    <w:rsid w:val="006766C0"/>
    <w:rsid w:val="006B04C1"/>
    <w:rsid w:val="0075661B"/>
    <w:rsid w:val="007F22ED"/>
    <w:rsid w:val="00A71E74"/>
    <w:rsid w:val="00AF1FFD"/>
    <w:rsid w:val="00C55796"/>
    <w:rsid w:val="00CB52CA"/>
    <w:rsid w:val="00E62BB2"/>
    <w:rsid w:val="00EB7E5F"/>
    <w:rsid w:val="00ED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F2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2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7566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F2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F22E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1112</Words>
  <Characters>6345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6</cp:revision>
  <dcterms:created xsi:type="dcterms:W3CDTF">2015-02-03T04:29:00Z</dcterms:created>
  <dcterms:modified xsi:type="dcterms:W3CDTF">2015-03-09T23:40:00Z</dcterms:modified>
</cp:coreProperties>
</file>