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19" w:rsidRDefault="00DC7619" w:rsidP="00E55919">
      <w:pPr>
        <w:pStyle w:val="31"/>
        <w:jc w:val="center"/>
        <w:rPr>
          <w:b/>
          <w:sz w:val="28"/>
          <w:szCs w:val="28"/>
        </w:rPr>
      </w:pPr>
    </w:p>
    <w:tbl>
      <w:tblPr>
        <w:tblW w:w="9648" w:type="dxa"/>
        <w:tblLook w:val="01E0"/>
      </w:tblPr>
      <w:tblGrid>
        <w:gridCol w:w="3580"/>
        <w:gridCol w:w="3368"/>
        <w:gridCol w:w="2700"/>
      </w:tblGrid>
      <w:tr w:rsidR="00DC7619" w:rsidTr="00CD1A90">
        <w:tc>
          <w:tcPr>
            <w:tcW w:w="9648" w:type="dxa"/>
            <w:gridSpan w:val="3"/>
          </w:tcPr>
          <w:p w:rsidR="00DC7619" w:rsidRPr="00CD1A90" w:rsidRDefault="00DC7619" w:rsidP="00CD1A90">
            <w:pPr>
              <w:jc w:val="center"/>
              <w:rPr>
                <w:sz w:val="16"/>
                <w:szCs w:val="16"/>
              </w:rPr>
            </w:pPr>
            <w:r w:rsidRPr="004D5C7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7.25pt;visibility:visible">
                  <v:imagedata r:id="rId7" o:title=""/>
                </v:shape>
              </w:pict>
            </w:r>
          </w:p>
          <w:p w:rsidR="00DC7619" w:rsidRPr="00CD1A90" w:rsidRDefault="00DC7619" w:rsidP="00CD1A90">
            <w:pPr>
              <w:jc w:val="center"/>
              <w:rPr>
                <w:b/>
                <w:sz w:val="16"/>
                <w:szCs w:val="16"/>
              </w:rPr>
            </w:pPr>
          </w:p>
          <w:p w:rsidR="00DC7619" w:rsidRPr="00CD1A90" w:rsidRDefault="00DC7619" w:rsidP="00CD1A90">
            <w:pPr>
              <w:jc w:val="center"/>
              <w:rPr>
                <w:b/>
              </w:rPr>
            </w:pPr>
            <w:r w:rsidRPr="00CD1A90">
              <w:rPr>
                <w:b/>
              </w:rPr>
              <w:t xml:space="preserve">АДМИНИСТРАЦИЯ  ТАМБОВСКОГО  РАЙОНА  </w:t>
            </w:r>
          </w:p>
          <w:p w:rsidR="00DC7619" w:rsidRPr="00CD1A90" w:rsidRDefault="00DC7619" w:rsidP="00CD1A90">
            <w:pPr>
              <w:jc w:val="center"/>
              <w:rPr>
                <w:b/>
              </w:rPr>
            </w:pPr>
            <w:r w:rsidRPr="00CD1A90">
              <w:rPr>
                <w:b/>
              </w:rPr>
              <w:t>АМУРСКОЙ  ОБЛАСТИ</w:t>
            </w:r>
          </w:p>
          <w:p w:rsidR="00DC7619" w:rsidRPr="00CD1A90" w:rsidRDefault="00DC7619" w:rsidP="00CD1A90">
            <w:pPr>
              <w:jc w:val="center"/>
              <w:rPr>
                <w:b/>
              </w:rPr>
            </w:pPr>
          </w:p>
          <w:p w:rsidR="00DC7619" w:rsidRPr="00CD1A90" w:rsidRDefault="00DC7619" w:rsidP="00CD1A90">
            <w:pPr>
              <w:jc w:val="center"/>
              <w:rPr>
                <w:b/>
                <w:sz w:val="32"/>
                <w:szCs w:val="32"/>
              </w:rPr>
            </w:pPr>
            <w:r w:rsidRPr="00CD1A90">
              <w:rPr>
                <w:b/>
                <w:sz w:val="32"/>
                <w:szCs w:val="32"/>
              </w:rPr>
              <w:t>ПОСТАНОВЛЕНИЕ</w:t>
            </w:r>
          </w:p>
          <w:p w:rsidR="00DC7619" w:rsidRPr="00CD1A90" w:rsidRDefault="00DC7619" w:rsidP="00493649">
            <w:pPr>
              <w:rPr>
                <w:b/>
              </w:rPr>
            </w:pPr>
          </w:p>
        </w:tc>
      </w:tr>
      <w:tr w:rsidR="00DC7619" w:rsidTr="00CD1A90">
        <w:tc>
          <w:tcPr>
            <w:tcW w:w="3580" w:type="dxa"/>
          </w:tcPr>
          <w:p w:rsidR="00DC7619" w:rsidRPr="005F530D" w:rsidRDefault="00DC7619" w:rsidP="00493649">
            <w:r w:rsidRPr="005F530D">
              <w:t>24.02.2015</w:t>
            </w:r>
          </w:p>
        </w:tc>
        <w:tc>
          <w:tcPr>
            <w:tcW w:w="3368" w:type="dxa"/>
          </w:tcPr>
          <w:p w:rsidR="00DC7619" w:rsidRPr="00CD1A90" w:rsidRDefault="00DC7619" w:rsidP="00CD1A90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C7619" w:rsidRPr="00CD1A90" w:rsidRDefault="00DC7619" w:rsidP="00A87102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CD1A90">
              <w:rPr>
                <w:b/>
              </w:rPr>
              <w:t xml:space="preserve">№ </w:t>
            </w:r>
            <w:r w:rsidRPr="005F530D">
              <w:t>18</w:t>
            </w:r>
            <w:r>
              <w:t>1</w:t>
            </w:r>
          </w:p>
        </w:tc>
      </w:tr>
      <w:tr w:rsidR="00DC7619" w:rsidTr="00CD1A90">
        <w:tc>
          <w:tcPr>
            <w:tcW w:w="9648" w:type="dxa"/>
            <w:gridSpan w:val="3"/>
          </w:tcPr>
          <w:p w:rsidR="00DC7619" w:rsidRDefault="00DC7619" w:rsidP="00CD1A90">
            <w:pPr>
              <w:jc w:val="center"/>
            </w:pPr>
          </w:p>
          <w:p w:rsidR="00DC7619" w:rsidRDefault="00DC7619" w:rsidP="00CD1A90">
            <w:pPr>
              <w:jc w:val="center"/>
            </w:pPr>
            <w:r>
              <w:t>с.Тамбовка</w:t>
            </w:r>
          </w:p>
        </w:tc>
      </w:tr>
    </w:tbl>
    <w:p w:rsidR="00DC7619" w:rsidRDefault="00DC7619" w:rsidP="00CD3295">
      <w:pPr>
        <w:widowControl w:val="0"/>
        <w:autoSpaceDE w:val="0"/>
        <w:autoSpaceDN w:val="0"/>
        <w:adjustRightInd w:val="0"/>
        <w:jc w:val="center"/>
      </w:pPr>
    </w:p>
    <w:p w:rsidR="00DC7619" w:rsidRDefault="00DC7619" w:rsidP="00CD3295">
      <w:pPr>
        <w:pStyle w:val="ConsPlusNormal"/>
        <w:widowControl/>
        <w:ind w:right="-2" w:firstLine="9912"/>
        <w:jc w:val="both"/>
      </w:pPr>
    </w:p>
    <w:p w:rsidR="00DC7619" w:rsidRDefault="00DC7619" w:rsidP="00CD329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104D39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</w:p>
    <w:p w:rsidR="00DC7619" w:rsidRDefault="00DC7619" w:rsidP="001664A9">
      <w:pPr>
        <w:rPr>
          <w:sz w:val="28"/>
          <w:szCs w:val="28"/>
          <w:lang w:eastAsia="en-US"/>
        </w:rPr>
      </w:pPr>
      <w:r w:rsidRPr="00104D39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104D39">
        <w:rPr>
          <w:sz w:val="28"/>
          <w:szCs w:val="28"/>
        </w:rPr>
        <w:t xml:space="preserve"> «</w:t>
      </w:r>
      <w:r w:rsidRPr="00CD3295">
        <w:rPr>
          <w:sz w:val="28"/>
          <w:szCs w:val="28"/>
          <w:lang w:eastAsia="en-US"/>
        </w:rPr>
        <w:t xml:space="preserve">Повышение эффективности </w:t>
      </w:r>
    </w:p>
    <w:p w:rsidR="00DC7619" w:rsidRDefault="00DC7619" w:rsidP="001664A9">
      <w:pPr>
        <w:rPr>
          <w:sz w:val="28"/>
          <w:szCs w:val="28"/>
          <w:lang w:eastAsia="en-US"/>
        </w:rPr>
      </w:pPr>
      <w:r w:rsidRPr="00CD3295">
        <w:rPr>
          <w:sz w:val="28"/>
          <w:szCs w:val="28"/>
          <w:lang w:eastAsia="en-US"/>
        </w:rPr>
        <w:t>деятельности органов муниципальной</w:t>
      </w:r>
    </w:p>
    <w:p w:rsidR="00DC7619" w:rsidRDefault="00DC7619" w:rsidP="001664A9">
      <w:pPr>
        <w:rPr>
          <w:sz w:val="28"/>
          <w:szCs w:val="28"/>
          <w:lang w:eastAsia="en-US"/>
        </w:rPr>
      </w:pPr>
      <w:r w:rsidRPr="00CD3295">
        <w:rPr>
          <w:sz w:val="28"/>
          <w:szCs w:val="28"/>
          <w:lang w:eastAsia="en-US"/>
        </w:rPr>
        <w:t xml:space="preserve"> власти и управления в Тамбовском районе</w:t>
      </w:r>
    </w:p>
    <w:p w:rsidR="00DC7619" w:rsidRDefault="00DC7619" w:rsidP="001664A9">
      <w:pPr>
        <w:rPr>
          <w:sz w:val="28"/>
          <w:szCs w:val="28"/>
        </w:rPr>
      </w:pPr>
      <w:r w:rsidRPr="00CD3295">
        <w:rPr>
          <w:sz w:val="28"/>
          <w:szCs w:val="28"/>
          <w:lang w:eastAsia="en-US"/>
        </w:rPr>
        <w:t xml:space="preserve"> на 2015-2021 годы</w:t>
      </w:r>
      <w:r w:rsidRPr="00104D39">
        <w:rPr>
          <w:sz w:val="28"/>
          <w:szCs w:val="28"/>
        </w:rPr>
        <w:t>»</w:t>
      </w:r>
      <w:r>
        <w:rPr>
          <w:sz w:val="28"/>
          <w:szCs w:val="28"/>
        </w:rPr>
        <w:t xml:space="preserve"> от 11.11.2014 № 1396</w:t>
      </w:r>
    </w:p>
    <w:p w:rsidR="00DC7619" w:rsidRDefault="00DC7619" w:rsidP="00CD3295">
      <w:pPr>
        <w:rPr>
          <w:sz w:val="28"/>
          <w:szCs w:val="28"/>
        </w:rPr>
      </w:pPr>
    </w:p>
    <w:p w:rsidR="00DC7619" w:rsidRDefault="00DC7619" w:rsidP="00CD32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Во исполнении решения сессии «О районном бюджете на 2015 года и плановый период 2016 и 2017 годов» утвержденным районным Советом народных депутатов от 23.12.2014 № 43 </w:t>
      </w:r>
    </w:p>
    <w:p w:rsidR="00DC7619" w:rsidRPr="0007268B" w:rsidRDefault="00DC7619" w:rsidP="00CD3295">
      <w:pPr>
        <w:jc w:val="both"/>
        <w:rPr>
          <w:b/>
          <w:sz w:val="28"/>
          <w:szCs w:val="28"/>
        </w:rPr>
      </w:pPr>
      <w:r w:rsidRPr="0007268B">
        <w:rPr>
          <w:b/>
          <w:sz w:val="28"/>
          <w:szCs w:val="28"/>
        </w:rPr>
        <w:t>п о с т а н о в л я ю:</w:t>
      </w:r>
    </w:p>
    <w:p w:rsidR="00DC7619" w:rsidRPr="00CD3295" w:rsidRDefault="00DC7619" w:rsidP="001664A9">
      <w:pPr>
        <w:pStyle w:val="ConsPlusCell"/>
        <w:numPr>
          <w:ilvl w:val="0"/>
          <w:numId w:val="20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изменения в </w:t>
      </w:r>
      <w:r w:rsidRPr="00CD3295">
        <w:rPr>
          <w:sz w:val="28"/>
          <w:szCs w:val="28"/>
        </w:rPr>
        <w:t>муниципальную программу «</w:t>
      </w:r>
      <w:r w:rsidRPr="00CD3295">
        <w:rPr>
          <w:sz w:val="28"/>
          <w:szCs w:val="28"/>
          <w:lang w:eastAsia="en-US"/>
        </w:rPr>
        <w:t>Повышение эффективности деятельности органов муниципальной власти и управления в Тамбовском районе на 2015-2021 годы</w:t>
      </w:r>
      <w:r>
        <w:rPr>
          <w:sz w:val="28"/>
          <w:szCs w:val="28"/>
          <w:lang w:eastAsia="en-US"/>
        </w:rPr>
        <w:t>» от 11.11.2014 № 1396, изложив в новой редакции.</w:t>
      </w:r>
    </w:p>
    <w:p w:rsidR="00DC7619" w:rsidRDefault="00DC7619" w:rsidP="00CD3295">
      <w:pPr>
        <w:pStyle w:val="ListParagraph0"/>
        <w:numPr>
          <w:ilvl w:val="0"/>
          <w:numId w:val="20"/>
        </w:numPr>
        <w:tabs>
          <w:tab w:val="left" w:pos="-3686"/>
        </w:tabs>
        <w:suppressAutoHyphens w:val="0"/>
        <w:spacing w:after="0" w:line="240" w:lineRule="auto"/>
        <w:ind w:left="0" w:firstLine="705"/>
        <w:contextualSpacing/>
        <w:jc w:val="both"/>
        <w:rPr>
          <w:sz w:val="28"/>
          <w:szCs w:val="28"/>
        </w:rPr>
      </w:pPr>
      <w:r w:rsidRPr="00CD329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по экономике и финансам – начальника финансового управления администрации района С.С. Евсееву</w:t>
      </w:r>
      <w:r>
        <w:rPr>
          <w:sz w:val="28"/>
          <w:szCs w:val="28"/>
        </w:rPr>
        <w:t>.</w:t>
      </w:r>
    </w:p>
    <w:p w:rsidR="00DC7619" w:rsidRDefault="00DC7619" w:rsidP="00CD3295">
      <w:pPr>
        <w:tabs>
          <w:tab w:val="left" w:pos="-3686"/>
        </w:tabs>
        <w:jc w:val="both"/>
        <w:rPr>
          <w:sz w:val="28"/>
          <w:szCs w:val="28"/>
        </w:rPr>
      </w:pPr>
    </w:p>
    <w:p w:rsidR="00DC7619" w:rsidRDefault="00DC7619" w:rsidP="00CD3295">
      <w:pPr>
        <w:tabs>
          <w:tab w:val="left" w:pos="-3686"/>
        </w:tabs>
        <w:jc w:val="both"/>
        <w:rPr>
          <w:sz w:val="28"/>
          <w:szCs w:val="28"/>
        </w:rPr>
      </w:pPr>
    </w:p>
    <w:p w:rsidR="00DC7619" w:rsidRDefault="00DC7619" w:rsidP="00CD3295">
      <w:pPr>
        <w:tabs>
          <w:tab w:val="left" w:pos="-3686"/>
        </w:tabs>
        <w:jc w:val="both"/>
        <w:rPr>
          <w:sz w:val="28"/>
          <w:szCs w:val="28"/>
        </w:rPr>
      </w:pPr>
    </w:p>
    <w:p w:rsidR="00DC7619" w:rsidRDefault="00DC7619" w:rsidP="00CD3295">
      <w:pPr>
        <w:tabs>
          <w:tab w:val="left" w:pos="-3686"/>
        </w:tabs>
        <w:jc w:val="both"/>
        <w:rPr>
          <w:sz w:val="28"/>
          <w:szCs w:val="28"/>
        </w:rPr>
      </w:pPr>
    </w:p>
    <w:p w:rsidR="00DC7619" w:rsidRPr="00B40136" w:rsidRDefault="00DC7619" w:rsidP="00CD3295">
      <w:p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Н.Н.Змушко</w:t>
      </w:r>
    </w:p>
    <w:p w:rsidR="00DC7619" w:rsidRDefault="00DC7619" w:rsidP="00E55919">
      <w:pPr>
        <w:pStyle w:val="31"/>
        <w:jc w:val="center"/>
        <w:rPr>
          <w:b/>
          <w:sz w:val="28"/>
          <w:szCs w:val="28"/>
        </w:rPr>
      </w:pPr>
    </w:p>
    <w:p w:rsidR="00DC7619" w:rsidRDefault="00DC7619" w:rsidP="00E55919">
      <w:pPr>
        <w:pStyle w:val="31"/>
        <w:jc w:val="center"/>
        <w:rPr>
          <w:b/>
          <w:sz w:val="28"/>
          <w:szCs w:val="28"/>
        </w:rPr>
      </w:pPr>
    </w:p>
    <w:p w:rsidR="00DC7619" w:rsidRDefault="00DC7619" w:rsidP="00E55919">
      <w:pPr>
        <w:pStyle w:val="31"/>
        <w:jc w:val="center"/>
        <w:rPr>
          <w:b/>
          <w:sz w:val="28"/>
          <w:szCs w:val="28"/>
        </w:rPr>
      </w:pPr>
    </w:p>
    <w:p w:rsidR="00DC7619" w:rsidRDefault="00DC7619" w:rsidP="00E55919">
      <w:pPr>
        <w:pStyle w:val="31"/>
        <w:jc w:val="center"/>
        <w:rPr>
          <w:b/>
          <w:sz w:val="28"/>
          <w:szCs w:val="28"/>
        </w:rPr>
      </w:pPr>
    </w:p>
    <w:p w:rsidR="00DC7619" w:rsidRDefault="00DC7619" w:rsidP="00E55919">
      <w:pPr>
        <w:pStyle w:val="31"/>
        <w:jc w:val="center"/>
        <w:rPr>
          <w:b/>
          <w:sz w:val="28"/>
          <w:szCs w:val="28"/>
        </w:rPr>
      </w:pPr>
    </w:p>
    <w:p w:rsidR="00DC7619" w:rsidRDefault="00DC7619" w:rsidP="00E55919">
      <w:pPr>
        <w:pStyle w:val="31"/>
        <w:jc w:val="center"/>
        <w:rPr>
          <w:b/>
          <w:sz w:val="28"/>
          <w:szCs w:val="28"/>
        </w:rPr>
      </w:pPr>
    </w:p>
    <w:p w:rsidR="00DC7619" w:rsidRDefault="00DC7619" w:rsidP="00E55919">
      <w:pPr>
        <w:pStyle w:val="31"/>
        <w:jc w:val="center"/>
        <w:rPr>
          <w:b/>
          <w:sz w:val="28"/>
          <w:szCs w:val="28"/>
        </w:rPr>
      </w:pPr>
    </w:p>
    <w:p w:rsidR="00DC7619" w:rsidRDefault="00DC7619" w:rsidP="00E55919">
      <w:pPr>
        <w:pStyle w:val="31"/>
        <w:jc w:val="center"/>
        <w:rPr>
          <w:b/>
          <w:sz w:val="28"/>
          <w:szCs w:val="28"/>
        </w:rPr>
      </w:pPr>
    </w:p>
    <w:p w:rsidR="00DC7619" w:rsidRDefault="00DC7619" w:rsidP="00E55919">
      <w:pPr>
        <w:pStyle w:val="31"/>
        <w:jc w:val="center"/>
        <w:rPr>
          <w:b/>
          <w:sz w:val="28"/>
          <w:szCs w:val="28"/>
        </w:rPr>
      </w:pPr>
    </w:p>
    <w:p w:rsidR="00DC7619" w:rsidRDefault="00DC7619" w:rsidP="00E55919">
      <w:pPr>
        <w:pStyle w:val="31"/>
        <w:jc w:val="center"/>
        <w:rPr>
          <w:b/>
          <w:sz w:val="28"/>
          <w:szCs w:val="28"/>
        </w:rPr>
      </w:pPr>
    </w:p>
    <w:p w:rsidR="00DC7619" w:rsidRPr="00502F70" w:rsidRDefault="00DC7619" w:rsidP="00E55919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Pr="00502F70">
        <w:rPr>
          <w:b/>
          <w:sz w:val="28"/>
          <w:szCs w:val="28"/>
        </w:rPr>
        <w:t xml:space="preserve"> программа </w:t>
      </w:r>
    </w:p>
    <w:p w:rsidR="00DC7619" w:rsidRDefault="00DC7619" w:rsidP="00E55919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«Повышение эффективности деятельности органов местного самоуправления власти и управления в Тамбовском районе </w:t>
      </w:r>
    </w:p>
    <w:p w:rsidR="00DC7619" w:rsidRDefault="00DC7619" w:rsidP="00E55919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2015-2021 годы</w:t>
      </w:r>
      <w:r w:rsidRPr="00502F70">
        <w:rPr>
          <w:b/>
          <w:sz w:val="28"/>
          <w:szCs w:val="28"/>
        </w:rPr>
        <w:t>»</w:t>
      </w:r>
    </w:p>
    <w:p w:rsidR="00DC7619" w:rsidRPr="004B4FCC" w:rsidRDefault="00DC7619" w:rsidP="00E5591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B4FCC">
        <w:rPr>
          <w:rFonts w:ascii="Times New Roman" w:hAnsi="Times New Roman"/>
          <w:b/>
          <w:sz w:val="28"/>
          <w:szCs w:val="28"/>
        </w:rPr>
        <w:t>(далее–</w:t>
      </w:r>
      <w:r>
        <w:rPr>
          <w:rFonts w:ascii="Times New Roman" w:hAnsi="Times New Roman"/>
          <w:b/>
          <w:sz w:val="28"/>
          <w:szCs w:val="28"/>
        </w:rPr>
        <w:t>муниципальная</w:t>
      </w:r>
      <w:r w:rsidRPr="004B4FCC">
        <w:rPr>
          <w:rFonts w:ascii="Times New Roman" w:hAnsi="Times New Roman"/>
          <w:b/>
          <w:sz w:val="28"/>
          <w:szCs w:val="28"/>
        </w:rPr>
        <w:t xml:space="preserve"> программа)</w:t>
      </w:r>
    </w:p>
    <w:p w:rsidR="00DC7619" w:rsidRPr="008F6DDC" w:rsidRDefault="00DC7619" w:rsidP="00E55919">
      <w:pPr>
        <w:pStyle w:val="ConsPlusNormal"/>
        <w:rPr>
          <w:rFonts w:ascii="Times New Roman" w:hAnsi="Times New Roman"/>
          <w:sz w:val="28"/>
          <w:szCs w:val="28"/>
        </w:rPr>
      </w:pPr>
    </w:p>
    <w:p w:rsidR="00DC7619" w:rsidRPr="008F6DDC" w:rsidRDefault="00DC7619" w:rsidP="00E55919">
      <w:pPr>
        <w:pStyle w:val="ConsPlusNormal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F6DDC">
        <w:rPr>
          <w:rFonts w:ascii="Times New Roman" w:hAnsi="Times New Roman"/>
          <w:b/>
          <w:bCs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8F6DDC">
        <w:rPr>
          <w:rFonts w:ascii="Times New Roman" w:hAnsi="Times New Roman"/>
          <w:b/>
          <w:bCs/>
          <w:sz w:val="28"/>
          <w:szCs w:val="28"/>
        </w:rPr>
        <w:t xml:space="preserve"> программы.</w:t>
      </w: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DC7619" w:rsidRPr="00842E86" w:rsidTr="00E55919">
        <w:tc>
          <w:tcPr>
            <w:tcW w:w="709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1.</w:t>
            </w:r>
          </w:p>
        </w:tc>
        <w:tc>
          <w:tcPr>
            <w:tcW w:w="2801" w:type="dxa"/>
          </w:tcPr>
          <w:p w:rsidR="00DC7619" w:rsidRPr="00842E86" w:rsidRDefault="00DC76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Наименование </w:t>
            </w:r>
            <w:r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 w:rsidRPr="00842E86">
              <w:rPr>
                <w:lang w:eastAsia="en-US"/>
              </w:rPr>
              <w:t xml:space="preserve">Повышение эффективности деятельности органов </w:t>
            </w:r>
            <w:r>
              <w:rPr>
                <w:lang w:eastAsia="en-US"/>
              </w:rPr>
              <w:t>муниципальной</w:t>
            </w:r>
            <w:r w:rsidRPr="00842E86">
              <w:rPr>
                <w:lang w:eastAsia="en-US"/>
              </w:rPr>
              <w:t xml:space="preserve"> власти и управления </w:t>
            </w:r>
            <w:r>
              <w:rPr>
                <w:lang w:eastAsia="en-US"/>
              </w:rPr>
              <w:t>в Тамбовском районе на 2015-2021 годы</w:t>
            </w:r>
          </w:p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</w:p>
        </w:tc>
      </w:tr>
      <w:tr w:rsidR="00DC7619" w:rsidRPr="00842E86" w:rsidTr="00E55919">
        <w:tc>
          <w:tcPr>
            <w:tcW w:w="709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2.</w:t>
            </w:r>
          </w:p>
        </w:tc>
        <w:tc>
          <w:tcPr>
            <w:tcW w:w="2801" w:type="dxa"/>
          </w:tcPr>
          <w:p w:rsidR="00DC7619" w:rsidRPr="00842E86" w:rsidRDefault="00DC76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Координатор </w:t>
            </w:r>
            <w:r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Тамбовского района</w:t>
            </w:r>
          </w:p>
        </w:tc>
      </w:tr>
      <w:tr w:rsidR="00DC7619" w:rsidRPr="00842E86" w:rsidTr="00E55919">
        <w:tc>
          <w:tcPr>
            <w:tcW w:w="709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3.</w:t>
            </w:r>
          </w:p>
        </w:tc>
        <w:tc>
          <w:tcPr>
            <w:tcW w:w="2801" w:type="dxa"/>
          </w:tcPr>
          <w:p w:rsidR="00DC7619" w:rsidRPr="00842E86" w:rsidRDefault="00DC7619" w:rsidP="00E5591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Координаторы подпрограмм </w:t>
            </w:r>
          </w:p>
        </w:tc>
        <w:tc>
          <w:tcPr>
            <w:tcW w:w="6237" w:type="dxa"/>
          </w:tcPr>
          <w:p w:rsidR="00DC7619" w:rsidRPr="001E1E34" w:rsidRDefault="00DC7619" w:rsidP="00E55919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Тамбовского района </w:t>
            </w:r>
          </w:p>
        </w:tc>
      </w:tr>
      <w:tr w:rsidR="00DC7619" w:rsidRPr="00842E86" w:rsidTr="00E55919">
        <w:tc>
          <w:tcPr>
            <w:tcW w:w="709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4.</w:t>
            </w:r>
          </w:p>
        </w:tc>
        <w:tc>
          <w:tcPr>
            <w:tcW w:w="2801" w:type="dxa"/>
          </w:tcPr>
          <w:p w:rsidR="00DC7619" w:rsidRPr="00842E86" w:rsidRDefault="00DC76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Участники </w:t>
            </w:r>
            <w:r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DC7619" w:rsidRPr="001E1E34" w:rsidRDefault="00DC7619" w:rsidP="00E55919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E34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Тамбовского района</w:t>
            </w:r>
          </w:p>
        </w:tc>
      </w:tr>
      <w:tr w:rsidR="00DC7619" w:rsidRPr="00842E86" w:rsidTr="00E55919">
        <w:tc>
          <w:tcPr>
            <w:tcW w:w="709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5.</w:t>
            </w:r>
          </w:p>
        </w:tc>
        <w:tc>
          <w:tcPr>
            <w:tcW w:w="2801" w:type="dxa"/>
          </w:tcPr>
          <w:p w:rsidR="00DC7619" w:rsidRPr="00842E86" w:rsidRDefault="00DC76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Цель </w:t>
            </w:r>
            <w:r>
              <w:rPr>
                <w:b/>
                <w:bCs/>
                <w:lang w:eastAsia="en-US"/>
              </w:rPr>
              <w:t>(цели) 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 w:rsidRPr="00842E86">
              <w:rPr>
                <w:lang w:eastAsia="en-US"/>
              </w:rPr>
              <w:t xml:space="preserve">Совершенствование деятельности органов </w:t>
            </w:r>
            <w:r>
              <w:rPr>
                <w:lang w:eastAsia="en-US"/>
              </w:rPr>
              <w:t xml:space="preserve">муниципальной </w:t>
            </w:r>
            <w:r w:rsidRPr="00842E86">
              <w:rPr>
                <w:lang w:eastAsia="en-US"/>
              </w:rPr>
              <w:t xml:space="preserve"> власти </w:t>
            </w:r>
            <w:r>
              <w:rPr>
                <w:lang w:eastAsia="en-US"/>
              </w:rPr>
              <w:t>района</w:t>
            </w:r>
            <w:r w:rsidRPr="00842E86">
              <w:rPr>
                <w:lang w:eastAsia="en-US"/>
              </w:rPr>
              <w:t xml:space="preserve"> и повышение качества управления</w:t>
            </w:r>
          </w:p>
        </w:tc>
      </w:tr>
      <w:tr w:rsidR="00DC7619" w:rsidRPr="00842E86" w:rsidTr="00E55919">
        <w:tc>
          <w:tcPr>
            <w:tcW w:w="709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6.</w:t>
            </w:r>
          </w:p>
        </w:tc>
        <w:tc>
          <w:tcPr>
            <w:tcW w:w="2801" w:type="dxa"/>
          </w:tcPr>
          <w:p w:rsidR="00DC7619" w:rsidRPr="00842E86" w:rsidRDefault="00DC76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Задачи </w:t>
            </w:r>
            <w:r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DC7619" w:rsidRPr="00842E86" w:rsidRDefault="00DC7619" w:rsidP="00E55919">
            <w:pPr>
              <w:jc w:val="both"/>
              <w:rPr>
                <w:lang w:eastAsia="en-US"/>
              </w:rPr>
            </w:pPr>
            <w:r>
              <w:rPr>
                <w:lang w:eastAsia="ar-SA"/>
              </w:rPr>
              <w:t>1</w:t>
            </w:r>
            <w:r w:rsidRPr="00842E86">
              <w:rPr>
                <w:lang w:eastAsia="ar-SA"/>
              </w:rPr>
              <w:t xml:space="preserve">. </w:t>
            </w:r>
            <w:r w:rsidRPr="00842E86">
              <w:t xml:space="preserve"> Создание условий для укрепления и развития взаимодействия органов </w:t>
            </w:r>
            <w:r>
              <w:t>местного самоуправления</w:t>
            </w:r>
            <w:r w:rsidRPr="00842E86">
              <w:t xml:space="preserve"> со структурами гражданского общества</w:t>
            </w:r>
            <w:r w:rsidRPr="00842E8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 повышения активности района в решении общественно-значимых вопросов.</w:t>
            </w:r>
          </w:p>
          <w:p w:rsidR="00DC7619" w:rsidRDefault="00DC7619" w:rsidP="00FB7AC1">
            <w:pPr>
              <w:pStyle w:val="ConsPlusCell"/>
              <w:jc w:val="both"/>
            </w:pPr>
            <w:r>
              <w:rPr>
                <w:lang w:eastAsia="en-US"/>
              </w:rPr>
              <w:t>2</w:t>
            </w:r>
            <w:r w:rsidRPr="00842E86">
              <w:rPr>
                <w:lang w:eastAsia="en-US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FB7AC1">
      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</w:t>
            </w:r>
            <w:r>
              <w:t>.</w:t>
            </w:r>
          </w:p>
          <w:p w:rsidR="00DC7619" w:rsidRPr="00842E86" w:rsidRDefault="00DC7619" w:rsidP="00035ACD">
            <w:pPr>
              <w:pStyle w:val="ConsPlusCell"/>
              <w:jc w:val="both"/>
              <w:rPr>
                <w:lang w:eastAsia="en-US"/>
              </w:rPr>
            </w:pPr>
            <w:r>
              <w:t>3. 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района.</w:t>
            </w:r>
          </w:p>
        </w:tc>
      </w:tr>
      <w:tr w:rsidR="00DC7619" w:rsidRPr="00842E86" w:rsidTr="00E55919">
        <w:tc>
          <w:tcPr>
            <w:tcW w:w="709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7.</w:t>
            </w:r>
          </w:p>
        </w:tc>
        <w:tc>
          <w:tcPr>
            <w:tcW w:w="2801" w:type="dxa"/>
          </w:tcPr>
          <w:p w:rsidR="00DC7619" w:rsidRPr="00842E86" w:rsidRDefault="00DC7619" w:rsidP="00754593">
            <w:pPr>
              <w:pStyle w:val="ConsPlusCell"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Перечень подпрограмм, включенных в состав </w:t>
            </w:r>
            <w:r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42E8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П</w:t>
            </w:r>
            <w:r w:rsidRPr="00842E86">
              <w:rPr>
                <w:lang w:eastAsia="en-US"/>
              </w:rPr>
              <w:t xml:space="preserve">оддержка социально ориентированных некоммерческих организаций </w:t>
            </w:r>
            <w:r>
              <w:rPr>
                <w:lang w:eastAsia="en-US"/>
              </w:rPr>
              <w:t>Тамбовского района.</w:t>
            </w:r>
          </w:p>
          <w:p w:rsidR="00DC7619" w:rsidRDefault="00DC7619" w:rsidP="00004DC9">
            <w:pPr>
              <w:pStyle w:val="ConsPlusCell"/>
              <w:jc w:val="both"/>
            </w:pPr>
            <w:r>
              <w:rPr>
                <w:lang w:eastAsia="en-US"/>
              </w:rPr>
              <w:t xml:space="preserve">2. </w:t>
            </w:r>
            <w:r w:rsidRPr="00004DC9">
              <w:t>Обеспечение реализации основных направлений государственной политики в сфере реализации муниципальной программы</w:t>
            </w:r>
            <w:r>
              <w:t>.</w:t>
            </w:r>
          </w:p>
          <w:p w:rsidR="00DC7619" w:rsidRPr="00842E86" w:rsidRDefault="00DC7619" w:rsidP="00004DC9">
            <w:pPr>
              <w:pStyle w:val="ConsPlusCell"/>
              <w:jc w:val="both"/>
              <w:rPr>
                <w:lang w:eastAsia="en-US"/>
              </w:rPr>
            </w:pPr>
            <w:r>
              <w:t>3. Обслуживание деятельности органов местного самоуправления.</w:t>
            </w:r>
          </w:p>
        </w:tc>
      </w:tr>
      <w:tr w:rsidR="00DC7619" w:rsidRPr="00842E86" w:rsidTr="00E55919">
        <w:tc>
          <w:tcPr>
            <w:tcW w:w="709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8.</w:t>
            </w:r>
          </w:p>
        </w:tc>
        <w:tc>
          <w:tcPr>
            <w:tcW w:w="2801" w:type="dxa"/>
          </w:tcPr>
          <w:p w:rsidR="00DC7619" w:rsidRPr="00842E86" w:rsidRDefault="00DC7619" w:rsidP="00004DC9">
            <w:pPr>
              <w:pStyle w:val="ConsPlusCell"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Этапы (при их наличии) </w:t>
            </w:r>
            <w:r>
              <w:rPr>
                <w:b/>
                <w:bCs/>
                <w:lang w:eastAsia="en-US"/>
              </w:rPr>
              <w:t xml:space="preserve">и сроки </w:t>
            </w:r>
            <w:r w:rsidRPr="00842E86">
              <w:rPr>
                <w:b/>
                <w:bCs/>
                <w:lang w:eastAsia="en-US"/>
              </w:rPr>
              <w:t xml:space="preserve">реализации </w:t>
            </w:r>
            <w:r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 в целом и в разрезе подпрограмм</w:t>
            </w:r>
          </w:p>
        </w:tc>
        <w:tc>
          <w:tcPr>
            <w:tcW w:w="6237" w:type="dxa"/>
          </w:tcPr>
          <w:p w:rsidR="00DC7619" w:rsidRPr="00842E86" w:rsidRDefault="00DC7619" w:rsidP="00754593">
            <w:pPr>
              <w:pStyle w:val="ConsPlusCell"/>
              <w:jc w:val="both"/>
              <w:rPr>
                <w:lang w:eastAsia="en-US"/>
              </w:rPr>
            </w:pPr>
            <w:r w:rsidRPr="00842E86">
              <w:rPr>
                <w:lang w:eastAsia="en-US"/>
              </w:rPr>
              <w:t>201</w:t>
            </w:r>
            <w:r>
              <w:rPr>
                <w:lang w:eastAsia="en-US"/>
              </w:rPr>
              <w:t>5 – 2021</w:t>
            </w:r>
            <w:r w:rsidRPr="00842E86">
              <w:rPr>
                <w:lang w:eastAsia="en-US"/>
              </w:rPr>
              <w:t xml:space="preserve"> годы, этапы реализации не выделяются</w:t>
            </w:r>
          </w:p>
        </w:tc>
      </w:tr>
      <w:tr w:rsidR="00DC7619" w:rsidRPr="00842E86" w:rsidTr="00E55919">
        <w:tc>
          <w:tcPr>
            <w:tcW w:w="709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9.</w:t>
            </w:r>
          </w:p>
        </w:tc>
        <w:tc>
          <w:tcPr>
            <w:tcW w:w="2801" w:type="dxa"/>
          </w:tcPr>
          <w:p w:rsidR="00DC7619" w:rsidRPr="00842E86" w:rsidRDefault="00DC7619" w:rsidP="00004DC9">
            <w:pPr>
              <w:pStyle w:val="ConsPlusCell"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>Объем</w:t>
            </w:r>
            <w:r>
              <w:rPr>
                <w:b/>
                <w:bCs/>
                <w:lang w:eastAsia="en-US"/>
              </w:rPr>
              <w:t>ы</w:t>
            </w:r>
            <w:r w:rsidRPr="00842E86">
              <w:rPr>
                <w:b/>
                <w:bCs/>
                <w:lang w:eastAsia="en-US"/>
              </w:rPr>
              <w:t xml:space="preserve"> ассигнований </w:t>
            </w:r>
            <w:r>
              <w:rPr>
                <w:b/>
                <w:bCs/>
                <w:lang w:eastAsia="en-US"/>
              </w:rPr>
              <w:t>районного бюджета 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 </w:t>
            </w:r>
            <w:r w:rsidRPr="00842E86">
              <w:rPr>
                <w:lang w:eastAsia="en-US"/>
              </w:rPr>
              <w:t xml:space="preserve">ассигнований </w:t>
            </w:r>
            <w:r>
              <w:rPr>
                <w:lang w:eastAsia="en-US"/>
              </w:rPr>
              <w:t xml:space="preserve">районного бюджета на реализацию муниципальной </w:t>
            </w:r>
            <w:r w:rsidRPr="00842E86">
              <w:rPr>
                <w:lang w:eastAsia="en-US"/>
              </w:rPr>
              <w:t>прогр</w:t>
            </w:r>
            <w:r>
              <w:rPr>
                <w:lang w:eastAsia="en-US"/>
              </w:rPr>
              <w:t xml:space="preserve">аммы </w:t>
            </w:r>
            <w:r w:rsidRPr="00842E86">
              <w:rPr>
                <w:lang w:eastAsia="en-US"/>
              </w:rPr>
              <w:t>в 201</w:t>
            </w:r>
            <w:r>
              <w:rPr>
                <w:lang w:eastAsia="en-US"/>
              </w:rPr>
              <w:t>5</w:t>
            </w:r>
            <w:r w:rsidRPr="00842E86">
              <w:rPr>
                <w:lang w:eastAsia="en-US"/>
              </w:rPr>
              <w:t>–202</w:t>
            </w:r>
            <w:r>
              <w:rPr>
                <w:lang w:eastAsia="en-US"/>
              </w:rPr>
              <w:t>1</w:t>
            </w:r>
            <w:r w:rsidRPr="00842E86">
              <w:rPr>
                <w:lang w:eastAsia="en-US"/>
              </w:rPr>
              <w:t xml:space="preserve"> годах</w:t>
            </w:r>
            <w:r>
              <w:rPr>
                <w:lang w:eastAsia="en-US"/>
              </w:rPr>
              <w:t xml:space="preserve"> составляет</w:t>
            </w:r>
            <w:r w:rsidRPr="00842E86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234 523,5 </w:t>
            </w:r>
            <w:r w:rsidRPr="00842E86">
              <w:rPr>
                <w:lang w:eastAsia="en-US"/>
              </w:rPr>
              <w:t>тыс. рублей, в том числе по годам:</w:t>
            </w:r>
          </w:p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2015 год – 27 908,1 </w:t>
            </w:r>
            <w:r w:rsidRPr="00842E86">
              <w:rPr>
                <w:lang w:eastAsia="en-US"/>
              </w:rPr>
              <w:t>тыс. рублей;</w:t>
            </w:r>
          </w:p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 w:rsidRPr="00842E86">
              <w:rPr>
                <w:lang w:eastAsia="en-US"/>
              </w:rPr>
              <w:t xml:space="preserve"> год –</w:t>
            </w:r>
            <w:r>
              <w:rPr>
                <w:lang w:eastAsia="en-US"/>
              </w:rPr>
              <w:t xml:space="preserve"> 27 908,1 </w:t>
            </w:r>
            <w:r w:rsidRPr="00842E86">
              <w:rPr>
                <w:lang w:eastAsia="en-US"/>
              </w:rPr>
              <w:t>тыс. рублей;</w:t>
            </w:r>
          </w:p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2017 год – 27 908,1 </w:t>
            </w:r>
            <w:r w:rsidRPr="00842E86">
              <w:rPr>
                <w:lang w:eastAsia="en-US"/>
              </w:rPr>
              <w:t>тыс. рублей;</w:t>
            </w:r>
          </w:p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 w:rsidRPr="00842E86">
              <w:rPr>
                <w:lang w:eastAsia="en-US"/>
              </w:rPr>
              <w:t xml:space="preserve"> год –</w:t>
            </w:r>
            <w:r>
              <w:rPr>
                <w:lang w:eastAsia="en-US"/>
              </w:rPr>
              <w:t xml:space="preserve"> 37 699,8  </w:t>
            </w:r>
            <w:r w:rsidRPr="00842E86">
              <w:rPr>
                <w:lang w:eastAsia="en-US"/>
              </w:rPr>
              <w:t>тыс. рублей;</w:t>
            </w:r>
          </w:p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год – 37 699,8 </w:t>
            </w:r>
            <w:r w:rsidRPr="00842E86">
              <w:rPr>
                <w:lang w:eastAsia="en-US"/>
              </w:rPr>
              <w:t>тыс. рублей;</w:t>
            </w:r>
          </w:p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год – 37 699,8  </w:t>
            </w:r>
            <w:r w:rsidRPr="00842E86">
              <w:rPr>
                <w:lang w:eastAsia="en-US"/>
              </w:rPr>
              <w:t>тыс. рублей;</w:t>
            </w:r>
          </w:p>
          <w:p w:rsidR="00DC7619" w:rsidRPr="00842E86" w:rsidRDefault="00DC7619" w:rsidP="00C4178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2021 год – 37 699,8 </w:t>
            </w:r>
            <w:r w:rsidRPr="00842E86">
              <w:rPr>
                <w:lang w:eastAsia="en-US"/>
              </w:rPr>
              <w:t>тыс. рублей.</w:t>
            </w:r>
            <w:r>
              <w:rPr>
                <w:lang w:eastAsia="en-US"/>
              </w:rPr>
              <w:t xml:space="preserve"> </w:t>
            </w:r>
          </w:p>
        </w:tc>
      </w:tr>
      <w:tr w:rsidR="00DC7619" w:rsidRPr="00842E86" w:rsidTr="00E55919">
        <w:tc>
          <w:tcPr>
            <w:tcW w:w="709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10.</w:t>
            </w:r>
          </w:p>
        </w:tc>
        <w:tc>
          <w:tcPr>
            <w:tcW w:w="2801" w:type="dxa"/>
          </w:tcPr>
          <w:p w:rsidR="00DC7619" w:rsidRPr="00842E86" w:rsidRDefault="00DC7619" w:rsidP="00004DC9">
            <w:pPr>
              <w:pStyle w:val="ConsPlusCell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Ожидаемые конечные</w:t>
            </w:r>
            <w:r w:rsidRPr="00842E86">
              <w:rPr>
                <w:b/>
                <w:bCs/>
                <w:lang w:eastAsia="en-US"/>
              </w:rPr>
              <w:t xml:space="preserve"> результат</w:t>
            </w:r>
            <w:r>
              <w:rPr>
                <w:b/>
                <w:bCs/>
                <w:lang w:eastAsia="en-US"/>
              </w:rPr>
              <w:t>ы</w:t>
            </w:r>
            <w:r w:rsidRPr="00842E86">
              <w:rPr>
                <w:b/>
                <w:bCs/>
                <w:lang w:eastAsia="en-US"/>
              </w:rPr>
              <w:t xml:space="preserve"> реализации </w:t>
            </w:r>
            <w:r>
              <w:rPr>
                <w:b/>
                <w:bCs/>
                <w:lang w:eastAsia="en-US"/>
              </w:rPr>
              <w:t>муниицпальной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DC7619" w:rsidRDefault="00DC7619" w:rsidP="00E40424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1E67">
              <w:rPr>
                <w:rFonts w:ascii="Times New Roman" w:hAnsi="Times New Roman" w:cs="Times New Roman"/>
                <w:sz w:val="24"/>
                <w:szCs w:val="24"/>
              </w:rPr>
              <w:t xml:space="preserve">  Количество социально ориентированных некоммерческих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которым оказана финансовая, имущественная поддержка</w:t>
            </w:r>
          </w:p>
          <w:p w:rsidR="00DC7619" w:rsidRDefault="00DC7619" w:rsidP="00E4042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31C96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C122BA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цели, выполнение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органов муниципальной власти</w:t>
            </w:r>
            <w:r w:rsidRPr="00E40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619" w:rsidRPr="00842E86" w:rsidRDefault="00DC7619" w:rsidP="00734615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Уровень достижение цели, выполнение задач (оказания услуг) МКУ «Дирекции по обслуживанию зданий и автомобильного транспорта в Тамбовском районе».</w:t>
            </w:r>
          </w:p>
        </w:tc>
      </w:tr>
    </w:tbl>
    <w:p w:rsidR="00DC7619" w:rsidRDefault="00DC7619" w:rsidP="00E55919">
      <w:pPr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C7619" w:rsidRPr="008F6DDC" w:rsidRDefault="00DC7619" w:rsidP="00E5591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F6DDC">
        <w:rPr>
          <w:b/>
          <w:bCs/>
          <w:sz w:val="28"/>
          <w:szCs w:val="28"/>
        </w:rPr>
        <w:t>1. Характеристика сферы реализации государственной программы.</w:t>
      </w:r>
    </w:p>
    <w:p w:rsidR="00DC7619" w:rsidRPr="008F6DDC" w:rsidRDefault="00DC7619" w:rsidP="00E5591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C7619" w:rsidRPr="008F6DDC" w:rsidRDefault="00DC7619" w:rsidP="00E55919">
      <w:pPr>
        <w:pStyle w:val="ListParagraph0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 xml:space="preserve">Осуществление региональной политики в Амурской области основывается на положениях </w:t>
      </w:r>
      <w:hyperlink r:id="rId8" w:history="1">
        <w:r w:rsidRPr="008F6DD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F6DD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законодательства, законодательства Амурской области и реализуется органами государственной власти Амурской области. Активное участие в достижении результатов региональной политики принимают органы местного самоуправления, институты гражданского общества, граждане Российской Федерации.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Конституционные принципы организации деятельности органов государственной власти субъектов Российской Федерации и организации местного самоуправления</w:t>
      </w:r>
      <w:r>
        <w:rPr>
          <w:sz w:val="28"/>
          <w:szCs w:val="28"/>
        </w:rPr>
        <w:t xml:space="preserve"> в Российской Федерации отражены</w:t>
      </w:r>
      <w:r w:rsidRPr="008F6DDC">
        <w:rPr>
          <w:sz w:val="28"/>
          <w:szCs w:val="28"/>
        </w:rPr>
        <w:t xml:space="preserve"> в Федера</w:t>
      </w:r>
      <w:r>
        <w:rPr>
          <w:sz w:val="28"/>
          <w:szCs w:val="28"/>
        </w:rPr>
        <w:t xml:space="preserve">льных законах от 06.10.1999 </w:t>
      </w:r>
      <w:hyperlink r:id="rId9" w:history="1">
        <w:r>
          <w:rPr>
            <w:sz w:val="28"/>
            <w:szCs w:val="28"/>
          </w:rPr>
          <w:t>№</w:t>
        </w:r>
        <w:r w:rsidRPr="008F6DDC">
          <w:rPr>
            <w:sz w:val="28"/>
            <w:szCs w:val="28"/>
          </w:rPr>
          <w:t xml:space="preserve"> 184-ФЗ</w:t>
        </w:r>
      </w:hyperlink>
      <w:r>
        <w:rPr>
          <w:sz w:val="28"/>
          <w:szCs w:val="28"/>
        </w:rPr>
        <w:t xml:space="preserve"> «</w:t>
      </w:r>
      <w:r w:rsidRPr="008F6DDC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sz w:val="28"/>
          <w:szCs w:val="28"/>
        </w:rPr>
        <w:t xml:space="preserve"> субъектов Российской Федерации» и от 06.10.2003 </w:t>
      </w:r>
      <w:hyperlink r:id="rId10" w:history="1">
        <w:r>
          <w:rPr>
            <w:sz w:val="28"/>
            <w:szCs w:val="28"/>
          </w:rPr>
          <w:t>№</w:t>
        </w:r>
        <w:r w:rsidRPr="008F6DDC">
          <w:rPr>
            <w:sz w:val="28"/>
            <w:szCs w:val="28"/>
          </w:rPr>
          <w:t xml:space="preserve"> 131-ФЗ</w:t>
        </w:r>
      </w:hyperlink>
      <w:r>
        <w:rPr>
          <w:sz w:val="28"/>
          <w:szCs w:val="28"/>
        </w:rPr>
        <w:t xml:space="preserve"> «</w:t>
      </w:r>
      <w:r w:rsidRPr="008F6DD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F6DDC">
        <w:rPr>
          <w:sz w:val="28"/>
          <w:szCs w:val="28"/>
        </w:rPr>
        <w:t>.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Осуществление эффективного государственного управления является одной из важнейших задач современного государства, в том числе и на уровне субъектов Российской Федерации, поэтому наиболее пристальное внимание необходимо уделять формированию государственного аппарата, отвечающего требованиям, предъявляемым демократическому государству. 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В этой связи особое внимание уделяется административной реформе, которая по своим масштабам и значимости занимает одно из ведущих мест в общем процессе модернизации Российского государства.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Однако, административная реформа в России до сих пор не завершена. Причины этого сводятся к необходимости соответствовать стремительно развивающимся общественным отношениям в политической и социально-экономической сферах, а также в области инноваций, информационных и нанотехнологий.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Целями административной реформы, проводимой в настоящее время в Российской Федерации являются: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повышение качества и доступности государственных услуг;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повышение эффективности деятельности органов государственной власти.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 w:rsidRPr="008F6DDC">
        <w:rPr>
          <w:sz w:val="28"/>
          <w:szCs w:val="28"/>
        </w:rPr>
        <w:t xml:space="preserve"> под качеством управления понимается степень соответствия результатов работы органов власти требованиям и ожиданиям граждан Российской Федерации, бизнеса, населения в целом.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В настоящее время продолжается деятельность органов </w:t>
      </w:r>
      <w:r>
        <w:rPr>
          <w:sz w:val="28"/>
          <w:szCs w:val="28"/>
        </w:rPr>
        <w:t>местного самоуправления</w:t>
      </w:r>
      <w:r w:rsidRPr="008F6DDC">
        <w:rPr>
          <w:sz w:val="28"/>
          <w:szCs w:val="28"/>
        </w:rPr>
        <w:t xml:space="preserve"> власти по систематизации полномочий, упорядочиванию административных процедур, повышению комфортности предоставления услуг гражданам в рамках разработки и внедрения административных регламентов, совершенствования деятельности многофункциональных центров, предоставления государственных и муниципальных услуг в электронном виде.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8F6DDC">
        <w:rPr>
          <w:sz w:val="28"/>
          <w:szCs w:val="28"/>
        </w:rPr>
        <w:t xml:space="preserve"> программа определяет цели, задачи и приоритеты деятельности органов </w:t>
      </w:r>
      <w:r>
        <w:rPr>
          <w:sz w:val="28"/>
          <w:szCs w:val="28"/>
        </w:rPr>
        <w:t>местного самоуправления</w:t>
      </w:r>
      <w:r w:rsidRPr="008F6DDC">
        <w:rPr>
          <w:sz w:val="28"/>
          <w:szCs w:val="28"/>
        </w:rPr>
        <w:t xml:space="preserve"> власти в отдельных сферах </w:t>
      </w:r>
      <w:r>
        <w:rPr>
          <w:sz w:val="28"/>
          <w:szCs w:val="28"/>
        </w:rPr>
        <w:t>муниципального</w:t>
      </w:r>
      <w:r w:rsidRPr="008F6DDC">
        <w:rPr>
          <w:sz w:val="28"/>
          <w:szCs w:val="28"/>
        </w:rPr>
        <w:t xml:space="preserve"> управления, финансовое обеспечение и механизмы реализации предусмотренных мероприятий </w:t>
      </w:r>
      <w:r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программы и показатели их результативности</w:t>
      </w:r>
      <w:r>
        <w:rPr>
          <w:sz w:val="28"/>
          <w:szCs w:val="28"/>
        </w:rPr>
        <w:t xml:space="preserve"> </w:t>
      </w:r>
      <w:r w:rsidRPr="008F6DDC">
        <w:rPr>
          <w:sz w:val="28"/>
          <w:szCs w:val="28"/>
        </w:rPr>
        <w:t xml:space="preserve">в финансовой и бюджетных сферах, составлении и организации исполнения </w:t>
      </w:r>
      <w:r>
        <w:rPr>
          <w:sz w:val="28"/>
          <w:szCs w:val="28"/>
        </w:rPr>
        <w:t>районного</w:t>
      </w:r>
      <w:r w:rsidRPr="008F6DDC">
        <w:rPr>
          <w:sz w:val="28"/>
          <w:szCs w:val="28"/>
        </w:rPr>
        <w:t xml:space="preserve"> бюджета;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Вышеуказанные направления государственной политики </w:t>
      </w:r>
      <w:r>
        <w:rPr>
          <w:sz w:val="28"/>
          <w:szCs w:val="28"/>
        </w:rPr>
        <w:t>района</w:t>
      </w:r>
      <w:r w:rsidRPr="008F6DDC">
        <w:rPr>
          <w:sz w:val="28"/>
          <w:szCs w:val="28"/>
        </w:rPr>
        <w:t xml:space="preserve"> реализуют </w:t>
      </w:r>
      <w:r w:rsidRPr="00734615">
        <w:rPr>
          <w:sz w:val="28"/>
          <w:szCs w:val="28"/>
        </w:rPr>
        <w:t>исполнительные органы муниципальной власти, созданные</w:t>
      </w:r>
      <w:r w:rsidRPr="008F6DDC">
        <w:rPr>
          <w:sz w:val="28"/>
          <w:szCs w:val="28"/>
        </w:rPr>
        <w:t xml:space="preserve"> по отраслевому принципу. </w:t>
      </w:r>
    </w:p>
    <w:p w:rsidR="00DC7619" w:rsidRPr="008F6DDC" w:rsidRDefault="00DC7619" w:rsidP="00E55919">
      <w:pPr>
        <w:pStyle w:val="NormalWeb"/>
        <w:ind w:firstLine="709"/>
        <w:jc w:val="both"/>
        <w:rPr>
          <w:sz w:val="28"/>
          <w:szCs w:val="28"/>
        </w:rPr>
      </w:pPr>
      <w:r w:rsidRPr="00734615">
        <w:rPr>
          <w:sz w:val="28"/>
          <w:szCs w:val="28"/>
        </w:rPr>
        <w:t xml:space="preserve">Реализация единой государственной политики в сфере развития местного самоуправления, общественно-политических, национальных, этноконфессиональных и религиозных отношений, укрепление и развитие межмуниципального сотрудничества на территории Тамбовского района, изучение и мониторинг общественно-политической, межконфессиональной, межнациональной обстановки в </w:t>
      </w:r>
      <w:r>
        <w:rPr>
          <w:sz w:val="28"/>
          <w:szCs w:val="28"/>
        </w:rPr>
        <w:t>Тамбовском районе</w:t>
      </w:r>
      <w:r w:rsidRPr="00734615">
        <w:rPr>
          <w:sz w:val="28"/>
          <w:szCs w:val="28"/>
        </w:rPr>
        <w:t xml:space="preserve">, проведение социологических исследований по актуальным проблемам развития </w:t>
      </w:r>
      <w:r>
        <w:rPr>
          <w:sz w:val="28"/>
          <w:szCs w:val="28"/>
        </w:rPr>
        <w:t>Тамбовского района</w:t>
      </w:r>
      <w:r w:rsidRPr="00734615">
        <w:rPr>
          <w:sz w:val="28"/>
          <w:szCs w:val="28"/>
        </w:rPr>
        <w:t>, поддержка деятельности социально-ориентированных некоммерческих организаций составляют основу деятельности министерства информационной и внутренней политики Амурской области.</w:t>
      </w:r>
    </w:p>
    <w:p w:rsidR="00DC7619" w:rsidRPr="00734615" w:rsidRDefault="00DC7619" w:rsidP="00E55919">
      <w:pPr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Результативность деятельности исполнительных органов государственной власти в вышеуказанных сферах оказывает влияние на эффективность осуществления структурных реформ на уровне региона, внедрение современных инструментов управления и в конечном счете </w:t>
      </w:r>
      <w:r w:rsidRPr="00734615">
        <w:rPr>
          <w:sz w:val="28"/>
          <w:szCs w:val="28"/>
        </w:rPr>
        <w:t>отражается на качестве жизни населения области.</w:t>
      </w:r>
    </w:p>
    <w:p w:rsidR="00DC7619" w:rsidRPr="00734615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4615">
        <w:rPr>
          <w:sz w:val="28"/>
          <w:szCs w:val="28"/>
        </w:rPr>
        <w:t xml:space="preserve">Согласно Указу Президента Российской Федерации от </w:t>
      </w:r>
      <w:r>
        <w:rPr>
          <w:sz w:val="28"/>
          <w:szCs w:val="28"/>
        </w:rPr>
        <w:t>28.04.2008</w:t>
      </w:r>
      <w:r w:rsidRPr="00734615">
        <w:rPr>
          <w:sz w:val="28"/>
          <w:szCs w:val="28"/>
        </w:rPr>
        <w:t xml:space="preserve"> № </w:t>
      </w:r>
      <w:r>
        <w:rPr>
          <w:sz w:val="28"/>
          <w:szCs w:val="28"/>
        </w:rPr>
        <w:t>607</w:t>
      </w:r>
      <w:r w:rsidRPr="00734615">
        <w:rPr>
          <w:sz w:val="28"/>
          <w:szCs w:val="28"/>
        </w:rPr>
        <w:t xml:space="preserve"> «</w:t>
      </w:r>
      <w:r>
        <w:rPr>
          <w:sz w:val="28"/>
          <w:szCs w:val="28"/>
        </w:rPr>
        <w:t>Об оценки эффективности деятельности органов местного самоуправления городских округов и муниципальных районов</w:t>
      </w:r>
      <w:r w:rsidRPr="00734615">
        <w:rPr>
          <w:sz w:val="28"/>
          <w:szCs w:val="28"/>
        </w:rPr>
        <w:t xml:space="preserve">» для анализа и оценки деятельности органов государственной власти области по реализации ими своих полномочий, в том числе деятельности, направленной на укрепление экономического потенциала, создана и функционирует система оценки эффективности деятельности органов исполнительной власти субъектов Российской Федерации. </w:t>
      </w:r>
    </w:p>
    <w:p w:rsidR="00DC7619" w:rsidRPr="00734615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4615">
        <w:rPr>
          <w:sz w:val="28"/>
          <w:szCs w:val="28"/>
          <w:lang w:eastAsia="en-US"/>
        </w:rPr>
        <w:t xml:space="preserve">Место Тамбовского района в рейтинге районов Амурской области </w:t>
      </w:r>
      <w:r w:rsidRPr="00734615">
        <w:rPr>
          <w:sz w:val="28"/>
          <w:szCs w:val="28"/>
        </w:rPr>
        <w:t>позволит комплексно оценить достигнутый уровень и динамику эффективности деятельности органов местного самоуправления Амурской области, которые включают в себя анализ реализации структурных реформ на уровне районов, в том числе внедрения современных инструментов управления, степени оптимизации бюджетной сети кадрового потенциала.</w:t>
      </w:r>
    </w:p>
    <w:p w:rsidR="00DC7619" w:rsidRPr="00734615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4615">
        <w:rPr>
          <w:sz w:val="28"/>
          <w:szCs w:val="28"/>
        </w:rPr>
        <w:t xml:space="preserve"> Данная оценка в конечном счете, отражает влияние деятельности органов исполнительной власти на отдельные параметры, определяющие качество жизни населения региона. </w:t>
      </w:r>
    </w:p>
    <w:p w:rsidR="00DC7619" w:rsidRPr="00734615" w:rsidRDefault="00DC7619" w:rsidP="00E55919">
      <w:pPr>
        <w:pStyle w:val="ConsPlusCell"/>
        <w:ind w:firstLine="709"/>
        <w:jc w:val="both"/>
        <w:rPr>
          <w:sz w:val="28"/>
          <w:szCs w:val="28"/>
        </w:rPr>
      </w:pPr>
      <w:r w:rsidRPr="00734615">
        <w:rPr>
          <w:sz w:val="28"/>
          <w:szCs w:val="28"/>
        </w:rPr>
        <w:t>Выполнение задач подпрограмм направлено на решение проблем развития в каждой сфере реализации муниципальной программы. Можно выделить основные из них:</w:t>
      </w:r>
    </w:p>
    <w:p w:rsidR="00DC7619" w:rsidRPr="00734615" w:rsidRDefault="00DC76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734615">
        <w:rPr>
          <w:sz w:val="28"/>
          <w:szCs w:val="28"/>
        </w:rPr>
        <w:t>1) В подпрограмме 1</w:t>
      </w:r>
      <w:r w:rsidRPr="00734615">
        <w:rPr>
          <w:sz w:val="28"/>
          <w:szCs w:val="28"/>
          <w:lang w:eastAsia="en-US"/>
        </w:rPr>
        <w:t xml:space="preserve"> «Поддержка социально ориентированных некоммерческих организаций Тамбовского района»:</w:t>
      </w:r>
    </w:p>
    <w:p w:rsidR="00DC7619" w:rsidRPr="00734615" w:rsidRDefault="00DC7619" w:rsidP="00996A3F">
      <w:pPr>
        <w:jc w:val="both"/>
        <w:rPr>
          <w:sz w:val="28"/>
          <w:szCs w:val="28"/>
        </w:rPr>
      </w:pPr>
      <w:r w:rsidRPr="00734615">
        <w:rPr>
          <w:sz w:val="28"/>
          <w:szCs w:val="28"/>
        </w:rPr>
        <w:t xml:space="preserve">          - Реализация единой государственной политики в сфере развития общественно-политических, национальных, этноконфессиональных и религиозных отношений.</w:t>
      </w:r>
    </w:p>
    <w:p w:rsidR="00DC7619" w:rsidRPr="00734615" w:rsidRDefault="00DC7619" w:rsidP="00996A3F">
      <w:pPr>
        <w:jc w:val="both"/>
        <w:rPr>
          <w:sz w:val="28"/>
          <w:szCs w:val="28"/>
        </w:rPr>
      </w:pPr>
      <w:r w:rsidRPr="00734615">
        <w:rPr>
          <w:sz w:val="28"/>
          <w:szCs w:val="28"/>
        </w:rPr>
        <w:t xml:space="preserve">          - Изучение и мониторинг социально-экономической, общественно-политической, межконфессиональной, межнациональной обстановки в районе. </w:t>
      </w:r>
    </w:p>
    <w:p w:rsidR="00DC7619" w:rsidRPr="00734615" w:rsidRDefault="00DC7619" w:rsidP="00996A3F">
      <w:pPr>
        <w:jc w:val="both"/>
        <w:rPr>
          <w:sz w:val="28"/>
          <w:szCs w:val="28"/>
        </w:rPr>
      </w:pPr>
      <w:r w:rsidRPr="00734615">
        <w:rPr>
          <w:color w:val="FF0000"/>
          <w:sz w:val="28"/>
          <w:szCs w:val="28"/>
        </w:rPr>
        <w:t xml:space="preserve">          </w:t>
      </w:r>
      <w:r w:rsidRPr="00734615">
        <w:rPr>
          <w:sz w:val="28"/>
          <w:szCs w:val="28"/>
        </w:rPr>
        <w:t>- Организация работы координационных и совещательных органов (советов, комиссий, рабочих групп, коллегий), в том числе межведомственных, при главе района в установленной сфере деятельности, подготовка и проведение в пределах компетенции встреч, конференций, семинаров, совещаний, «круглых столов» с лидерами политических партий, общественных, в том числе религиозных организаций.</w:t>
      </w:r>
    </w:p>
    <w:p w:rsidR="00DC7619" w:rsidRPr="00734615" w:rsidRDefault="00DC76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</w:p>
    <w:p w:rsidR="00DC7619" w:rsidRDefault="00DC76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734615">
        <w:rPr>
          <w:sz w:val="28"/>
          <w:szCs w:val="28"/>
        </w:rPr>
        <w:t>2) В подпрограмме 2 «</w:t>
      </w:r>
      <w:r w:rsidRPr="00734615">
        <w:rPr>
          <w:sz w:val="28"/>
          <w:szCs w:val="28"/>
          <w:lang w:eastAsia="en-US"/>
        </w:rPr>
        <w:t>Обеспечение реализации основных направлений государственной политики в сфере реализации муниципальной программы»:</w:t>
      </w:r>
    </w:p>
    <w:p w:rsidR="00DC7619" w:rsidRPr="008F6DDC" w:rsidRDefault="00DC76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необходимость повышения эффективности деятельности органов муниципальной власти в отдельных сферах (отделах) муниципального управления;</w:t>
      </w:r>
    </w:p>
    <w:p w:rsidR="00DC7619" w:rsidRDefault="00DC7619" w:rsidP="00E5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подпрограмме 3 «Обслуживание деятельности органов местного самоуправления»:</w:t>
      </w:r>
    </w:p>
    <w:p w:rsidR="00DC7619" w:rsidRDefault="00DC7619" w:rsidP="00E5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и обслуживание административных зданий и служебных помещений;</w:t>
      </w:r>
    </w:p>
    <w:p w:rsidR="00DC7619" w:rsidRDefault="00DC7619" w:rsidP="00E5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автотранспортным обслуживанием лиц, замещающих муниципальные должности Тамбовского района, должности муниципальной службы Тамбовского района;</w:t>
      </w:r>
    </w:p>
    <w:p w:rsidR="00DC7619" w:rsidRDefault="00DC7619" w:rsidP="00E5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технического и хозяйственного обеспечения органов местного самоуправления Тамбовского района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0D">
        <w:rPr>
          <w:sz w:val="28"/>
          <w:szCs w:val="28"/>
        </w:rPr>
        <w:t>Подробная характеристика сфер реализации муниципальной программы, включая выявление проблем в каждой сфере, анализ их состояния в динамике и тенденции развития представлены в разрезе подпрограмм.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C7619" w:rsidRPr="008F6DDC" w:rsidRDefault="00DC7619" w:rsidP="00E5591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F6DDC">
        <w:rPr>
          <w:b/>
          <w:bCs/>
          <w:sz w:val="28"/>
          <w:szCs w:val="28"/>
        </w:rPr>
        <w:t>2. Приоритеты государственной политики в сфере реализации государственной программы, цели, задачи и ожидаемые конечные результаты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61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Приоритеты государственной политики в сфере реализации </w:t>
      </w:r>
      <w:r>
        <w:rPr>
          <w:sz w:val="28"/>
          <w:szCs w:val="28"/>
        </w:rPr>
        <w:t xml:space="preserve">муниципальной </w:t>
      </w:r>
      <w:r w:rsidRPr="008F6DDC">
        <w:rPr>
          <w:sz w:val="28"/>
          <w:szCs w:val="28"/>
        </w:rPr>
        <w:t>программы определены в следующих основных стратегических документах:</w:t>
      </w:r>
    </w:p>
    <w:p w:rsidR="00DC761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433455">
        <w:rPr>
          <w:sz w:val="28"/>
          <w:szCs w:val="28"/>
          <w:lang w:eastAsia="en-US"/>
        </w:rPr>
        <w:t>Реализация Федерального закона от 06</w:t>
      </w:r>
      <w:r>
        <w:rPr>
          <w:sz w:val="28"/>
          <w:szCs w:val="28"/>
          <w:lang w:eastAsia="en-US"/>
        </w:rPr>
        <w:t>.10.</w:t>
      </w:r>
      <w:r w:rsidRPr="00433455">
        <w:rPr>
          <w:sz w:val="28"/>
          <w:szCs w:val="28"/>
          <w:lang w:eastAsia="en-US"/>
        </w:rPr>
        <w:t>2003 № 131 – 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eastAsia="en-US"/>
        </w:rPr>
        <w:t>.</w:t>
      </w:r>
    </w:p>
    <w:p w:rsidR="00DC761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6DDC">
        <w:rPr>
          <w:sz w:val="28"/>
          <w:szCs w:val="28"/>
        </w:rPr>
        <w:t xml:space="preserve">. Стратегия социально-экономического развития </w:t>
      </w:r>
      <w:r>
        <w:rPr>
          <w:sz w:val="28"/>
          <w:szCs w:val="28"/>
        </w:rPr>
        <w:t>Тамбовского района на период 2010-2015 годов и  до 2030 года, утвержденная</w:t>
      </w:r>
      <w:r w:rsidRPr="008F6DD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районного Совета народных депутатов от 24.12.2010 № 47 (в ред. от 22.04.2014 № 17).</w:t>
      </w:r>
    </w:p>
    <w:p w:rsidR="00DC761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 К приоритетам реализации </w:t>
      </w:r>
      <w:r>
        <w:rPr>
          <w:sz w:val="28"/>
          <w:szCs w:val="28"/>
        </w:rPr>
        <w:t xml:space="preserve">муниципальной </w:t>
      </w:r>
      <w:r w:rsidRPr="008F6DDC">
        <w:rPr>
          <w:sz w:val="28"/>
          <w:szCs w:val="28"/>
        </w:rPr>
        <w:t>программы относится:</w:t>
      </w:r>
    </w:p>
    <w:p w:rsidR="00DC7619" w:rsidRPr="00E445EB" w:rsidRDefault="00DC7619" w:rsidP="00052EA0">
      <w:pPr>
        <w:ind w:firstLine="708"/>
        <w:jc w:val="both"/>
        <w:rPr>
          <w:sz w:val="28"/>
          <w:szCs w:val="28"/>
        </w:rPr>
      </w:pPr>
      <w:r w:rsidRPr="00E445EB">
        <w:rPr>
          <w:sz w:val="28"/>
          <w:szCs w:val="28"/>
        </w:rPr>
        <w:t xml:space="preserve">-  Обеспечение в пределах своей компетенции взаимодействия </w:t>
      </w:r>
      <w:r>
        <w:rPr>
          <w:sz w:val="28"/>
          <w:szCs w:val="28"/>
        </w:rPr>
        <w:t>Администрации  района</w:t>
      </w:r>
      <w:r w:rsidRPr="00E445E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религиозными </w:t>
      </w:r>
      <w:r w:rsidRPr="00E445EB">
        <w:rPr>
          <w:sz w:val="28"/>
          <w:szCs w:val="28"/>
        </w:rPr>
        <w:t>организациями, политическими партиями и движениями, другими некоммерческими организациями.</w:t>
      </w:r>
    </w:p>
    <w:p w:rsidR="00DC7619" w:rsidRDefault="00DC7619" w:rsidP="00052E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45EB">
        <w:rPr>
          <w:sz w:val="28"/>
          <w:szCs w:val="28"/>
        </w:rPr>
        <w:t>- развитие институтов гражданского общества, демократических принципов функционирования органов местного самоуправления, обеспечения взаимодейс</w:t>
      </w:r>
      <w:r>
        <w:rPr>
          <w:sz w:val="28"/>
          <w:szCs w:val="28"/>
        </w:rPr>
        <w:t xml:space="preserve">твия граждан и их объединений </w:t>
      </w:r>
      <w:r w:rsidRPr="00E445EB">
        <w:rPr>
          <w:sz w:val="28"/>
          <w:szCs w:val="28"/>
        </w:rPr>
        <w:t xml:space="preserve"> для достижения согласованных решений по наиболее важным для жителей </w:t>
      </w:r>
      <w:r>
        <w:rPr>
          <w:sz w:val="28"/>
          <w:szCs w:val="28"/>
        </w:rPr>
        <w:t>района</w:t>
      </w:r>
      <w:r w:rsidRPr="00E445EB">
        <w:rPr>
          <w:sz w:val="28"/>
          <w:szCs w:val="28"/>
        </w:rPr>
        <w:t xml:space="preserve"> вопросам экономического и </w:t>
      </w:r>
      <w:r>
        <w:rPr>
          <w:sz w:val="28"/>
          <w:szCs w:val="28"/>
        </w:rPr>
        <w:t xml:space="preserve"> </w:t>
      </w:r>
      <w:r w:rsidRPr="00E445EB">
        <w:rPr>
          <w:sz w:val="28"/>
          <w:szCs w:val="28"/>
        </w:rPr>
        <w:t>социального развития, укрепления правопорядка и общественной безопасности, защиты основных прав и свобод человека и гражданина;</w:t>
      </w:r>
    </w:p>
    <w:p w:rsidR="00DC7619" w:rsidRPr="008F6DDC" w:rsidRDefault="00DC7619" w:rsidP="00052EA0">
      <w:pPr>
        <w:pStyle w:val="BalloonText"/>
        <w:ind w:firstLine="709"/>
        <w:jc w:val="both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 xml:space="preserve">- совершенствование  нормативного правового регулирования и методологического обеспечения деятельности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8F6DDC">
        <w:rPr>
          <w:rFonts w:ascii="Times New Roman" w:hAnsi="Times New Roman"/>
          <w:sz w:val="28"/>
          <w:szCs w:val="28"/>
        </w:rPr>
        <w:t>, в т.ч. создание правовой базы для перехода к программному бюджету;</w:t>
      </w:r>
    </w:p>
    <w:p w:rsidR="00DC7619" w:rsidRPr="008F6DDC" w:rsidRDefault="00DC7619" w:rsidP="00AA01EA">
      <w:pPr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повышение открытости и доступности информации о деятельности органов </w:t>
      </w:r>
      <w:r>
        <w:rPr>
          <w:sz w:val="28"/>
          <w:szCs w:val="28"/>
        </w:rPr>
        <w:t>местного самоуправления района</w:t>
      </w:r>
      <w:r w:rsidRPr="008F6DDC">
        <w:rPr>
          <w:sz w:val="28"/>
          <w:szCs w:val="28"/>
        </w:rPr>
        <w:t>;</w:t>
      </w:r>
    </w:p>
    <w:p w:rsidR="00DC7619" w:rsidRDefault="00DC7619" w:rsidP="00052E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проведение мониторинга, систематического анализа и оценки рисков реализации </w:t>
      </w:r>
      <w:r>
        <w:rPr>
          <w:sz w:val="28"/>
          <w:szCs w:val="28"/>
        </w:rPr>
        <w:t xml:space="preserve">муниципальной </w:t>
      </w:r>
      <w:r w:rsidRPr="008F6DDC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:rsidR="00DC7619" w:rsidRPr="008F6DDC" w:rsidRDefault="00DC7619" w:rsidP="00E55919">
      <w:pPr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совершенствование систем менеджмента качества деятельности органов </w:t>
      </w:r>
      <w:r>
        <w:rPr>
          <w:sz w:val="28"/>
          <w:szCs w:val="28"/>
        </w:rPr>
        <w:t>местного самоуправления</w:t>
      </w:r>
      <w:r w:rsidRPr="008F6DDC">
        <w:rPr>
          <w:sz w:val="28"/>
          <w:szCs w:val="28"/>
        </w:rPr>
        <w:t xml:space="preserve"> в сферах </w:t>
      </w:r>
      <w:r>
        <w:rPr>
          <w:sz w:val="28"/>
          <w:szCs w:val="28"/>
        </w:rPr>
        <w:t>муниципальног</w:t>
      </w:r>
      <w:r w:rsidRPr="008F6DDC">
        <w:rPr>
          <w:sz w:val="28"/>
          <w:szCs w:val="28"/>
        </w:rPr>
        <w:t xml:space="preserve">о управления, в т.ч. повышение качества финансового менеджмента главных распорядителей средств </w:t>
      </w:r>
      <w:r>
        <w:rPr>
          <w:sz w:val="28"/>
          <w:szCs w:val="28"/>
        </w:rPr>
        <w:t>районного</w:t>
      </w:r>
      <w:r w:rsidRPr="008F6DDC">
        <w:rPr>
          <w:sz w:val="28"/>
          <w:szCs w:val="28"/>
        </w:rPr>
        <w:t xml:space="preserve"> бюджета, повышение качества управления муниципальными финансами</w:t>
      </w:r>
      <w:r>
        <w:rPr>
          <w:sz w:val="28"/>
          <w:szCs w:val="28"/>
        </w:rPr>
        <w:t>.</w:t>
      </w:r>
    </w:p>
    <w:p w:rsidR="00DC7619" w:rsidRDefault="00DC7619" w:rsidP="00AA01EA">
      <w:pPr>
        <w:ind w:firstLine="709"/>
        <w:jc w:val="both"/>
        <w:rPr>
          <w:i/>
          <w:iCs/>
          <w:sz w:val="28"/>
          <w:szCs w:val="28"/>
        </w:rPr>
      </w:pPr>
      <w:r w:rsidRPr="008F6DDC">
        <w:rPr>
          <w:i/>
          <w:iCs/>
          <w:sz w:val="28"/>
          <w:szCs w:val="28"/>
        </w:rPr>
        <w:t xml:space="preserve">Целью </w:t>
      </w:r>
      <w:r>
        <w:rPr>
          <w:i/>
          <w:iCs/>
          <w:sz w:val="28"/>
          <w:szCs w:val="28"/>
        </w:rPr>
        <w:t>муниципальной</w:t>
      </w:r>
      <w:r w:rsidRPr="008F6DDC">
        <w:rPr>
          <w:i/>
          <w:iCs/>
          <w:sz w:val="28"/>
          <w:szCs w:val="28"/>
        </w:rPr>
        <w:t xml:space="preserve"> программы является </w:t>
      </w:r>
      <w:r>
        <w:rPr>
          <w:i/>
          <w:iCs/>
          <w:sz w:val="28"/>
          <w:szCs w:val="28"/>
        </w:rPr>
        <w:t>с</w:t>
      </w:r>
      <w:r w:rsidRPr="00AA01EA">
        <w:rPr>
          <w:i/>
          <w:sz w:val="28"/>
          <w:szCs w:val="28"/>
          <w:lang w:eastAsia="en-US"/>
        </w:rPr>
        <w:t>овершенствование деятельности органов муниципальной  власти района и повышение качества управления</w:t>
      </w:r>
      <w:r w:rsidRPr="008F6DDC">
        <w:rPr>
          <w:i/>
          <w:iCs/>
          <w:sz w:val="28"/>
          <w:szCs w:val="28"/>
        </w:rPr>
        <w:t xml:space="preserve"> </w:t>
      </w:r>
    </w:p>
    <w:p w:rsidR="00DC7619" w:rsidRPr="008F6DDC" w:rsidRDefault="00DC7619" w:rsidP="00AA01EA">
      <w:pPr>
        <w:ind w:firstLine="709"/>
        <w:jc w:val="both"/>
        <w:rPr>
          <w:i/>
          <w:iCs/>
          <w:sz w:val="28"/>
          <w:szCs w:val="28"/>
        </w:rPr>
      </w:pPr>
      <w:r w:rsidRPr="008F6DDC">
        <w:rPr>
          <w:i/>
          <w:iCs/>
          <w:sz w:val="28"/>
          <w:szCs w:val="28"/>
        </w:rPr>
        <w:t xml:space="preserve">Достижение цели </w:t>
      </w:r>
      <w:r>
        <w:rPr>
          <w:i/>
          <w:iCs/>
          <w:sz w:val="28"/>
          <w:szCs w:val="28"/>
        </w:rPr>
        <w:t>муниципальной</w:t>
      </w:r>
      <w:r w:rsidRPr="008F6DDC">
        <w:rPr>
          <w:i/>
          <w:iCs/>
          <w:sz w:val="28"/>
          <w:szCs w:val="28"/>
        </w:rPr>
        <w:t xml:space="preserve"> программы будет осуществляться путем решения </w:t>
      </w:r>
      <w:r>
        <w:rPr>
          <w:i/>
          <w:iCs/>
          <w:sz w:val="28"/>
          <w:szCs w:val="28"/>
        </w:rPr>
        <w:t xml:space="preserve">трех </w:t>
      </w:r>
      <w:r w:rsidRPr="008F6DDC">
        <w:rPr>
          <w:i/>
          <w:iCs/>
          <w:sz w:val="28"/>
          <w:szCs w:val="28"/>
        </w:rPr>
        <w:t>основных задач.</w:t>
      </w:r>
    </w:p>
    <w:p w:rsidR="00DC7619" w:rsidRPr="00AA01EA" w:rsidRDefault="00DC7619" w:rsidP="00AA01EA">
      <w:pPr>
        <w:framePr w:hSpace="180" w:wrap="around" w:vAnchor="text" w:hAnchor="margin" w:xAlign="center" w:y="106"/>
        <w:ind w:firstLine="708"/>
        <w:jc w:val="both"/>
        <w:rPr>
          <w:sz w:val="28"/>
          <w:szCs w:val="28"/>
          <w:lang w:eastAsia="en-US"/>
        </w:rPr>
      </w:pPr>
      <w:r w:rsidRPr="00AA01EA">
        <w:rPr>
          <w:sz w:val="28"/>
          <w:szCs w:val="28"/>
          <w:lang w:eastAsia="ar-SA"/>
        </w:rPr>
        <w:t xml:space="preserve">1. </w:t>
      </w:r>
      <w:r w:rsidRPr="00AA01EA">
        <w:rPr>
          <w:sz w:val="28"/>
          <w:szCs w:val="28"/>
        </w:rPr>
        <w:t xml:space="preserve"> Создание условий для укрепления и развития взаимодействия органов местного самоуправления со структурами гражданского общества</w:t>
      </w:r>
      <w:r w:rsidRPr="00AA01EA">
        <w:rPr>
          <w:sz w:val="28"/>
          <w:szCs w:val="28"/>
          <w:lang w:eastAsia="en-US"/>
        </w:rPr>
        <w:t xml:space="preserve"> и повышения активности района в решении общественно-значимых вопросов.</w:t>
      </w:r>
    </w:p>
    <w:p w:rsidR="00DC7619" w:rsidRPr="00AA01EA" w:rsidRDefault="00DC7619" w:rsidP="00AA01EA">
      <w:pPr>
        <w:pStyle w:val="ConsPlusCell"/>
        <w:framePr w:hSpace="180" w:wrap="around" w:vAnchor="text" w:hAnchor="margin" w:xAlign="center" w:y="106"/>
        <w:ind w:firstLine="708"/>
        <w:jc w:val="both"/>
        <w:rPr>
          <w:sz w:val="28"/>
          <w:szCs w:val="28"/>
        </w:rPr>
      </w:pPr>
      <w:r w:rsidRPr="00AA01EA">
        <w:rPr>
          <w:sz w:val="28"/>
          <w:szCs w:val="28"/>
          <w:lang w:eastAsia="en-US"/>
        </w:rPr>
        <w:t xml:space="preserve">2. </w:t>
      </w:r>
      <w:r w:rsidRPr="00AA01EA">
        <w:rPr>
          <w:sz w:val="28"/>
          <w:szCs w:val="28"/>
        </w:rPr>
        <w:t xml:space="preserve">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DC7619" w:rsidRPr="00AA01EA" w:rsidRDefault="00DC7619" w:rsidP="00AA01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1EA">
        <w:rPr>
          <w:sz w:val="28"/>
          <w:szCs w:val="28"/>
        </w:rPr>
        <w:t>3. 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района.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</w:t>
      </w:r>
      <w:r w:rsidRPr="008F6DDC">
        <w:rPr>
          <w:sz w:val="28"/>
          <w:szCs w:val="28"/>
        </w:rPr>
        <w:t xml:space="preserve"> программу предполагается реализовать в 201</w:t>
      </w:r>
      <w:r>
        <w:rPr>
          <w:sz w:val="28"/>
          <w:szCs w:val="28"/>
        </w:rPr>
        <w:t>5</w:t>
      </w:r>
      <w:r w:rsidRPr="008F6DDC">
        <w:rPr>
          <w:sz w:val="28"/>
          <w:szCs w:val="28"/>
        </w:rPr>
        <w:t>–202</w:t>
      </w:r>
      <w:r>
        <w:rPr>
          <w:sz w:val="28"/>
          <w:szCs w:val="28"/>
        </w:rPr>
        <w:t>1</w:t>
      </w:r>
      <w:r w:rsidRPr="008F6DDC">
        <w:rPr>
          <w:sz w:val="28"/>
          <w:szCs w:val="28"/>
        </w:rPr>
        <w:t xml:space="preserve"> годах, этапы реализации </w:t>
      </w:r>
      <w:r>
        <w:rPr>
          <w:sz w:val="28"/>
          <w:szCs w:val="28"/>
        </w:rPr>
        <w:t xml:space="preserve">муниципальной </w:t>
      </w:r>
      <w:r w:rsidRPr="008F6DDC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8F6DDC">
        <w:rPr>
          <w:sz w:val="28"/>
          <w:szCs w:val="28"/>
        </w:rPr>
        <w:t xml:space="preserve"> не выделяются.</w:t>
      </w: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</w:t>
      </w:r>
      <w:r w:rsidRPr="008F6DDC">
        <w:rPr>
          <w:sz w:val="28"/>
          <w:szCs w:val="28"/>
        </w:rPr>
        <w:t>, задач</w:t>
      </w:r>
      <w:r>
        <w:rPr>
          <w:sz w:val="28"/>
          <w:szCs w:val="28"/>
        </w:rPr>
        <w:t>и и результаты</w:t>
      </w:r>
      <w:r w:rsidRPr="008F6DDC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муниципальной программы представлены</w:t>
      </w:r>
      <w:r w:rsidRPr="008F6DDC">
        <w:rPr>
          <w:sz w:val="28"/>
          <w:szCs w:val="28"/>
        </w:rPr>
        <w:t xml:space="preserve"> в таблице 1.</w:t>
      </w: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F6DDC">
        <w:rPr>
          <w:sz w:val="28"/>
          <w:szCs w:val="28"/>
        </w:rPr>
        <w:t>Таблица 1</w:t>
      </w:r>
    </w:p>
    <w:p w:rsidR="00DC7619" w:rsidRDefault="00DC7619" w:rsidP="00AA01EA">
      <w:pPr>
        <w:pStyle w:val="ListParagraph0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</w:t>
      </w:r>
      <w:r w:rsidRPr="008F6D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7619" w:rsidRDefault="00DC7619" w:rsidP="00AA01EA">
      <w:pPr>
        <w:pStyle w:val="ListParagraph0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 и результаты</w:t>
      </w:r>
      <w:r w:rsidRPr="008F6DD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C7619" w:rsidRPr="008F6DDC" w:rsidRDefault="00DC7619" w:rsidP="00E55919">
      <w:pPr>
        <w:pStyle w:val="ListParagraph0"/>
        <w:autoSpaceDE w:val="0"/>
        <w:autoSpaceDN w:val="0"/>
        <w:adjustRightInd w:val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5"/>
        <w:gridCol w:w="640"/>
        <w:gridCol w:w="3258"/>
        <w:gridCol w:w="1558"/>
        <w:gridCol w:w="1133"/>
        <w:gridCol w:w="709"/>
        <w:gridCol w:w="2692"/>
      </w:tblGrid>
      <w:tr w:rsidR="00DC7619" w:rsidRPr="00842E86" w:rsidTr="00E55919">
        <w:tc>
          <w:tcPr>
            <w:tcW w:w="640" w:type="dxa"/>
            <w:gridSpan w:val="2"/>
            <w:vAlign w:val="center"/>
          </w:tcPr>
          <w:p w:rsidR="00DC7619" w:rsidRPr="00842E86" w:rsidRDefault="00DC7619" w:rsidP="00E55919">
            <w:pPr>
              <w:pStyle w:val="ListParagraph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260" w:type="dxa"/>
            <w:vAlign w:val="center"/>
          </w:tcPr>
          <w:p w:rsidR="00DC7619" w:rsidRPr="00842E86" w:rsidRDefault="00DC7619" w:rsidP="00E55919">
            <w:pPr>
              <w:pStyle w:val="ListParagraph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Формулировка решаемой проблемы</w:t>
            </w:r>
          </w:p>
        </w:tc>
        <w:tc>
          <w:tcPr>
            <w:tcW w:w="1559" w:type="dxa"/>
            <w:vAlign w:val="center"/>
          </w:tcPr>
          <w:p w:rsidR="00DC7619" w:rsidRPr="00842E86" w:rsidRDefault="00DC7619" w:rsidP="00AA01EA">
            <w:pPr>
              <w:pStyle w:val="ListParagraph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 xml:space="preserve">Наименование задачи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842E86">
              <w:rPr>
                <w:rFonts w:ascii="Times New Roman" w:hAnsi="Times New Roman" w:cs="Times New Roman"/>
                <w:lang w:eastAsia="en-US"/>
              </w:rPr>
              <w:t xml:space="preserve"> программы</w:t>
            </w:r>
          </w:p>
        </w:tc>
        <w:tc>
          <w:tcPr>
            <w:tcW w:w="1134" w:type="dxa"/>
            <w:vAlign w:val="center"/>
          </w:tcPr>
          <w:p w:rsidR="00DC7619" w:rsidRPr="00842E86" w:rsidRDefault="00DC7619" w:rsidP="00E55919">
            <w:pPr>
              <w:pStyle w:val="ListParagraph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Наименование подпрограммы, направленной на решение задачи</w:t>
            </w:r>
          </w:p>
        </w:tc>
        <w:tc>
          <w:tcPr>
            <w:tcW w:w="709" w:type="dxa"/>
            <w:vAlign w:val="center"/>
          </w:tcPr>
          <w:p w:rsidR="00DC7619" w:rsidRPr="00842E86" w:rsidRDefault="00DC7619" w:rsidP="00E55919">
            <w:pPr>
              <w:pStyle w:val="ListParagraph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Сроки и этапы реализации подпрограммы</w:t>
            </w:r>
          </w:p>
        </w:tc>
        <w:tc>
          <w:tcPr>
            <w:tcW w:w="2693" w:type="dxa"/>
            <w:vAlign w:val="center"/>
          </w:tcPr>
          <w:p w:rsidR="00DC7619" w:rsidRPr="00842E86" w:rsidRDefault="00DC7619" w:rsidP="00E55919">
            <w:pPr>
              <w:pStyle w:val="ListParagraph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Конечный результат подпрограмм</w:t>
            </w:r>
          </w:p>
        </w:tc>
      </w:tr>
      <w:tr w:rsidR="00DC7619" w:rsidRPr="00842E86" w:rsidTr="00E55919">
        <w:tc>
          <w:tcPr>
            <w:tcW w:w="640" w:type="dxa"/>
            <w:gridSpan w:val="2"/>
            <w:vAlign w:val="center"/>
          </w:tcPr>
          <w:p w:rsidR="00DC7619" w:rsidRPr="00842E86" w:rsidRDefault="00DC7619" w:rsidP="00E55919">
            <w:pPr>
              <w:pStyle w:val="ListParagraph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vAlign w:val="center"/>
          </w:tcPr>
          <w:p w:rsidR="00DC7619" w:rsidRPr="00842E86" w:rsidRDefault="00DC7619" w:rsidP="00E55919">
            <w:pPr>
              <w:pStyle w:val="ListParagraph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DC7619" w:rsidRPr="00842E86" w:rsidRDefault="00DC7619" w:rsidP="00AA01EA">
            <w:pPr>
              <w:pStyle w:val="ListParagraph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DC7619" w:rsidRPr="00842E86" w:rsidRDefault="00DC7619" w:rsidP="00E55919">
            <w:pPr>
              <w:pStyle w:val="ListParagraph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DC7619" w:rsidRPr="00842E86" w:rsidRDefault="00DC7619" w:rsidP="00E55919">
            <w:pPr>
              <w:pStyle w:val="ListParagraph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vAlign w:val="center"/>
          </w:tcPr>
          <w:p w:rsidR="00DC7619" w:rsidRPr="00842E86" w:rsidRDefault="00DC7619" w:rsidP="00E55919">
            <w:pPr>
              <w:pStyle w:val="ListParagraph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C7619" w:rsidRPr="00842E86" w:rsidTr="00E55919">
        <w:tc>
          <w:tcPr>
            <w:tcW w:w="640" w:type="dxa"/>
            <w:gridSpan w:val="2"/>
            <w:vAlign w:val="center"/>
          </w:tcPr>
          <w:p w:rsidR="00DC7619" w:rsidRPr="00842E86" w:rsidRDefault="00DC7619" w:rsidP="00E55919">
            <w:pPr>
              <w:pStyle w:val="ListParagraph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842E86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260" w:type="dxa"/>
            <w:vAlign w:val="center"/>
          </w:tcPr>
          <w:p w:rsidR="00DC7619" w:rsidRPr="00474681" w:rsidRDefault="00DC7619" w:rsidP="00474681">
            <w:pPr>
              <w:jc w:val="both"/>
            </w:pPr>
            <w:r w:rsidRPr="00474681">
              <w:t xml:space="preserve">1. Реализация единой государственной политики в сфере развития общественно-политических, национальных, этноконфессиональных и религиозных отношений. 2. Изучение и мониторинг социально-экономической, общественно-политической, межконфессиональной, межнациональной обстановки в районе. </w:t>
            </w:r>
          </w:p>
          <w:p w:rsidR="00DC7619" w:rsidRPr="00474681" w:rsidRDefault="00DC7619" w:rsidP="00474681">
            <w:pPr>
              <w:jc w:val="both"/>
            </w:pPr>
            <w:r w:rsidRPr="00474681">
              <w:t>3. Организация работы координационных и совещательных органов (советов, комиссий, рабочих групп, коллегий), в том числе межведомственных, при главе района в установленной сфере деятельности, подготовка и проведение в пределах компетенции встреч, конференций, семинаров, совещаний, «круглых столов» с лидерами политических партий, общественных, в том числе религиозных организаций.</w:t>
            </w:r>
          </w:p>
          <w:p w:rsidR="00DC7619" w:rsidRPr="00410615" w:rsidRDefault="00DC7619" w:rsidP="00E55919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DC7619" w:rsidRPr="00E445EB" w:rsidRDefault="00DC7619" w:rsidP="00474681">
            <w:pPr>
              <w:autoSpaceDE w:val="0"/>
              <w:autoSpaceDN w:val="0"/>
              <w:adjustRightInd w:val="0"/>
              <w:jc w:val="both"/>
            </w:pPr>
            <w:r w:rsidRPr="00E445EB">
              <w:t xml:space="preserve">Создание условий для укрепления и развития взаимодействия органов </w:t>
            </w:r>
            <w:r>
              <w:t xml:space="preserve">местного самоуправления </w:t>
            </w:r>
            <w:r w:rsidRPr="00E445EB">
              <w:t>со структурами гражданского общества</w:t>
            </w:r>
            <w:r>
              <w:t xml:space="preserve"> и повышения активности населения района в решении общественно-значимых вопросов</w:t>
            </w:r>
          </w:p>
          <w:p w:rsidR="00DC7619" w:rsidRPr="00297DC2" w:rsidRDefault="00DC7619" w:rsidP="00E55919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 w:rsidRPr="00842E86">
              <w:rPr>
                <w:sz w:val="22"/>
                <w:szCs w:val="22"/>
              </w:rPr>
              <w:t>оддержка социально ориентированных некоммерческих организаций</w:t>
            </w:r>
            <w:r>
              <w:rPr>
                <w:sz w:val="22"/>
                <w:szCs w:val="22"/>
              </w:rPr>
              <w:t xml:space="preserve"> Тамбовского района»</w:t>
            </w:r>
          </w:p>
        </w:tc>
        <w:tc>
          <w:tcPr>
            <w:tcW w:w="709" w:type="dxa"/>
            <w:vAlign w:val="center"/>
          </w:tcPr>
          <w:p w:rsidR="00DC7619" w:rsidRPr="00842E86" w:rsidRDefault="00DC7619" w:rsidP="00474681">
            <w:pPr>
              <w:pStyle w:val="ListParagraph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842E86">
              <w:rPr>
                <w:rFonts w:ascii="Times New Roman" w:hAnsi="Times New Roman" w:cs="Times New Roman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</w:tcPr>
          <w:p w:rsidR="00DC7619" w:rsidRDefault="00DC7619" w:rsidP="00474681">
            <w:pPr>
              <w:spacing w:before="100" w:beforeAutospacing="1" w:after="100" w:afterAutospacing="1"/>
            </w:pPr>
            <w:r>
              <w:t>1.</w:t>
            </w:r>
            <w:r w:rsidRPr="00691E67">
              <w:t>  Количество социально ориентированных некоммерческих организаций, получ</w:t>
            </w:r>
            <w:r>
              <w:t>ивших  субсидии</w:t>
            </w:r>
            <w:r w:rsidRPr="00691E67">
              <w:t xml:space="preserve"> из </w:t>
            </w:r>
            <w:r>
              <w:t>районного бюджета – по 3 НКО ежегодно</w:t>
            </w:r>
          </w:p>
          <w:p w:rsidR="00DC7619" w:rsidRPr="00842E86" w:rsidRDefault="00DC7619" w:rsidP="004746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2</w:t>
            </w:r>
            <w:r w:rsidRPr="00691E67">
              <w:t>.  Количество объектов муниципального имущества (помещений), переданных социально ориентированным некоммерческим организациям в пользование по факту в течени</w:t>
            </w:r>
            <w:r>
              <w:t>е периода действия Программы – 3</w:t>
            </w:r>
            <w:r w:rsidRPr="00691E67">
              <w:t xml:space="preserve"> помещений.</w:t>
            </w:r>
          </w:p>
        </w:tc>
      </w:tr>
      <w:tr w:rsidR="00DC7619" w:rsidRPr="00842E86" w:rsidTr="00E55919">
        <w:tc>
          <w:tcPr>
            <w:tcW w:w="640" w:type="dxa"/>
            <w:gridSpan w:val="2"/>
            <w:vAlign w:val="center"/>
          </w:tcPr>
          <w:p w:rsidR="00DC7619" w:rsidRPr="00842E86" w:rsidRDefault="00DC7619" w:rsidP="00E55919">
            <w:pPr>
              <w:pStyle w:val="ListParagraph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260" w:type="dxa"/>
            <w:vAlign w:val="center"/>
          </w:tcPr>
          <w:p w:rsidR="00DC7619" w:rsidRPr="00CD3295" w:rsidRDefault="00DC7619" w:rsidP="00CD3295">
            <w:pPr>
              <w:ind w:firstLine="317"/>
              <w:rPr>
                <w:highlight w:val="red"/>
              </w:rPr>
            </w:pPr>
            <w:r w:rsidRPr="00CD3295">
              <w:rPr>
                <w:lang w:eastAsia="en-US"/>
              </w:rPr>
              <w:t>- необходимость повышения эффективности деятельности органов муниципальной власти в отдельных сферах (отделах) муниципального управления</w:t>
            </w:r>
          </w:p>
        </w:tc>
        <w:tc>
          <w:tcPr>
            <w:tcW w:w="1559" w:type="dxa"/>
            <w:vAlign w:val="center"/>
          </w:tcPr>
          <w:p w:rsidR="00DC7619" w:rsidRPr="00474681" w:rsidRDefault="00DC7619" w:rsidP="00E55919">
            <w:pPr>
              <w:jc w:val="center"/>
              <w:rPr>
                <w:lang w:eastAsia="en-US"/>
              </w:rPr>
            </w:pPr>
            <w:r w:rsidRPr="00474681">
      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</w:t>
            </w:r>
          </w:p>
        </w:tc>
        <w:tc>
          <w:tcPr>
            <w:tcW w:w="1134" w:type="dxa"/>
            <w:vAlign w:val="center"/>
          </w:tcPr>
          <w:p w:rsidR="00DC7619" w:rsidRPr="00474681" w:rsidRDefault="00DC7619" w:rsidP="00E55919">
            <w:pPr>
              <w:pStyle w:val="ListParagraph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68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основных направлений государственной политики в сфере реализации муниципальной программы</w:t>
            </w:r>
            <w:r w:rsidRPr="00474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C7619" w:rsidRPr="00842E86" w:rsidRDefault="00DC7619" w:rsidP="00474681">
            <w:pPr>
              <w:pStyle w:val="ListParagraph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842E86">
              <w:rPr>
                <w:rFonts w:ascii="Times New Roman" w:hAnsi="Times New Roman" w:cs="Times New Roman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DC7619" w:rsidRPr="00F7005F" w:rsidRDefault="00DC7619" w:rsidP="00474681">
            <w:pPr>
              <w:pStyle w:val="ListParagraph0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05F">
              <w:rPr>
                <w:rFonts w:ascii="Times New Roman" w:hAnsi="Times New Roman" w:cs="Times New Roman"/>
                <w:sz w:val="24"/>
                <w:szCs w:val="24"/>
              </w:rPr>
              <w:t xml:space="preserve">1.Стопроцентное достижение цели, выполнение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органов муниципальной власти</w:t>
            </w:r>
            <w:r w:rsidRPr="00F70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619" w:rsidRPr="00F7005F" w:rsidRDefault="00DC7619" w:rsidP="00474681">
            <w:pPr>
              <w:pStyle w:val="ListParagraph0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19" w:rsidRPr="00842E86" w:rsidRDefault="00DC7619" w:rsidP="00474681">
            <w:pPr>
              <w:pStyle w:val="ListParagraph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F7005F">
              <w:rPr>
                <w:rFonts w:ascii="Times New Roman" w:hAnsi="Times New Roman" w:cs="Times New Roman"/>
                <w:sz w:val="24"/>
                <w:szCs w:val="24"/>
              </w:rPr>
              <w:t>2. Сохранение или рост среднего балла по результатам мониторинга финансового менеджмента</w:t>
            </w:r>
            <w:r w:rsidRPr="00260794">
              <w:rPr>
                <w:sz w:val="26"/>
                <w:szCs w:val="26"/>
              </w:rPr>
              <w:t xml:space="preserve">    </w:t>
            </w:r>
          </w:p>
        </w:tc>
      </w:tr>
      <w:tr w:rsidR="00DC7619" w:rsidRPr="00842E86" w:rsidTr="00E55919">
        <w:trPr>
          <w:gridBefore w:val="1"/>
        </w:trPr>
        <w:tc>
          <w:tcPr>
            <w:tcW w:w="640" w:type="dxa"/>
            <w:vAlign w:val="center"/>
          </w:tcPr>
          <w:p w:rsidR="00DC7619" w:rsidRPr="00842E86" w:rsidRDefault="00DC7619" w:rsidP="00E55919">
            <w:pPr>
              <w:pStyle w:val="ListParagraph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260" w:type="dxa"/>
            <w:vAlign w:val="center"/>
          </w:tcPr>
          <w:p w:rsidR="00DC7619" w:rsidRPr="00A56CD6" w:rsidRDefault="00DC7619" w:rsidP="00A56CD6">
            <w:pPr>
              <w:ind w:firstLine="317"/>
              <w:jc w:val="both"/>
            </w:pPr>
            <w:r w:rsidRPr="00A56CD6">
              <w:t>- содержание и обслуживание административных зданий и служебных помещений;</w:t>
            </w:r>
          </w:p>
          <w:p w:rsidR="00DC7619" w:rsidRPr="00A56CD6" w:rsidRDefault="00DC7619" w:rsidP="00A56CD6">
            <w:pPr>
              <w:ind w:firstLine="317"/>
              <w:jc w:val="both"/>
            </w:pPr>
            <w:r w:rsidRPr="00A56CD6">
              <w:t>- обеспечение автотранспортным обслуживанием лиц, замещающих муниципальные должности Тамбовского района, должности муниципальной службы Тамбовского района;</w:t>
            </w:r>
          </w:p>
          <w:p w:rsidR="00DC7619" w:rsidRPr="00A56CD6" w:rsidRDefault="00DC7619" w:rsidP="00A56CD6">
            <w:pPr>
              <w:ind w:firstLine="317"/>
              <w:jc w:val="both"/>
            </w:pPr>
            <w:r w:rsidRPr="00A56CD6">
              <w:t>- осуществление технического и хозяйственного обеспечения органов местного самоуправления Тамбовского района</w:t>
            </w:r>
          </w:p>
          <w:p w:rsidR="00DC7619" w:rsidRPr="00A56CD6" w:rsidRDefault="00DC7619" w:rsidP="00A56CD6">
            <w:pPr>
              <w:pStyle w:val="ListParagraph0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7619" w:rsidRPr="00842E86" w:rsidRDefault="00DC7619" w:rsidP="00E55919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t>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</w:t>
            </w:r>
          </w:p>
        </w:tc>
        <w:tc>
          <w:tcPr>
            <w:tcW w:w="1134" w:type="dxa"/>
            <w:vAlign w:val="center"/>
          </w:tcPr>
          <w:p w:rsidR="00DC7619" w:rsidRPr="00842E86" w:rsidRDefault="00DC7619" w:rsidP="00E55919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t>Обслуживание деятельности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DC7619" w:rsidRPr="00842E86" w:rsidRDefault="00DC7619" w:rsidP="00E55919">
            <w:pPr>
              <w:pStyle w:val="ListParagraph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2015-2021</w:t>
            </w:r>
          </w:p>
        </w:tc>
        <w:tc>
          <w:tcPr>
            <w:tcW w:w="2693" w:type="dxa"/>
            <w:vAlign w:val="center"/>
          </w:tcPr>
          <w:p w:rsidR="00DC7619" w:rsidRPr="00842E86" w:rsidRDefault="00DC7619" w:rsidP="00E559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Стопроцентное достижение цели, выполнение задач (оказания услуг) МКУ «Дирекции по обслуживанию зданий и автомобильного транспорта в Тамбовском районе»</w:t>
            </w:r>
          </w:p>
        </w:tc>
      </w:tr>
    </w:tbl>
    <w:p w:rsidR="00DC7619" w:rsidRDefault="00DC7619" w:rsidP="00E55919">
      <w:pPr>
        <w:pStyle w:val="ListParagraph0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C7619" w:rsidRPr="008F6DDC" w:rsidRDefault="00DC7619" w:rsidP="00E55919">
      <w:pPr>
        <w:pStyle w:val="ListParagraph0"/>
        <w:widowControl w:val="0"/>
        <w:autoSpaceDE w:val="0"/>
        <w:autoSpaceDN w:val="0"/>
        <w:adjustRightInd w:val="0"/>
        <w:ind w:left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F6DDC">
        <w:rPr>
          <w:rFonts w:ascii="Times New Roman" w:hAnsi="Times New Roman" w:cs="Times New Roman"/>
          <w:b/>
          <w:bCs/>
          <w:sz w:val="28"/>
          <w:szCs w:val="28"/>
        </w:rPr>
        <w:t>3. Описание системы подпрограмм.</w:t>
      </w:r>
    </w:p>
    <w:p w:rsidR="00DC7619" w:rsidRPr="008F6DDC" w:rsidRDefault="00DC7619" w:rsidP="00E55919">
      <w:pPr>
        <w:pStyle w:val="ListParagraph0"/>
        <w:widowControl w:val="0"/>
        <w:autoSpaceDE w:val="0"/>
        <w:autoSpaceDN w:val="0"/>
        <w:adjustRightInd w:val="0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DC7619" w:rsidRPr="000D3743" w:rsidRDefault="00DC7619" w:rsidP="00E55919">
      <w:pPr>
        <w:pStyle w:val="ListParagraph0"/>
        <w:widowControl w:val="0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374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D3743">
        <w:rPr>
          <w:rFonts w:ascii="Times New Roman" w:hAnsi="Times New Roman" w:cs="Times New Roman"/>
          <w:sz w:val="28"/>
          <w:szCs w:val="28"/>
        </w:rPr>
        <w:t xml:space="preserve"> программы предусматривают комплекс взаимосвязанных мер, направленных на достижение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D3743">
        <w:rPr>
          <w:rFonts w:ascii="Times New Roman" w:hAnsi="Times New Roman" w:cs="Times New Roman"/>
          <w:sz w:val="28"/>
          <w:szCs w:val="28"/>
        </w:rPr>
        <w:t xml:space="preserve"> программы, а также на решение наиболее важных текущих и перспективных задач, обеспечивающих эффективность деятельности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D3743">
        <w:rPr>
          <w:rFonts w:ascii="Times New Roman" w:hAnsi="Times New Roman" w:cs="Times New Roman"/>
          <w:sz w:val="28"/>
          <w:szCs w:val="28"/>
        </w:rPr>
        <w:t>.</w:t>
      </w:r>
    </w:p>
    <w:p w:rsidR="00DC7619" w:rsidRPr="00F7005F" w:rsidRDefault="00DC7619" w:rsidP="00F700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2504">
        <w:rPr>
          <w:b/>
          <w:bCs/>
          <w:sz w:val="28"/>
          <w:szCs w:val="28"/>
        </w:rPr>
        <w:t>Целью подпрограммы 1</w:t>
      </w:r>
      <w:r w:rsidRPr="000D37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«П</w:t>
      </w:r>
      <w:r w:rsidRPr="000D3743">
        <w:rPr>
          <w:sz w:val="28"/>
          <w:szCs w:val="28"/>
        </w:rPr>
        <w:t>оддержка социально ориентированных некоммерческих организаций</w:t>
      </w:r>
      <w:r>
        <w:rPr>
          <w:sz w:val="28"/>
          <w:szCs w:val="28"/>
        </w:rPr>
        <w:t xml:space="preserve"> Тамбовского района</w:t>
      </w:r>
      <w:r>
        <w:rPr>
          <w:bCs/>
          <w:sz w:val="28"/>
          <w:szCs w:val="28"/>
        </w:rPr>
        <w:t>»</w:t>
      </w:r>
      <w:r w:rsidRPr="000D3743">
        <w:rPr>
          <w:bCs/>
          <w:sz w:val="28"/>
          <w:szCs w:val="28"/>
        </w:rPr>
        <w:t xml:space="preserve"> является </w:t>
      </w:r>
      <w:r w:rsidRPr="00F7005F">
        <w:rPr>
          <w:bCs/>
          <w:sz w:val="28"/>
          <w:szCs w:val="28"/>
        </w:rPr>
        <w:t>с</w:t>
      </w:r>
      <w:r w:rsidRPr="00F7005F">
        <w:rPr>
          <w:sz w:val="28"/>
          <w:szCs w:val="28"/>
        </w:rPr>
        <w:t>оздание условий для укрепления и развития взаимодействия органов местного самоуправления со структурами гражданского общества и повышения активности населения района в решении общественно-значимых вопросов</w:t>
      </w:r>
    </w:p>
    <w:p w:rsidR="00DC7619" w:rsidRPr="000D3743" w:rsidRDefault="00DC7619" w:rsidP="00F7005F">
      <w:pPr>
        <w:pStyle w:val="ConsPlusCell"/>
        <w:ind w:firstLine="709"/>
        <w:jc w:val="both"/>
        <w:rPr>
          <w:sz w:val="28"/>
          <w:szCs w:val="28"/>
        </w:rPr>
      </w:pPr>
      <w:r w:rsidRPr="000D3743">
        <w:rPr>
          <w:sz w:val="28"/>
          <w:szCs w:val="28"/>
        </w:rPr>
        <w:t>Для достижения цели подпрограммы необходимо выполнить следующие задачи:</w:t>
      </w:r>
    </w:p>
    <w:p w:rsidR="00DC7619" w:rsidRPr="00F7005F" w:rsidRDefault="00DC7619" w:rsidP="00F7005F">
      <w:pPr>
        <w:ind w:firstLine="708"/>
        <w:jc w:val="both"/>
        <w:rPr>
          <w:sz w:val="28"/>
          <w:szCs w:val="28"/>
        </w:rPr>
      </w:pPr>
      <w:r w:rsidRPr="00F7005F">
        <w:rPr>
          <w:sz w:val="28"/>
          <w:szCs w:val="28"/>
        </w:rPr>
        <w:t>1. Оказание финансовой поддержки</w:t>
      </w:r>
      <w:r>
        <w:rPr>
          <w:sz w:val="28"/>
          <w:szCs w:val="28"/>
        </w:rPr>
        <w:t>.</w:t>
      </w:r>
    </w:p>
    <w:p w:rsidR="00DC7619" w:rsidRPr="00F7005F" w:rsidRDefault="00DC7619" w:rsidP="00F700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005F">
        <w:rPr>
          <w:sz w:val="28"/>
          <w:szCs w:val="28"/>
        </w:rPr>
        <w:t>2. Оказание имущественной поддержки</w:t>
      </w:r>
      <w:r>
        <w:rPr>
          <w:sz w:val="28"/>
          <w:szCs w:val="28"/>
        </w:rPr>
        <w:t>.</w:t>
      </w:r>
    </w:p>
    <w:p w:rsidR="00DC761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504">
        <w:rPr>
          <w:b/>
          <w:sz w:val="28"/>
          <w:szCs w:val="28"/>
        </w:rPr>
        <w:t>Целью подпрограммы 2</w:t>
      </w:r>
      <w:r w:rsidRPr="000D37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7005F">
        <w:rPr>
          <w:sz w:val="28"/>
          <w:szCs w:val="28"/>
        </w:rPr>
        <w:t>Обеспечение реализации основных направлений государственной политики в сфере реализации муниципальной программы</w:t>
      </w:r>
      <w:r>
        <w:rPr>
          <w:sz w:val="28"/>
          <w:szCs w:val="28"/>
        </w:rPr>
        <w:t>»</w:t>
      </w:r>
      <w:r w:rsidRPr="000D3743">
        <w:rPr>
          <w:sz w:val="28"/>
          <w:szCs w:val="28"/>
        </w:rPr>
        <w:t xml:space="preserve"> является </w:t>
      </w:r>
      <w:r>
        <w:rPr>
          <w:sz w:val="28"/>
          <w:szCs w:val="28"/>
          <w:lang w:eastAsia="en-US"/>
        </w:rPr>
        <w:t>с</w:t>
      </w:r>
      <w:r w:rsidRPr="00F7005F">
        <w:rPr>
          <w:sz w:val="28"/>
          <w:szCs w:val="28"/>
          <w:lang w:eastAsia="en-US"/>
        </w:rPr>
        <w:t>овершенствование деятельности органов муниципальной  власти района и повышение качества управления</w:t>
      </w:r>
      <w:r w:rsidRPr="000D3743">
        <w:rPr>
          <w:sz w:val="28"/>
          <w:szCs w:val="28"/>
        </w:rPr>
        <w:t>.</w:t>
      </w:r>
    </w:p>
    <w:p w:rsidR="00DC761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43">
        <w:rPr>
          <w:sz w:val="28"/>
          <w:szCs w:val="28"/>
        </w:rPr>
        <w:t>Для достижения цели необходимо реализовать задачу</w:t>
      </w:r>
      <w:r>
        <w:rPr>
          <w:sz w:val="28"/>
          <w:szCs w:val="28"/>
        </w:rPr>
        <w:t>:</w:t>
      </w:r>
    </w:p>
    <w:p w:rsidR="00DC761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43">
        <w:rPr>
          <w:sz w:val="28"/>
          <w:szCs w:val="28"/>
        </w:rPr>
        <w:t xml:space="preserve"> - </w:t>
      </w:r>
      <w:r>
        <w:rPr>
          <w:sz w:val="28"/>
          <w:szCs w:val="28"/>
        </w:rPr>
        <w:t>о</w:t>
      </w:r>
      <w:r w:rsidRPr="00260794">
        <w:rPr>
          <w:sz w:val="26"/>
          <w:szCs w:val="26"/>
        </w:rPr>
        <w:t>беспечение реализации основных</w:t>
      </w:r>
      <w:r>
        <w:rPr>
          <w:sz w:val="26"/>
          <w:szCs w:val="26"/>
        </w:rPr>
        <w:t xml:space="preserve"> </w:t>
      </w:r>
      <w:r w:rsidRPr="00260794">
        <w:rPr>
          <w:sz w:val="26"/>
          <w:szCs w:val="26"/>
        </w:rPr>
        <w:t xml:space="preserve">направлений </w:t>
      </w:r>
      <w:r>
        <w:rPr>
          <w:sz w:val="26"/>
          <w:szCs w:val="26"/>
        </w:rPr>
        <w:t>муниципальной</w:t>
      </w:r>
      <w:r w:rsidRPr="00260794">
        <w:rPr>
          <w:sz w:val="26"/>
          <w:szCs w:val="26"/>
        </w:rPr>
        <w:t xml:space="preserve"> политики </w:t>
      </w:r>
      <w:r>
        <w:rPr>
          <w:sz w:val="26"/>
          <w:szCs w:val="26"/>
        </w:rPr>
        <w:t>Тамбовского района</w:t>
      </w:r>
      <w:r w:rsidRPr="00260794">
        <w:rPr>
          <w:sz w:val="26"/>
          <w:szCs w:val="26"/>
        </w:rPr>
        <w:t xml:space="preserve"> в установленных сферах</w:t>
      </w:r>
      <w:r>
        <w:rPr>
          <w:sz w:val="26"/>
          <w:szCs w:val="26"/>
        </w:rPr>
        <w:t xml:space="preserve"> (отделах)</w:t>
      </w:r>
      <w:r w:rsidRPr="0026079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управления</w:t>
      </w:r>
      <w:r w:rsidRPr="000D3743">
        <w:rPr>
          <w:sz w:val="28"/>
          <w:szCs w:val="28"/>
        </w:rPr>
        <w:t xml:space="preserve"> </w:t>
      </w:r>
    </w:p>
    <w:p w:rsidR="00DC761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504">
        <w:rPr>
          <w:b/>
          <w:sz w:val="28"/>
          <w:szCs w:val="28"/>
        </w:rPr>
        <w:t>Целью подпрограммы 3</w:t>
      </w:r>
      <w:r>
        <w:rPr>
          <w:sz w:val="28"/>
          <w:szCs w:val="28"/>
        </w:rPr>
        <w:t xml:space="preserve"> « Обслуживание деятельности органов местного самоуправления» является </w:t>
      </w:r>
      <w:r w:rsidRPr="005D2504">
        <w:rPr>
          <w:sz w:val="28"/>
          <w:szCs w:val="28"/>
        </w:rPr>
        <w:t>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</w:t>
      </w:r>
      <w:r>
        <w:rPr>
          <w:sz w:val="28"/>
          <w:szCs w:val="28"/>
        </w:rPr>
        <w:t>.</w:t>
      </w:r>
    </w:p>
    <w:p w:rsidR="00DC761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43">
        <w:rPr>
          <w:sz w:val="28"/>
          <w:szCs w:val="28"/>
        </w:rPr>
        <w:t>Для достижения цели необходимо реализовать задачу</w:t>
      </w:r>
      <w:r>
        <w:rPr>
          <w:sz w:val="28"/>
          <w:szCs w:val="28"/>
        </w:rPr>
        <w:t>:</w:t>
      </w:r>
    </w:p>
    <w:p w:rsidR="00DC7619" w:rsidRPr="000D3743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учреждений по обеспечению хозяйственного обслуживания.</w:t>
      </w:r>
    </w:p>
    <w:p w:rsidR="00DC761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 основных</w:t>
      </w:r>
      <w:r w:rsidRPr="000D3743">
        <w:rPr>
          <w:sz w:val="28"/>
          <w:szCs w:val="28"/>
        </w:rPr>
        <w:t xml:space="preserve"> мероприятий и пла</w:t>
      </w:r>
      <w:r>
        <w:rPr>
          <w:sz w:val="28"/>
          <w:szCs w:val="28"/>
        </w:rPr>
        <w:t xml:space="preserve">новых показателей реализации муниципальной </w:t>
      </w:r>
      <w:r w:rsidRPr="000D3743">
        <w:rPr>
          <w:sz w:val="28"/>
          <w:szCs w:val="28"/>
        </w:rPr>
        <w:t xml:space="preserve">программы приведена в приложении № 1 к </w:t>
      </w:r>
      <w:r>
        <w:rPr>
          <w:sz w:val="28"/>
          <w:szCs w:val="28"/>
        </w:rPr>
        <w:t>муниципальной</w:t>
      </w:r>
      <w:r w:rsidRPr="000D3743">
        <w:rPr>
          <w:sz w:val="28"/>
          <w:szCs w:val="28"/>
        </w:rPr>
        <w:t xml:space="preserve"> программе.</w:t>
      </w:r>
    </w:p>
    <w:p w:rsidR="00DC7619" w:rsidRDefault="00DC7619" w:rsidP="00E55919">
      <w:pPr>
        <w:pStyle w:val="ListParagraph0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619" w:rsidRPr="008F6DDC" w:rsidRDefault="00DC7619" w:rsidP="00E55919">
      <w:pPr>
        <w:pStyle w:val="ListParagraph0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DDC">
        <w:rPr>
          <w:rFonts w:ascii="Times New Roman" w:hAnsi="Times New Roman" w:cs="Times New Roman"/>
          <w:b/>
          <w:bCs/>
          <w:sz w:val="28"/>
          <w:szCs w:val="28"/>
        </w:rPr>
        <w:t xml:space="preserve">4. Сведения об основных мерах правового регулирования в сфере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8F6DD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программы.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8F6DDC">
        <w:rPr>
          <w:sz w:val="28"/>
          <w:szCs w:val="28"/>
        </w:rPr>
        <w:t xml:space="preserve"> программа базируется на положениях:</w:t>
      </w:r>
    </w:p>
    <w:p w:rsidR="00DC7619" w:rsidRPr="008F6DDC" w:rsidRDefault="00DC7619" w:rsidP="00E5591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Конституции Российской Федерации;</w:t>
      </w:r>
    </w:p>
    <w:p w:rsidR="00DC7619" w:rsidRPr="008F6DDC" w:rsidRDefault="00DC7619" w:rsidP="00E5591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Бюджетного кодекса Российской Федерации;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Федерального закона от</w:t>
      </w:r>
      <w:r>
        <w:rPr>
          <w:sz w:val="28"/>
          <w:szCs w:val="28"/>
        </w:rPr>
        <w:t>02.05.2007 № 25-ФЗ (ред. от 04.03.2014) «О муниципальной службе в Российской Федерации»</w:t>
      </w:r>
      <w:r w:rsidRPr="008F6DDC">
        <w:rPr>
          <w:sz w:val="28"/>
          <w:szCs w:val="28"/>
        </w:rPr>
        <w:t>;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Федерального закона от 06.10.2003 </w:t>
      </w:r>
      <w:r>
        <w:rPr>
          <w:sz w:val="28"/>
          <w:szCs w:val="28"/>
        </w:rPr>
        <w:t xml:space="preserve"> </w:t>
      </w:r>
      <w:hyperlink r:id="rId11" w:history="1">
        <w:r>
          <w:rPr>
            <w:sz w:val="28"/>
            <w:szCs w:val="28"/>
          </w:rPr>
          <w:t>№</w:t>
        </w:r>
        <w:r w:rsidRPr="008F6DDC">
          <w:rPr>
            <w:sz w:val="28"/>
            <w:szCs w:val="28"/>
          </w:rPr>
          <w:t xml:space="preserve"> 131-ФЗ</w:t>
        </w:r>
      </w:hyperlink>
      <w:r w:rsidRPr="008F6D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6DD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F6DDC">
        <w:rPr>
          <w:sz w:val="28"/>
          <w:szCs w:val="28"/>
        </w:rPr>
        <w:t>;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Фе</w:t>
      </w:r>
      <w:r>
        <w:rPr>
          <w:sz w:val="28"/>
          <w:szCs w:val="28"/>
        </w:rPr>
        <w:t xml:space="preserve">дерального закона от 12.01.1996 </w:t>
      </w:r>
      <w:r w:rsidRPr="008F6DDC">
        <w:rPr>
          <w:sz w:val="28"/>
          <w:szCs w:val="28"/>
        </w:rPr>
        <w:t xml:space="preserve">№ 7-ФЗ </w:t>
      </w:r>
      <w:r>
        <w:rPr>
          <w:sz w:val="28"/>
          <w:szCs w:val="28"/>
        </w:rPr>
        <w:t>«</w:t>
      </w:r>
      <w:r w:rsidRPr="008F6DDC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</w:t>
      </w:r>
      <w:r w:rsidRPr="008F6DDC">
        <w:rPr>
          <w:sz w:val="28"/>
          <w:szCs w:val="28"/>
        </w:rPr>
        <w:t>;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Федерального закона от 19.05.1995 № 82-ФЗ </w:t>
      </w:r>
      <w:r>
        <w:rPr>
          <w:sz w:val="28"/>
          <w:szCs w:val="28"/>
        </w:rPr>
        <w:t>«</w:t>
      </w:r>
      <w:r w:rsidRPr="008F6DDC">
        <w:rPr>
          <w:sz w:val="28"/>
          <w:szCs w:val="28"/>
        </w:rPr>
        <w:t>Об общественных объединениях</w:t>
      </w:r>
      <w:r>
        <w:rPr>
          <w:sz w:val="28"/>
          <w:szCs w:val="28"/>
        </w:rPr>
        <w:t>»</w:t>
      </w:r>
      <w:r w:rsidRPr="008F6DDC">
        <w:rPr>
          <w:sz w:val="28"/>
          <w:szCs w:val="28"/>
        </w:rPr>
        <w:t>;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DDC">
        <w:rPr>
          <w:sz w:val="28"/>
          <w:szCs w:val="28"/>
        </w:rPr>
        <w:t xml:space="preserve"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>
        <w:rPr>
          <w:sz w:val="28"/>
          <w:szCs w:val="28"/>
        </w:rPr>
        <w:t xml:space="preserve"> </w:t>
      </w:r>
      <w:r w:rsidRPr="008F6DDC">
        <w:rPr>
          <w:sz w:val="28"/>
          <w:szCs w:val="28"/>
        </w:rPr>
        <w:t>№ 1662-р</w:t>
      </w:r>
      <w:r>
        <w:rPr>
          <w:sz w:val="28"/>
          <w:szCs w:val="28"/>
        </w:rPr>
        <w:t>;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Постановления Правительства</w:t>
      </w:r>
      <w:r>
        <w:rPr>
          <w:sz w:val="28"/>
          <w:szCs w:val="28"/>
        </w:rPr>
        <w:t xml:space="preserve"> Российской Федерации от 23.08.</w:t>
      </w:r>
      <w:r w:rsidRPr="008F6DDC">
        <w:rPr>
          <w:sz w:val="28"/>
          <w:szCs w:val="28"/>
        </w:rPr>
        <w:t xml:space="preserve">2011    </w:t>
      </w:r>
      <w:r>
        <w:rPr>
          <w:sz w:val="28"/>
          <w:szCs w:val="28"/>
        </w:rPr>
        <w:t xml:space="preserve">  № </w:t>
      </w:r>
      <w:r w:rsidRPr="008F6DDC">
        <w:rPr>
          <w:sz w:val="28"/>
          <w:szCs w:val="28"/>
        </w:rPr>
        <w:t xml:space="preserve">713 </w:t>
      </w:r>
      <w:r>
        <w:rPr>
          <w:sz w:val="28"/>
          <w:szCs w:val="28"/>
        </w:rPr>
        <w:t>«</w:t>
      </w:r>
      <w:r w:rsidRPr="008F6DDC">
        <w:rPr>
          <w:sz w:val="28"/>
          <w:szCs w:val="28"/>
        </w:rPr>
        <w:t>О предоставлении поддержки социально ориентированным некоммерческим организациям</w:t>
      </w:r>
      <w:r>
        <w:rPr>
          <w:sz w:val="28"/>
          <w:szCs w:val="28"/>
        </w:rPr>
        <w:t>»</w:t>
      </w:r>
      <w:r w:rsidRPr="008F6DDC">
        <w:rPr>
          <w:sz w:val="28"/>
          <w:szCs w:val="28"/>
        </w:rPr>
        <w:t>;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Закона Амурской области от 13.12.2006 № 261-ОЗ «О государственной гражданской службе Амурской области»;</w:t>
      </w:r>
    </w:p>
    <w:p w:rsidR="00DC7619" w:rsidRPr="008F6DDC" w:rsidRDefault="00DC7619" w:rsidP="005D2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Стратегия социально-экономического развития </w:t>
      </w:r>
      <w:r>
        <w:rPr>
          <w:sz w:val="28"/>
          <w:szCs w:val="28"/>
        </w:rPr>
        <w:t>Тамбовского района на период 2010-2015 годов и  до 2030 года, утвержденная</w:t>
      </w:r>
      <w:r w:rsidRPr="008F6DD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районного Совета народных депутатов от 24.12.2010 № 47 (в ред. от 22.04.2014 № 17)</w:t>
      </w:r>
      <w:r w:rsidRPr="008F6DDC">
        <w:rPr>
          <w:sz w:val="28"/>
          <w:szCs w:val="28"/>
        </w:rPr>
        <w:t>;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иных правовых актов Российской Федерации, Амурской области и Тамбовского района в сферах</w:t>
      </w:r>
      <w:r w:rsidRPr="008F6DDC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муниципальной </w:t>
      </w:r>
      <w:r w:rsidRPr="008F6DDC">
        <w:rPr>
          <w:sz w:val="28"/>
          <w:szCs w:val="28"/>
        </w:rPr>
        <w:t>программы.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Кроме того, в период реализации </w:t>
      </w:r>
      <w:r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6DDC">
        <w:rPr>
          <w:sz w:val="28"/>
          <w:szCs w:val="28"/>
        </w:rPr>
        <w:t xml:space="preserve">программы потребуются изменения правового регулирования на уровне </w:t>
      </w:r>
      <w:r>
        <w:rPr>
          <w:sz w:val="28"/>
          <w:szCs w:val="28"/>
        </w:rPr>
        <w:t>района</w:t>
      </w:r>
      <w:r w:rsidRPr="008F6DDC">
        <w:rPr>
          <w:sz w:val="28"/>
          <w:szCs w:val="28"/>
        </w:rPr>
        <w:t xml:space="preserve"> в отдельных сферах реализации </w:t>
      </w:r>
      <w:r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программы. Это связано, прежде всего, с необходимостью приведения </w:t>
      </w:r>
      <w:r>
        <w:rPr>
          <w:sz w:val="28"/>
          <w:szCs w:val="28"/>
        </w:rPr>
        <w:t>районного</w:t>
      </w:r>
      <w:r w:rsidRPr="008F6DDC">
        <w:rPr>
          <w:sz w:val="28"/>
          <w:szCs w:val="28"/>
        </w:rPr>
        <w:t xml:space="preserve"> законодательства в соответствие с </w:t>
      </w:r>
      <w:r>
        <w:rPr>
          <w:sz w:val="28"/>
          <w:szCs w:val="28"/>
        </w:rPr>
        <w:t xml:space="preserve">областным и </w:t>
      </w:r>
      <w:r w:rsidRPr="008F6DDC">
        <w:rPr>
          <w:sz w:val="28"/>
          <w:szCs w:val="28"/>
        </w:rPr>
        <w:t xml:space="preserve">федеральным,  а также совершенствования правового регулирования отдельных направлений государственной политики </w:t>
      </w:r>
      <w:r>
        <w:rPr>
          <w:sz w:val="28"/>
          <w:szCs w:val="28"/>
        </w:rPr>
        <w:t>района</w:t>
      </w:r>
      <w:r w:rsidRPr="008F6DDC">
        <w:rPr>
          <w:sz w:val="28"/>
          <w:szCs w:val="28"/>
        </w:rPr>
        <w:t>, в т.ч.: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совершенствования системы распределения межбюджетных трансфертов;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ежегодного установления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r>
        <w:rPr>
          <w:sz w:val="28"/>
          <w:szCs w:val="28"/>
        </w:rPr>
        <w:t>района</w:t>
      </w:r>
      <w:r w:rsidRPr="008F6DDC">
        <w:rPr>
          <w:sz w:val="28"/>
          <w:szCs w:val="28"/>
        </w:rPr>
        <w:t xml:space="preserve"> и содержание органов местного самоуправления муниципальных образований </w:t>
      </w:r>
      <w:r>
        <w:rPr>
          <w:sz w:val="28"/>
          <w:szCs w:val="28"/>
        </w:rPr>
        <w:t>района</w:t>
      </w:r>
      <w:r w:rsidRPr="008F6DDC">
        <w:rPr>
          <w:sz w:val="28"/>
          <w:szCs w:val="28"/>
        </w:rPr>
        <w:t xml:space="preserve"> в соответствии с требованиями статьи 136 Бюджетного кодекса Российской Федерации;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F6DDC">
        <w:rPr>
          <w:sz w:val="28"/>
          <w:szCs w:val="28"/>
        </w:rPr>
        <w:t>совершенствования системы информационно-коммуникационных технологий на территории облас</w:t>
      </w:r>
      <w:r>
        <w:rPr>
          <w:sz w:val="28"/>
          <w:szCs w:val="28"/>
        </w:rPr>
        <w:t>ти и электронного правительства.</w:t>
      </w: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619" w:rsidRDefault="00DC7619" w:rsidP="00E559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8F6DDC">
        <w:rPr>
          <w:b/>
          <w:bCs/>
          <w:sz w:val="28"/>
          <w:szCs w:val="28"/>
        </w:rPr>
        <w:t>. Ресурсное обеспечение государственной программы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C7619" w:rsidRPr="004C1446" w:rsidRDefault="00DC76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>
        <w:rPr>
          <w:sz w:val="28"/>
          <w:szCs w:val="28"/>
          <w:lang w:eastAsia="en-US"/>
        </w:rPr>
        <w:t>муниципальной</w:t>
      </w:r>
      <w:r w:rsidRPr="004C1446">
        <w:rPr>
          <w:sz w:val="28"/>
          <w:szCs w:val="28"/>
          <w:lang w:eastAsia="en-US"/>
        </w:rPr>
        <w:t xml:space="preserve"> прог</w:t>
      </w:r>
      <w:r>
        <w:rPr>
          <w:sz w:val="28"/>
          <w:szCs w:val="28"/>
          <w:lang w:eastAsia="en-US"/>
        </w:rPr>
        <w:t xml:space="preserve">раммы за счет средств районного бюджета </w:t>
      </w:r>
      <w:r w:rsidRPr="004C1446">
        <w:rPr>
          <w:sz w:val="28"/>
          <w:szCs w:val="28"/>
          <w:lang w:eastAsia="en-US"/>
        </w:rPr>
        <w:t>в 201</w:t>
      </w:r>
      <w:r>
        <w:rPr>
          <w:sz w:val="28"/>
          <w:szCs w:val="28"/>
          <w:lang w:eastAsia="en-US"/>
        </w:rPr>
        <w:t>5</w:t>
      </w:r>
      <w:r w:rsidRPr="004C1446">
        <w:rPr>
          <w:sz w:val="28"/>
          <w:szCs w:val="28"/>
          <w:lang w:eastAsia="en-US"/>
        </w:rPr>
        <w:t>–2</w:t>
      </w:r>
      <w:r>
        <w:rPr>
          <w:sz w:val="28"/>
          <w:szCs w:val="28"/>
          <w:lang w:eastAsia="en-US"/>
        </w:rPr>
        <w:t>021 годах составит  234 523,5</w:t>
      </w:r>
      <w:r w:rsidRPr="004C1446">
        <w:rPr>
          <w:sz w:val="28"/>
          <w:szCs w:val="28"/>
          <w:lang w:eastAsia="en-US"/>
        </w:rPr>
        <w:t xml:space="preserve"> тыс. рублей, в том числе по подпрограммам:</w:t>
      </w:r>
    </w:p>
    <w:p w:rsidR="00DC7619" w:rsidRPr="004C1446" w:rsidRDefault="00DC76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Подпрограмма 1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П</w:t>
      </w:r>
      <w:r w:rsidRPr="004C1446">
        <w:rPr>
          <w:sz w:val="28"/>
          <w:szCs w:val="28"/>
          <w:lang w:eastAsia="en-US"/>
        </w:rPr>
        <w:t>оддержка социально ориентированных некоммерческих организаций</w:t>
      </w:r>
      <w:r>
        <w:rPr>
          <w:sz w:val="28"/>
          <w:szCs w:val="28"/>
          <w:lang w:eastAsia="en-US"/>
        </w:rPr>
        <w:t xml:space="preserve"> Тамбовского района</w:t>
      </w:r>
      <w:r w:rsidRPr="004C1446">
        <w:rPr>
          <w:sz w:val="28"/>
          <w:szCs w:val="28"/>
          <w:lang w:eastAsia="en-US"/>
        </w:rPr>
        <w:t xml:space="preserve">» - </w:t>
      </w:r>
      <w:r>
        <w:rPr>
          <w:sz w:val="28"/>
          <w:szCs w:val="28"/>
        </w:rPr>
        <w:t>1 260</w:t>
      </w:r>
      <w:r w:rsidRPr="004C1446">
        <w:rPr>
          <w:sz w:val="28"/>
          <w:szCs w:val="28"/>
        </w:rPr>
        <w:t xml:space="preserve"> тыс. рублей;</w:t>
      </w:r>
    </w:p>
    <w:p w:rsidR="00DC7619" w:rsidRPr="004C1446" w:rsidRDefault="00DC76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2</w:t>
      </w:r>
      <w:r w:rsidRPr="004C1446">
        <w:rPr>
          <w:sz w:val="28"/>
          <w:szCs w:val="28"/>
          <w:lang w:eastAsia="en-US"/>
        </w:rPr>
        <w:t xml:space="preserve"> «</w:t>
      </w:r>
      <w:r w:rsidRPr="000866A0">
        <w:rPr>
          <w:sz w:val="28"/>
          <w:szCs w:val="28"/>
        </w:rPr>
        <w:t xml:space="preserve">Обеспечение реализации основных направлений государственной политики </w:t>
      </w:r>
      <w:r>
        <w:rPr>
          <w:sz w:val="28"/>
          <w:szCs w:val="28"/>
        </w:rPr>
        <w:t>в сфере реализации муниципальной программы</w:t>
      </w:r>
      <w:r w:rsidRPr="004C1446">
        <w:rPr>
          <w:sz w:val="28"/>
          <w:szCs w:val="28"/>
          <w:lang w:eastAsia="en-US"/>
        </w:rPr>
        <w:t xml:space="preserve">» - </w:t>
      </w:r>
      <w:r>
        <w:rPr>
          <w:sz w:val="28"/>
          <w:szCs w:val="28"/>
        </w:rPr>
        <w:t>140 238,2</w:t>
      </w:r>
      <w:r w:rsidRPr="004C144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C7619" w:rsidRPr="008F6DDC" w:rsidRDefault="00DC76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3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Обслуживание деятельности органов местного самоуправления</w:t>
      </w:r>
      <w:r w:rsidRPr="004C144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-</w:t>
      </w:r>
      <w:r w:rsidRPr="004C1446">
        <w:rPr>
          <w:sz w:val="28"/>
          <w:szCs w:val="28"/>
          <w:lang w:eastAsia="en-US"/>
        </w:rPr>
        <w:t xml:space="preserve"> </w:t>
      </w:r>
      <w:r w:rsidRPr="00484C3C">
        <w:rPr>
          <w:sz w:val="28"/>
          <w:szCs w:val="28"/>
        </w:rPr>
        <w:t>93</w:t>
      </w:r>
      <w:r>
        <w:rPr>
          <w:sz w:val="28"/>
          <w:szCs w:val="28"/>
        </w:rPr>
        <w:t xml:space="preserve"> </w:t>
      </w:r>
      <w:r w:rsidRPr="00484C3C">
        <w:rPr>
          <w:sz w:val="28"/>
          <w:szCs w:val="28"/>
        </w:rPr>
        <w:t xml:space="preserve">025,3 </w:t>
      </w:r>
      <w:r w:rsidRPr="004C1446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.</w:t>
      </w:r>
    </w:p>
    <w:p w:rsidR="00DC7619" w:rsidRPr="008F6DDC" w:rsidRDefault="00DC76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DC7619" w:rsidRPr="008F6DDC" w:rsidRDefault="00DC7619" w:rsidP="00E55919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Ресурсное обеспечение реализац</w:t>
      </w:r>
      <w:r>
        <w:rPr>
          <w:rFonts w:ascii="Times New Roman" w:hAnsi="Times New Roman"/>
          <w:sz w:val="28"/>
          <w:szCs w:val="28"/>
        </w:rPr>
        <w:t>ии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DDC">
        <w:rPr>
          <w:rFonts w:ascii="Times New Roman" w:hAnsi="Times New Roman"/>
          <w:sz w:val="28"/>
          <w:szCs w:val="28"/>
        </w:rPr>
        <w:t xml:space="preserve"> бюджета и ресурсное обеспечение и прогнозная (справочная) оценка расходов на реализацию мероприят</w:t>
      </w:r>
      <w:r>
        <w:rPr>
          <w:rFonts w:ascii="Times New Roman" w:hAnsi="Times New Roman"/>
          <w:sz w:val="28"/>
          <w:szCs w:val="28"/>
        </w:rPr>
        <w:t>ий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из различных источников финансирования представлены соотв</w:t>
      </w:r>
      <w:r>
        <w:rPr>
          <w:rFonts w:ascii="Times New Roman" w:hAnsi="Times New Roman"/>
          <w:sz w:val="28"/>
          <w:szCs w:val="28"/>
        </w:rPr>
        <w:t>етственно в приложениях № 3-</w:t>
      </w:r>
      <w:r w:rsidRPr="008F6DDC">
        <w:rPr>
          <w:rFonts w:ascii="Times New Roman" w:hAnsi="Times New Roman"/>
          <w:sz w:val="28"/>
          <w:szCs w:val="28"/>
        </w:rPr>
        <w:t xml:space="preserve">4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F6DDC">
        <w:rPr>
          <w:rFonts w:ascii="Times New Roman" w:hAnsi="Times New Roman"/>
          <w:sz w:val="28"/>
          <w:szCs w:val="28"/>
        </w:rPr>
        <w:t xml:space="preserve"> программе.</w:t>
      </w:r>
    </w:p>
    <w:p w:rsidR="00DC7619" w:rsidRDefault="00DC7619" w:rsidP="00E55919">
      <w:pPr>
        <w:pStyle w:val="ListParagraph0"/>
        <w:widowControl w:val="0"/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619" w:rsidRPr="00681CAF" w:rsidRDefault="00DC7619" w:rsidP="00E55919">
      <w:pPr>
        <w:pStyle w:val="ListParagraph0"/>
        <w:widowControl w:val="0"/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CAF">
        <w:rPr>
          <w:rFonts w:ascii="Times New Roman" w:hAnsi="Times New Roman" w:cs="Times New Roman"/>
          <w:b/>
          <w:bCs/>
          <w:sz w:val="28"/>
          <w:szCs w:val="28"/>
        </w:rPr>
        <w:t>6. Планируемые показатели эффективности муниципальной программы</w:t>
      </w:r>
    </w:p>
    <w:p w:rsidR="00DC7619" w:rsidRPr="00681CAF" w:rsidRDefault="00DC7619" w:rsidP="00E55919">
      <w:pPr>
        <w:pStyle w:val="ListParagraph0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CAF">
        <w:rPr>
          <w:rFonts w:ascii="Times New Roman" w:hAnsi="Times New Roman" w:cs="Times New Roman"/>
          <w:sz w:val="28"/>
          <w:szCs w:val="28"/>
        </w:rPr>
        <w:t>Основными результатами  реализации  и индикаторами эффективности муниципальной программы будут являться:</w:t>
      </w:r>
    </w:p>
    <w:p w:rsidR="00DC7619" w:rsidRDefault="00DC7619" w:rsidP="00681CAF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1CAF">
        <w:rPr>
          <w:rFonts w:ascii="Times New Roman" w:hAnsi="Times New Roman" w:cs="Times New Roman"/>
          <w:sz w:val="28"/>
          <w:szCs w:val="28"/>
        </w:rPr>
        <w:t>1.   Количество социально ориентированных некоммерческих организаций, получивших  субсидии из районного бюджета – по 3 НКО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619" w:rsidRDefault="00DC7619" w:rsidP="00681CAF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1CAF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681CAF">
        <w:rPr>
          <w:color w:val="FF0000"/>
          <w:sz w:val="28"/>
          <w:szCs w:val="28"/>
        </w:rPr>
        <w:t xml:space="preserve"> </w:t>
      </w:r>
      <w:r w:rsidRPr="00681CAF">
        <w:rPr>
          <w:rFonts w:ascii="Times New Roman" w:hAnsi="Times New Roman" w:cs="Times New Roman"/>
          <w:sz w:val="28"/>
          <w:szCs w:val="28"/>
        </w:rPr>
        <w:t xml:space="preserve">Стопроцентное достижение цели, выполнение задач </w:t>
      </w:r>
      <w:r>
        <w:rPr>
          <w:rFonts w:ascii="Times New Roman" w:hAnsi="Times New Roman" w:cs="Times New Roman"/>
          <w:sz w:val="28"/>
          <w:szCs w:val="28"/>
        </w:rPr>
        <w:t>исполнительных органов муниципальной власти.</w:t>
      </w:r>
    </w:p>
    <w:p w:rsidR="00DC7619" w:rsidRPr="00681CAF" w:rsidRDefault="00DC7619" w:rsidP="00681CAF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7619" w:rsidRPr="00681CAF" w:rsidRDefault="00DC7619" w:rsidP="00681CAF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1CAF">
        <w:rPr>
          <w:rFonts w:ascii="Times New Roman" w:hAnsi="Times New Roman" w:cs="Times New Roman"/>
          <w:sz w:val="28"/>
          <w:szCs w:val="28"/>
        </w:rPr>
        <w:t>3. Стопроцентное достижение цели, выполнение задач МКУ «Дирекции по обслуживанию зданий и автомобильного транспорта в Тамбовском районе».</w:t>
      </w: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8F6DDC">
        <w:rPr>
          <w:b/>
          <w:bCs/>
          <w:sz w:val="28"/>
          <w:szCs w:val="28"/>
        </w:rPr>
        <w:t xml:space="preserve">7.  Риски реализации </w:t>
      </w:r>
      <w:r>
        <w:rPr>
          <w:b/>
          <w:bCs/>
          <w:sz w:val="28"/>
          <w:szCs w:val="28"/>
        </w:rPr>
        <w:t>муниципальной</w:t>
      </w:r>
      <w:r w:rsidRPr="008F6DDC">
        <w:rPr>
          <w:b/>
          <w:bCs/>
          <w:sz w:val="28"/>
          <w:szCs w:val="28"/>
        </w:rPr>
        <w:t xml:space="preserve"> программы. Меры управления рисками.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макроэкономические, финансовые, правовые и управленческие риски.</w:t>
      </w:r>
    </w:p>
    <w:p w:rsidR="00DC7619" w:rsidRPr="008F6DDC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Основными рисками реализации </w:t>
      </w:r>
      <w:r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программы являются:</w:t>
      </w:r>
    </w:p>
    <w:p w:rsidR="00DC7619" w:rsidRPr="008F6DDC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1)</w:t>
      </w:r>
      <w:r w:rsidRPr="008F6DDC">
        <w:rPr>
          <w:i/>
          <w:sz w:val="28"/>
          <w:szCs w:val="28"/>
        </w:rPr>
        <w:t>макроэкономические риски</w:t>
      </w:r>
      <w:r w:rsidRPr="008F6DDC">
        <w:rPr>
          <w:sz w:val="28"/>
          <w:szCs w:val="28"/>
        </w:rPr>
        <w:t>:</w:t>
      </w:r>
    </w:p>
    <w:p w:rsidR="00DC7619" w:rsidRPr="008F6DDC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существенное ухудшение параметров макроэкономического состояния, что повлечет за собой:</w:t>
      </w:r>
    </w:p>
    <w:p w:rsidR="00DC7619" w:rsidRPr="008F6DDC" w:rsidRDefault="00DC7619" w:rsidP="00E5591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- увеличение рисков несбалансированности местных бюджетов;</w:t>
      </w:r>
    </w:p>
    <w:p w:rsidR="00DC7619" w:rsidRPr="008F6DDC" w:rsidRDefault="00DC7619" w:rsidP="00E5591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- сокращение объемов финансовой поддержки СОНКО;</w:t>
      </w:r>
    </w:p>
    <w:p w:rsidR="00DC7619" w:rsidRPr="008F6DDC" w:rsidRDefault="00DC7619" w:rsidP="00E5591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- негативное влияние на результаты финансово-хозяйственной деятельности областных организаций и хозяйственных обществ.</w:t>
      </w:r>
    </w:p>
    <w:p w:rsidR="00DC7619" w:rsidRPr="008F6DDC" w:rsidRDefault="00DC7619" w:rsidP="00E5591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Для минимизации данной группы рисков необходимо:</w:t>
      </w:r>
    </w:p>
    <w:p w:rsidR="00DC7619" w:rsidRPr="008F6DDC" w:rsidRDefault="00DC7619" w:rsidP="00E559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наличие долгосрочной бюджетной стратегии, обеспечивающей соблюдение законодательно установленных бюджетных правил,</w:t>
      </w:r>
    </w:p>
    <w:p w:rsidR="00DC7619" w:rsidRPr="008F6DDC" w:rsidRDefault="00DC7619" w:rsidP="00E55919">
      <w:pPr>
        <w:ind w:firstLine="709"/>
        <w:jc w:val="both"/>
        <w:rPr>
          <w:i/>
          <w:iCs/>
          <w:sz w:val="28"/>
          <w:szCs w:val="28"/>
        </w:rPr>
      </w:pPr>
      <w:r w:rsidRPr="008F6DDC">
        <w:rPr>
          <w:sz w:val="28"/>
          <w:szCs w:val="28"/>
        </w:rPr>
        <w:t>- учитывать конъюнктурные колебания при бюджетном прогнозировании.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F6DDC">
        <w:rPr>
          <w:sz w:val="28"/>
          <w:szCs w:val="28"/>
        </w:rPr>
        <w:t xml:space="preserve">2) </w:t>
      </w:r>
      <w:r w:rsidRPr="008F6DDC">
        <w:rPr>
          <w:i/>
          <w:sz w:val="28"/>
          <w:szCs w:val="28"/>
        </w:rPr>
        <w:t>нормативные риски: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риски, связанные с изменениями законодательства (на федеральном и региональном уровне);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риски, связанные с судебными спорами, - правопритязания третьих лиц на объекты </w:t>
      </w:r>
      <w:r>
        <w:rPr>
          <w:sz w:val="28"/>
          <w:szCs w:val="28"/>
        </w:rPr>
        <w:t>районной</w:t>
      </w:r>
      <w:r w:rsidRPr="00E23735">
        <w:rPr>
          <w:sz w:val="28"/>
          <w:szCs w:val="28"/>
        </w:rPr>
        <w:t xml:space="preserve"> собственности;</w:t>
      </w:r>
    </w:p>
    <w:p w:rsidR="00DC7619" w:rsidRPr="008F6DDC" w:rsidRDefault="00DC7619" w:rsidP="00E55919">
      <w:pPr>
        <w:pStyle w:val="BalloonText"/>
        <w:ind w:firstLine="709"/>
        <w:jc w:val="both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- рост нарушений бюджетного законодательства в муниципальных образованиях.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Для минимизации данной группы рисков необходимо: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активная нормотворческая</w:t>
      </w:r>
      <w:r w:rsidRPr="008F6DDC">
        <w:rPr>
          <w:sz w:val="28"/>
          <w:szCs w:val="28"/>
        </w:rPr>
        <w:t xml:space="preserve"> деятельности на </w:t>
      </w:r>
      <w:r>
        <w:rPr>
          <w:sz w:val="28"/>
          <w:szCs w:val="28"/>
        </w:rPr>
        <w:t>районном</w:t>
      </w:r>
      <w:r w:rsidRPr="008F6DDC">
        <w:rPr>
          <w:sz w:val="28"/>
          <w:szCs w:val="28"/>
        </w:rPr>
        <w:t xml:space="preserve"> уровне - проявлении законодательной инициативы и участии в разработке федерального законодательства, а также посредством обеспечения защиты законных прав </w:t>
      </w:r>
      <w:r>
        <w:rPr>
          <w:sz w:val="28"/>
          <w:szCs w:val="28"/>
        </w:rPr>
        <w:t>Тамбовского района</w:t>
      </w:r>
      <w:r w:rsidRPr="008F6DDC">
        <w:rPr>
          <w:sz w:val="28"/>
          <w:szCs w:val="28"/>
        </w:rPr>
        <w:t xml:space="preserve"> в судебном порядке;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проведение мониторинга действующего законодательства, влияющего на выполнение программных </w:t>
      </w:r>
      <w:hyperlink w:anchor="Par1018" w:history="1">
        <w:r w:rsidRPr="008F6DDC">
          <w:rPr>
            <w:sz w:val="28"/>
            <w:szCs w:val="28"/>
          </w:rPr>
          <w:t>мероприятий</w:t>
        </w:r>
      </w:hyperlink>
      <w:r w:rsidRPr="008F6DDC">
        <w:rPr>
          <w:sz w:val="28"/>
          <w:szCs w:val="28"/>
        </w:rPr>
        <w:t>, достижение поставленной цели и решение задач.</w:t>
      </w:r>
    </w:p>
    <w:p w:rsidR="00DC7619" w:rsidRPr="008F6DDC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3) </w:t>
      </w:r>
      <w:r w:rsidRPr="008F6DDC">
        <w:rPr>
          <w:i/>
          <w:sz w:val="28"/>
          <w:szCs w:val="28"/>
        </w:rPr>
        <w:t>административные риски:</w:t>
      </w:r>
    </w:p>
    <w:p w:rsidR="00DC7619" w:rsidRPr="008F6DDC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вероятность принятия неэффективных решений при координации взаимодействия органов </w:t>
      </w:r>
      <w:r>
        <w:rPr>
          <w:sz w:val="28"/>
          <w:szCs w:val="28"/>
        </w:rPr>
        <w:t>местного самоуправления</w:t>
      </w:r>
      <w:r w:rsidRPr="008F6DDC">
        <w:rPr>
          <w:sz w:val="28"/>
          <w:szCs w:val="28"/>
        </w:rPr>
        <w:t xml:space="preserve">, участвующих в реализации мероприятий </w:t>
      </w:r>
      <w:r>
        <w:rPr>
          <w:sz w:val="28"/>
          <w:szCs w:val="28"/>
          <w:lang w:eastAsia="en-US"/>
        </w:rPr>
        <w:t xml:space="preserve">муниципальной </w:t>
      </w:r>
      <w:r w:rsidRPr="008F6DDC">
        <w:rPr>
          <w:sz w:val="28"/>
          <w:szCs w:val="28"/>
        </w:rPr>
        <w:t>программы;</w:t>
      </w:r>
    </w:p>
    <w:p w:rsidR="00DC7619" w:rsidRPr="008F6DDC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нарушение требований законодательства органами </w:t>
      </w:r>
      <w:r>
        <w:rPr>
          <w:sz w:val="28"/>
          <w:szCs w:val="28"/>
        </w:rPr>
        <w:t>местного самоуправления</w:t>
      </w:r>
      <w:r w:rsidRPr="008F6DDC">
        <w:rPr>
          <w:sz w:val="28"/>
          <w:szCs w:val="28"/>
        </w:rPr>
        <w:t xml:space="preserve"> в процессе реализации </w:t>
      </w:r>
      <w:r>
        <w:rPr>
          <w:sz w:val="28"/>
          <w:szCs w:val="28"/>
          <w:lang w:eastAsia="en-US"/>
        </w:rPr>
        <w:t>муниципальной</w:t>
      </w:r>
      <w:r w:rsidRPr="008F6DDC">
        <w:rPr>
          <w:sz w:val="28"/>
          <w:szCs w:val="28"/>
        </w:rPr>
        <w:t xml:space="preserve"> программы;</w:t>
      </w:r>
    </w:p>
    <w:p w:rsidR="00DC7619" w:rsidRPr="008F6DDC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Для минимизации данной группы рисков необходимо:</w:t>
      </w:r>
    </w:p>
    <w:p w:rsidR="00DC7619" w:rsidRPr="008F6DDC" w:rsidRDefault="00DC7619" w:rsidP="00E55919">
      <w:pPr>
        <w:ind w:firstLine="709"/>
        <w:jc w:val="both"/>
        <w:rPr>
          <w:i/>
          <w:iCs/>
          <w:sz w:val="28"/>
          <w:szCs w:val="28"/>
        </w:rPr>
      </w:pPr>
      <w:r w:rsidRPr="008F6DDC">
        <w:rPr>
          <w:sz w:val="28"/>
          <w:szCs w:val="28"/>
        </w:rPr>
        <w:t xml:space="preserve">- обеспечение мониторинга выполнения мероприятий </w:t>
      </w:r>
      <w:r>
        <w:rPr>
          <w:sz w:val="28"/>
          <w:szCs w:val="28"/>
          <w:lang w:eastAsia="en-US"/>
        </w:rPr>
        <w:t>муниципальной</w:t>
      </w:r>
      <w:r w:rsidRPr="008F6DDC">
        <w:rPr>
          <w:sz w:val="28"/>
          <w:szCs w:val="28"/>
        </w:rPr>
        <w:t xml:space="preserve"> подпрограммы;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обеспечение эффективного взаимодействия </w:t>
      </w:r>
      <w:r>
        <w:rPr>
          <w:sz w:val="28"/>
          <w:szCs w:val="28"/>
        </w:rPr>
        <w:t>органов местного самоуправления района</w:t>
      </w:r>
      <w:r w:rsidRPr="008F6DDC">
        <w:rPr>
          <w:sz w:val="28"/>
          <w:szCs w:val="28"/>
        </w:rPr>
        <w:t xml:space="preserve"> в процессе реализации </w:t>
      </w:r>
      <w:r>
        <w:rPr>
          <w:sz w:val="28"/>
          <w:szCs w:val="28"/>
          <w:lang w:eastAsia="en-US"/>
        </w:rPr>
        <w:t>муниципальной</w:t>
      </w:r>
      <w:r w:rsidRPr="008F6DDC">
        <w:rPr>
          <w:sz w:val="28"/>
          <w:szCs w:val="28"/>
        </w:rPr>
        <w:t xml:space="preserve"> программы;</w:t>
      </w: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проведения оперативного и годового мониторинга реализации </w:t>
      </w:r>
      <w:r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программы, подготовки и представления в установленном порядке </w:t>
      </w:r>
      <w:r w:rsidRPr="000D3743">
        <w:rPr>
          <w:sz w:val="28"/>
          <w:szCs w:val="28"/>
        </w:rPr>
        <w:t xml:space="preserve">ежегодного доклада о ходе и результатах реализации </w:t>
      </w:r>
      <w:r>
        <w:rPr>
          <w:sz w:val="28"/>
          <w:szCs w:val="28"/>
        </w:rPr>
        <w:t>муниципальной</w:t>
      </w:r>
      <w:r w:rsidRPr="000D3743">
        <w:rPr>
          <w:sz w:val="28"/>
          <w:szCs w:val="28"/>
        </w:rPr>
        <w:t xml:space="preserve"> программы, включая предложения о корректировке </w:t>
      </w:r>
      <w:r>
        <w:rPr>
          <w:sz w:val="28"/>
          <w:szCs w:val="28"/>
        </w:rPr>
        <w:t>муниципальной</w:t>
      </w:r>
      <w:r w:rsidRPr="000D3743">
        <w:rPr>
          <w:sz w:val="28"/>
          <w:szCs w:val="28"/>
        </w:rPr>
        <w:t xml:space="preserve"> программы.</w:t>
      </w: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DC7619" w:rsidSect="00AE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619" w:rsidRDefault="00DC7619" w:rsidP="00E55919">
      <w:r>
        <w:separator/>
      </w:r>
    </w:p>
  </w:endnote>
  <w:endnote w:type="continuationSeparator" w:id="0">
    <w:p w:rsidR="00DC7619" w:rsidRDefault="00DC7619" w:rsidP="00E5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619" w:rsidRDefault="00DC7619" w:rsidP="00E55919">
      <w:r>
        <w:separator/>
      </w:r>
    </w:p>
  </w:footnote>
  <w:footnote w:type="continuationSeparator" w:id="0">
    <w:p w:rsidR="00DC7619" w:rsidRDefault="00DC7619" w:rsidP="00E5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37FB1E"/>
    <w:multiLevelType w:val="hybridMultilevel"/>
    <w:tmpl w:val="7C90A15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38E10DD"/>
    <w:multiLevelType w:val="hybridMultilevel"/>
    <w:tmpl w:val="447483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7307B63"/>
    <w:multiLevelType w:val="hybridMultilevel"/>
    <w:tmpl w:val="BC7C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7D2C9F"/>
    <w:multiLevelType w:val="hybridMultilevel"/>
    <w:tmpl w:val="4336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7C4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D53B43"/>
    <w:multiLevelType w:val="multilevel"/>
    <w:tmpl w:val="9F38A72E"/>
    <w:lvl w:ilvl="0">
      <w:start w:val="2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0D411EEE"/>
    <w:multiLevelType w:val="hybridMultilevel"/>
    <w:tmpl w:val="F25EB16E"/>
    <w:lvl w:ilvl="0" w:tplc="6DEEE1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B01A23"/>
    <w:multiLevelType w:val="multilevel"/>
    <w:tmpl w:val="6374CB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17525D4E"/>
    <w:multiLevelType w:val="hybridMultilevel"/>
    <w:tmpl w:val="93884D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1F5F4432"/>
    <w:multiLevelType w:val="hybridMultilevel"/>
    <w:tmpl w:val="F8848FE4"/>
    <w:lvl w:ilvl="0" w:tplc="EC844492">
      <w:start w:val="1"/>
      <w:numFmt w:val="bullet"/>
      <w:lvlText w:val=""/>
      <w:lvlJc w:val="left"/>
      <w:pPr>
        <w:ind w:left="5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1">
    <w:nsid w:val="25DA4505"/>
    <w:multiLevelType w:val="hybridMultilevel"/>
    <w:tmpl w:val="391AE8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281147F8"/>
    <w:multiLevelType w:val="hybridMultilevel"/>
    <w:tmpl w:val="91C6E7E0"/>
    <w:lvl w:ilvl="0" w:tplc="2C7E41D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0356FD"/>
    <w:multiLevelType w:val="hybridMultilevel"/>
    <w:tmpl w:val="E9CC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3E3DBC"/>
    <w:multiLevelType w:val="hybridMultilevel"/>
    <w:tmpl w:val="1166DD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99C53F5"/>
    <w:multiLevelType w:val="hybridMultilevel"/>
    <w:tmpl w:val="A01A6F0E"/>
    <w:lvl w:ilvl="0" w:tplc="3D0A2382">
      <w:start w:val="1"/>
      <w:numFmt w:val="decimal"/>
      <w:lvlText w:val="%1."/>
      <w:lvlJc w:val="left"/>
      <w:pPr>
        <w:ind w:left="2647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6">
    <w:nsid w:val="488D06FF"/>
    <w:multiLevelType w:val="hybridMultilevel"/>
    <w:tmpl w:val="329A8464"/>
    <w:lvl w:ilvl="0" w:tplc="6F7C481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000513F"/>
    <w:multiLevelType w:val="multilevel"/>
    <w:tmpl w:val="9BA8EC70"/>
    <w:lvl w:ilvl="0">
      <w:start w:val="2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55" w:hanging="720"/>
      </w:pPr>
      <w:rPr>
        <w:rFonts w:cs="Times New Roman"/>
      </w:rPr>
    </w:lvl>
    <w:lvl w:ilvl="2">
      <w:start w:val="9"/>
      <w:numFmt w:val="decimal"/>
      <w:lvlText w:val="%1.%2.%3."/>
      <w:lvlJc w:val="left"/>
      <w:pPr>
        <w:ind w:left="1190" w:hanging="720"/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ind w:left="1800" w:hanging="720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ind w:left="20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2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0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80" w:hanging="1800"/>
      </w:pPr>
      <w:rPr>
        <w:rFonts w:cs="Times New Roman"/>
      </w:rPr>
    </w:lvl>
  </w:abstractNum>
  <w:abstractNum w:abstractNumId="18">
    <w:nsid w:val="70873B26"/>
    <w:multiLevelType w:val="hybridMultilevel"/>
    <w:tmpl w:val="BD6C8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115742"/>
    <w:multiLevelType w:val="hybridMultilevel"/>
    <w:tmpl w:val="3C1C4C5A"/>
    <w:lvl w:ilvl="0" w:tplc="F06C24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6"/>
  </w:num>
  <w:num w:numId="6">
    <w:abstractNumId w:val="1"/>
  </w:num>
  <w:num w:numId="7">
    <w:abstractNumId w:val="19"/>
  </w:num>
  <w:num w:numId="8">
    <w:abstractNumId w:val="15"/>
  </w:num>
  <w:num w:numId="9">
    <w:abstractNumId w:val="11"/>
  </w:num>
  <w:num w:numId="10">
    <w:abstractNumId w:val="9"/>
  </w:num>
  <w:num w:numId="11">
    <w:abstractNumId w:val="13"/>
  </w:num>
  <w:num w:numId="12">
    <w:abstractNumId w:val="18"/>
  </w:num>
  <w:num w:numId="13">
    <w:abstractNumId w:val="3"/>
  </w:num>
  <w:num w:numId="14">
    <w:abstractNumId w:val="4"/>
  </w:num>
  <w:num w:numId="15">
    <w:abstractNumId w:val="14"/>
  </w:num>
  <w:num w:numId="16">
    <w:abstractNumId w:val="8"/>
  </w:num>
  <w:num w:numId="17">
    <w:abstractNumId w:val="12"/>
  </w:num>
  <w:num w:numId="18">
    <w:abstractNumId w:val="0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919"/>
    <w:rsid w:val="00004DC9"/>
    <w:rsid w:val="00035ACD"/>
    <w:rsid w:val="00052EA0"/>
    <w:rsid w:val="00057773"/>
    <w:rsid w:val="0007268B"/>
    <w:rsid w:val="000866A0"/>
    <w:rsid w:val="000D3743"/>
    <w:rsid w:val="00104D39"/>
    <w:rsid w:val="001664A9"/>
    <w:rsid w:val="00174C44"/>
    <w:rsid w:val="001B33A9"/>
    <w:rsid w:val="001D5240"/>
    <w:rsid w:val="001E1E34"/>
    <w:rsid w:val="00242CF5"/>
    <w:rsid w:val="00260794"/>
    <w:rsid w:val="00297DC2"/>
    <w:rsid w:val="003178E8"/>
    <w:rsid w:val="003B4855"/>
    <w:rsid w:val="003E1B95"/>
    <w:rsid w:val="00410615"/>
    <w:rsid w:val="00420268"/>
    <w:rsid w:val="00425E57"/>
    <w:rsid w:val="00433455"/>
    <w:rsid w:val="00471F5F"/>
    <w:rsid w:val="00473D5B"/>
    <w:rsid w:val="00474681"/>
    <w:rsid w:val="00484819"/>
    <w:rsid w:val="00484C3C"/>
    <w:rsid w:val="00487AB9"/>
    <w:rsid w:val="0049098A"/>
    <w:rsid w:val="00493649"/>
    <w:rsid w:val="004B4FCC"/>
    <w:rsid w:val="004C1446"/>
    <w:rsid w:val="004D5C7E"/>
    <w:rsid w:val="00502F70"/>
    <w:rsid w:val="00511634"/>
    <w:rsid w:val="005820B0"/>
    <w:rsid w:val="005C3EFA"/>
    <w:rsid w:val="005D2504"/>
    <w:rsid w:val="005F530D"/>
    <w:rsid w:val="005F7222"/>
    <w:rsid w:val="00681CAF"/>
    <w:rsid w:val="00691E67"/>
    <w:rsid w:val="006C4CF6"/>
    <w:rsid w:val="00721484"/>
    <w:rsid w:val="00734615"/>
    <w:rsid w:val="00754593"/>
    <w:rsid w:val="007664AD"/>
    <w:rsid w:val="00782B85"/>
    <w:rsid w:val="00842E86"/>
    <w:rsid w:val="008A348A"/>
    <w:rsid w:val="008A3CBD"/>
    <w:rsid w:val="008F377B"/>
    <w:rsid w:val="008F6DDC"/>
    <w:rsid w:val="0095030F"/>
    <w:rsid w:val="00996A3F"/>
    <w:rsid w:val="009A028D"/>
    <w:rsid w:val="009B4C0D"/>
    <w:rsid w:val="009D55EF"/>
    <w:rsid w:val="009E4F41"/>
    <w:rsid w:val="00A0185A"/>
    <w:rsid w:val="00A56CD6"/>
    <w:rsid w:val="00A87102"/>
    <w:rsid w:val="00A90157"/>
    <w:rsid w:val="00A93353"/>
    <w:rsid w:val="00A95819"/>
    <w:rsid w:val="00AA01EA"/>
    <w:rsid w:val="00AC1F84"/>
    <w:rsid w:val="00AC423C"/>
    <w:rsid w:val="00AE68CA"/>
    <w:rsid w:val="00AF3571"/>
    <w:rsid w:val="00B40136"/>
    <w:rsid w:val="00B434BC"/>
    <w:rsid w:val="00B52E68"/>
    <w:rsid w:val="00BA53E9"/>
    <w:rsid w:val="00C122BA"/>
    <w:rsid w:val="00C31C96"/>
    <w:rsid w:val="00C41788"/>
    <w:rsid w:val="00C63602"/>
    <w:rsid w:val="00C867B1"/>
    <w:rsid w:val="00CC775D"/>
    <w:rsid w:val="00CD1A90"/>
    <w:rsid w:val="00CD3295"/>
    <w:rsid w:val="00D14B5E"/>
    <w:rsid w:val="00D42E44"/>
    <w:rsid w:val="00DC7619"/>
    <w:rsid w:val="00E23735"/>
    <w:rsid w:val="00E367B5"/>
    <w:rsid w:val="00E40424"/>
    <w:rsid w:val="00E445EB"/>
    <w:rsid w:val="00E55919"/>
    <w:rsid w:val="00E57BA3"/>
    <w:rsid w:val="00E9738D"/>
    <w:rsid w:val="00EA237C"/>
    <w:rsid w:val="00ED32B3"/>
    <w:rsid w:val="00F35F2E"/>
    <w:rsid w:val="00F44CE0"/>
    <w:rsid w:val="00F7005F"/>
    <w:rsid w:val="00F93159"/>
    <w:rsid w:val="00FB7AC1"/>
    <w:rsid w:val="00FD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1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5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5919"/>
    <w:pPr>
      <w:keepNext/>
      <w:spacing w:line="360" w:lineRule="auto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59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591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5591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5919"/>
    <w:rPr>
      <w:rFonts w:ascii="Cambria" w:hAnsi="Cambria" w:cs="Times New Roman"/>
      <w:b/>
      <w:bCs/>
      <w:sz w:val="26"/>
      <w:szCs w:val="26"/>
    </w:rPr>
  </w:style>
  <w:style w:type="paragraph" w:customStyle="1" w:styleId="1">
    <w:name w:val="1 Знак"/>
    <w:basedOn w:val="Normal"/>
    <w:uiPriority w:val="99"/>
    <w:rsid w:val="00E559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E559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0">
    <w:name w:val="Нормальный (таблица)"/>
    <w:basedOn w:val="Normal"/>
    <w:next w:val="Normal"/>
    <w:uiPriority w:val="99"/>
    <w:rsid w:val="00E5591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Hyperlink">
    <w:name w:val="Hyperlink"/>
    <w:basedOn w:val="DefaultParagraphFont"/>
    <w:uiPriority w:val="99"/>
    <w:rsid w:val="00E5591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55919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55919"/>
    <w:rPr>
      <w:rFonts w:ascii="Arial" w:hAnsi="Arial"/>
      <w:sz w:val="22"/>
      <w:lang w:eastAsia="ru-RU"/>
    </w:rPr>
  </w:style>
  <w:style w:type="paragraph" w:customStyle="1" w:styleId="ConsPlusCell">
    <w:name w:val="ConsPlusCell"/>
    <w:uiPriority w:val="99"/>
    <w:rsid w:val="00E5591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aliases w:val="Основной текст 1,Нумерованный список !!,Надин стиль,Основной текст с отступом2"/>
    <w:basedOn w:val="Normal"/>
    <w:link w:val="BodyTextIndentChar"/>
    <w:uiPriority w:val="99"/>
    <w:rsid w:val="00E55919"/>
    <w:pPr>
      <w:spacing w:after="120"/>
      <w:ind w:left="283"/>
    </w:pPr>
    <w:rPr>
      <w:sz w:val="28"/>
      <w:szCs w:val="28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с отступом2 Char"/>
    <w:basedOn w:val="DefaultParagraphFont"/>
    <w:link w:val="BodyTextIndent"/>
    <w:uiPriority w:val="99"/>
    <w:locked/>
    <w:rsid w:val="00E55919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E559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591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5591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5919"/>
    <w:rPr>
      <w:rFonts w:ascii="Tahoma" w:hAnsi="Tahoma" w:cs="Times New Roman"/>
      <w:sz w:val="16"/>
      <w:szCs w:val="16"/>
    </w:rPr>
  </w:style>
  <w:style w:type="paragraph" w:customStyle="1" w:styleId="a1">
    <w:name w:val="обычный ежегодник"/>
    <w:basedOn w:val="Normal"/>
    <w:link w:val="a2"/>
    <w:uiPriority w:val="99"/>
    <w:rsid w:val="00E55919"/>
    <w:pPr>
      <w:ind w:firstLine="567"/>
      <w:jc w:val="both"/>
    </w:pPr>
    <w:rPr>
      <w:rFonts w:eastAsia="Calibri"/>
      <w:sz w:val="16"/>
      <w:szCs w:val="20"/>
    </w:rPr>
  </w:style>
  <w:style w:type="character" w:customStyle="1" w:styleId="a2">
    <w:name w:val="обычный ежегодник Знак"/>
    <w:link w:val="a1"/>
    <w:uiPriority w:val="99"/>
    <w:locked/>
    <w:rsid w:val="00E55919"/>
    <w:rPr>
      <w:rFonts w:ascii="Times New Roman" w:hAnsi="Times New Roman"/>
      <w:sz w:val="16"/>
    </w:rPr>
  </w:style>
  <w:style w:type="paragraph" w:styleId="BodyTextIndent2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Normal"/>
    <w:link w:val="BodyTextIndent2Char1"/>
    <w:uiPriority w:val="99"/>
    <w:rsid w:val="00E55919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">
    <w:name w:val="Body Text Indent 2 Char"/>
    <w:aliases w:val="Основной для текста Char,Основной текст с отступом 2 Знак Знак Char,Основной текст с отступом 2 Знак Знак Знак Char,Основной текст с отступом 1 Char,Основной текст с отступом 2 Знак Знак Знак Знак Char"/>
    <w:basedOn w:val="DefaultParagraphFont"/>
    <w:link w:val="BodyTextIndent2"/>
    <w:uiPriority w:val="99"/>
    <w:locked/>
    <w:rsid w:val="00E55919"/>
    <w:rPr>
      <w:rFonts w:cs="Times New Roman"/>
      <w:sz w:val="24"/>
      <w:szCs w:val="24"/>
      <w:lang w:val="ru-RU" w:eastAsia="ru-RU" w:bidi="ar-SA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E559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aliases w:val="Основной для текста Char1,Основной текст с отступом 2 Знак Знак Char1,Основной текст с отступом 2 Знак Знак Знак Char1,Основной текст с отступом 1 Char1,Основной текст с отступом 2 Знак Знак Знак Знак Char1"/>
    <w:link w:val="BodyTextIndent2"/>
    <w:uiPriority w:val="99"/>
    <w:locked/>
    <w:rsid w:val="00E55919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rsid w:val="00E559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55919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Normal"/>
    <w:link w:val="ListParagraph"/>
    <w:uiPriority w:val="99"/>
    <w:rsid w:val="00E55919"/>
    <w:pPr>
      <w:suppressAutoHyphens/>
    </w:pPr>
    <w:rPr>
      <w:rFonts w:eastAsia="PMingLiU"/>
      <w:kern w:val="1"/>
      <w:sz w:val="20"/>
      <w:szCs w:val="20"/>
      <w:lang w:eastAsia="ar-SA"/>
    </w:rPr>
  </w:style>
  <w:style w:type="paragraph" w:customStyle="1" w:styleId="a3">
    <w:name w:val="Знак Знак Знак Знак"/>
    <w:basedOn w:val="Normal"/>
    <w:uiPriority w:val="99"/>
    <w:rsid w:val="00E559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31">
    <w:name w:val="Body Text Indent 31"/>
    <w:basedOn w:val="Normal"/>
    <w:uiPriority w:val="99"/>
    <w:rsid w:val="00E55919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a4">
    <w:name w:val="Абзац"/>
    <w:basedOn w:val="Normal"/>
    <w:link w:val="a5"/>
    <w:uiPriority w:val="99"/>
    <w:rsid w:val="00E55919"/>
    <w:pPr>
      <w:ind w:firstLine="720"/>
      <w:jc w:val="both"/>
    </w:pPr>
    <w:rPr>
      <w:sz w:val="28"/>
    </w:rPr>
  </w:style>
  <w:style w:type="character" w:customStyle="1" w:styleId="a5">
    <w:name w:val="Абзац Знак"/>
    <w:basedOn w:val="DefaultParagraphFont"/>
    <w:link w:val="a4"/>
    <w:uiPriority w:val="99"/>
    <w:locked/>
    <w:rsid w:val="00E559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мой"/>
    <w:basedOn w:val="Normal"/>
    <w:uiPriority w:val="99"/>
    <w:rsid w:val="00E55919"/>
    <w:pPr>
      <w:ind w:firstLine="709"/>
    </w:pPr>
    <w:rPr>
      <w:bCs/>
      <w:sz w:val="28"/>
      <w:szCs w:val="28"/>
    </w:rPr>
  </w:style>
  <w:style w:type="paragraph" w:customStyle="1" w:styleId="a">
    <w:name w:val="Перечень"/>
    <w:basedOn w:val="Normal"/>
    <w:uiPriority w:val="99"/>
    <w:rsid w:val="00E55919"/>
    <w:pPr>
      <w:numPr>
        <w:numId w:val="1"/>
      </w:numPr>
      <w:jc w:val="both"/>
    </w:pPr>
    <w:rPr>
      <w:sz w:val="28"/>
      <w:szCs w:val="20"/>
    </w:rPr>
  </w:style>
  <w:style w:type="paragraph" w:styleId="NormalWeb">
    <w:name w:val="Normal (Web)"/>
    <w:aliases w:val="Обычный (Web)1,Обычный (Web),Обычный (Web) Знак"/>
    <w:basedOn w:val="Normal"/>
    <w:link w:val="NormalWebChar"/>
    <w:uiPriority w:val="99"/>
    <w:rsid w:val="00E55919"/>
    <w:pPr>
      <w:textAlignment w:val="baseline"/>
    </w:pPr>
    <w:rPr>
      <w:rFonts w:eastAsia="Calibri"/>
      <w:szCs w:val="20"/>
    </w:rPr>
  </w:style>
  <w:style w:type="character" w:customStyle="1" w:styleId="NormalWebChar">
    <w:name w:val="Normal (Web) Char"/>
    <w:aliases w:val="Обычный (Web)1 Char,Обычный (Web) Char,Обычный (Web) Знак Char"/>
    <w:link w:val="NormalWeb"/>
    <w:uiPriority w:val="99"/>
    <w:locked/>
    <w:rsid w:val="00E55919"/>
    <w:rPr>
      <w:rFonts w:ascii="Times New Roman" w:hAnsi="Times New Roman"/>
      <w:sz w:val="24"/>
      <w:lang w:eastAsia="ru-RU"/>
    </w:rPr>
  </w:style>
  <w:style w:type="paragraph" w:customStyle="1" w:styleId="Style3">
    <w:name w:val="Style3"/>
    <w:basedOn w:val="Normal"/>
    <w:uiPriority w:val="99"/>
    <w:rsid w:val="00E55919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DefaultParagraphFont"/>
    <w:uiPriority w:val="99"/>
    <w:rsid w:val="00E55919"/>
    <w:rPr>
      <w:rFonts w:ascii="Times New Roman" w:hAnsi="Times New Roman" w:cs="Times New Roman"/>
      <w:sz w:val="26"/>
      <w:szCs w:val="26"/>
    </w:rPr>
  </w:style>
  <w:style w:type="paragraph" w:customStyle="1" w:styleId="a7">
    <w:name w:val="Прижатый влево"/>
    <w:basedOn w:val="Normal"/>
    <w:next w:val="Normal"/>
    <w:uiPriority w:val="99"/>
    <w:rsid w:val="00E55919"/>
    <w:pPr>
      <w:autoSpaceDE w:val="0"/>
      <w:autoSpaceDN w:val="0"/>
      <w:adjustRightInd w:val="0"/>
    </w:pPr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rsid w:val="00E559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5591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8">
    <w:name w:val="названия_таблиц ежегодник"/>
    <w:basedOn w:val="Normal"/>
    <w:link w:val="a9"/>
    <w:autoRedefine/>
    <w:uiPriority w:val="99"/>
    <w:rsid w:val="00E55919"/>
    <w:pPr>
      <w:jc w:val="center"/>
    </w:pPr>
    <w:rPr>
      <w:bCs/>
      <w:sz w:val="28"/>
      <w:szCs w:val="28"/>
    </w:rPr>
  </w:style>
  <w:style w:type="character" w:customStyle="1" w:styleId="a9">
    <w:name w:val="названия_таблиц ежегодник Знак"/>
    <w:basedOn w:val="DefaultParagraphFont"/>
    <w:link w:val="a8"/>
    <w:uiPriority w:val="99"/>
    <w:locked/>
    <w:rsid w:val="00E55919"/>
    <w:rPr>
      <w:rFonts w:ascii="Times New Roman" w:hAnsi="Times New Roman" w:cs="Times New Roman"/>
      <w:b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E559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591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55919"/>
    <w:rPr>
      <w:rFonts w:cs="Times New Roman"/>
    </w:rPr>
  </w:style>
  <w:style w:type="paragraph" w:customStyle="1" w:styleId="11">
    <w:name w:val="Знак1 Знак Знак Знак"/>
    <w:basedOn w:val="Normal"/>
    <w:uiPriority w:val="99"/>
    <w:rsid w:val="00E55919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DefaultParagraphFont"/>
    <w:uiPriority w:val="99"/>
    <w:rsid w:val="00E5591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E5591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0">
    <w:name w:val="List Paragraph"/>
    <w:basedOn w:val="Normal"/>
    <w:uiPriority w:val="99"/>
    <w:qFormat/>
    <w:rsid w:val="00E55919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consplusnormal1">
    <w:name w:val="consplusnormal"/>
    <w:basedOn w:val="Normal"/>
    <w:uiPriority w:val="99"/>
    <w:rsid w:val="00E55919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2">
    <w:name w:val="Стиль1"/>
    <w:basedOn w:val="NormalWeb"/>
    <w:uiPriority w:val="99"/>
    <w:rsid w:val="00E55919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uiPriority w:val="99"/>
    <w:rsid w:val="00E559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Normal"/>
    <w:uiPriority w:val="99"/>
    <w:rsid w:val="00E55919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DefaultParagraphFont"/>
    <w:uiPriority w:val="99"/>
    <w:rsid w:val="00E55919"/>
    <w:rPr>
      <w:rFonts w:ascii="Times New Roman" w:hAnsi="Times New Roman" w:cs="Times New Roman"/>
    </w:rPr>
  </w:style>
  <w:style w:type="paragraph" w:customStyle="1" w:styleId="13">
    <w:name w:val="Без интервала1"/>
    <w:uiPriority w:val="99"/>
    <w:rsid w:val="00E55919"/>
    <w:rPr>
      <w:rFonts w:eastAsia="Times New Roman" w:cs="Calibri"/>
    </w:rPr>
  </w:style>
  <w:style w:type="paragraph" w:customStyle="1" w:styleId="aa">
    <w:name w:val="Знак Знак Знак Знак Знак Знак Знак Знак Знак Знак Знак Знак"/>
    <w:basedOn w:val="Normal"/>
    <w:uiPriority w:val="99"/>
    <w:rsid w:val="00E55919"/>
    <w:rPr>
      <w:rFonts w:ascii="Verdana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E55919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E559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E55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55919"/>
    <w:rPr>
      <w:rFonts w:ascii="Courier New" w:hAnsi="Courier New" w:cs="Courier New"/>
      <w:sz w:val="20"/>
      <w:szCs w:val="20"/>
      <w:lang w:eastAsia="ru-RU"/>
    </w:rPr>
  </w:style>
  <w:style w:type="paragraph" w:customStyle="1" w:styleId="ab">
    <w:name w:val="Знак Знак Знак"/>
    <w:basedOn w:val="Normal"/>
    <w:uiPriority w:val="99"/>
    <w:rsid w:val="00E559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stParagraph">
    <w:name w:val="List Paragraph Знак"/>
    <w:link w:val="10"/>
    <w:uiPriority w:val="99"/>
    <w:locked/>
    <w:rsid w:val="00E55919"/>
    <w:rPr>
      <w:rFonts w:ascii="Times New Roman" w:eastAsia="PMingLiU" w:hAnsi="Times New Roman"/>
      <w:kern w:val="1"/>
      <w:sz w:val="20"/>
      <w:lang w:eastAsia="ar-SA" w:bidi="ar-SA"/>
    </w:rPr>
  </w:style>
  <w:style w:type="paragraph" w:customStyle="1" w:styleId="14">
    <w:name w:val="Знак Знак Знак Знак Знак Знак1 Знак"/>
    <w:basedOn w:val="Normal"/>
    <w:uiPriority w:val="99"/>
    <w:rsid w:val="00E5591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E55919"/>
    <w:pPr>
      <w:jc w:val="center"/>
    </w:pPr>
    <w:rPr>
      <w:rFonts w:ascii="Calibri" w:hAnsi="Calibri" w:cs="Calibri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55919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Normal"/>
    <w:uiPriority w:val="99"/>
    <w:rsid w:val="00E55919"/>
    <w:pPr>
      <w:ind w:firstLine="520"/>
      <w:jc w:val="both"/>
    </w:pPr>
    <w:rPr>
      <w:rFonts w:ascii="Calibri" w:hAnsi="Calibri" w:cs="Calibri"/>
      <w:color w:val="000000"/>
    </w:rPr>
  </w:style>
  <w:style w:type="paragraph" w:styleId="NoSpacing">
    <w:name w:val="No Spacing"/>
    <w:uiPriority w:val="99"/>
    <w:qFormat/>
    <w:rsid w:val="00E55919"/>
    <w:rPr>
      <w:rFonts w:eastAsia="Times New Roman" w:cs="Calibri"/>
      <w:lang w:eastAsia="en-US"/>
    </w:rPr>
  </w:style>
  <w:style w:type="paragraph" w:customStyle="1" w:styleId="Default">
    <w:name w:val="Default"/>
    <w:uiPriority w:val="99"/>
    <w:rsid w:val="00E5591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ac">
    <w:name w:val="Знак Знак Знак Знак Знак Знак Знак Знак Знак Знак Знак Знак Знак"/>
    <w:basedOn w:val="Normal"/>
    <w:uiPriority w:val="99"/>
    <w:rsid w:val="00E559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7">
    <w:name w:val="Style7"/>
    <w:basedOn w:val="Normal"/>
    <w:uiPriority w:val="99"/>
    <w:rsid w:val="00E55919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62">
    <w:name w:val="Font Style62"/>
    <w:basedOn w:val="DefaultParagraphFont"/>
    <w:uiPriority w:val="99"/>
    <w:rsid w:val="00E55919"/>
    <w:rPr>
      <w:rFonts w:ascii="Times New Roman" w:hAnsi="Times New Roman" w:cs="Times New Roman"/>
      <w:sz w:val="26"/>
      <w:szCs w:val="26"/>
    </w:rPr>
  </w:style>
  <w:style w:type="paragraph" w:customStyle="1" w:styleId="110">
    <w:name w:val="Абзац списка11"/>
    <w:basedOn w:val="Normal"/>
    <w:uiPriority w:val="99"/>
    <w:rsid w:val="00E55919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E55919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5919"/>
    <w:rPr>
      <w:rFonts w:ascii="Calibri" w:hAnsi="Calibri" w:cs="Calibri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55919"/>
    <w:rPr>
      <w:rFonts w:cs="Times New Roman"/>
      <w:vertAlign w:val="superscript"/>
    </w:rPr>
  </w:style>
  <w:style w:type="paragraph" w:customStyle="1" w:styleId="15">
    <w:name w:val="Знак Знак Знак1"/>
    <w:basedOn w:val="Normal"/>
    <w:uiPriority w:val="99"/>
    <w:rsid w:val="00AC42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33460AACFBDBA7F71521AB479E271D399CF392540AD9A62A6BDdBl0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FAD82C6D3E618B1ABC77616495A948DEA907E46FBD27B4554DEF908E67oC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FAD82C6D3E618B1ABC77616495A948DEA907E46FBD27B4554DEF908E67o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FAD82C6D3E618B1ABC77616495A948DEA906E469B527B4554DEF908E67o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847</TotalTime>
  <Pages>13</Pages>
  <Words>3835</Words>
  <Characters>21861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24</cp:revision>
  <cp:lastPrinted>2015-02-19T02:48:00Z</cp:lastPrinted>
  <dcterms:created xsi:type="dcterms:W3CDTF">2014-11-03T04:32:00Z</dcterms:created>
  <dcterms:modified xsi:type="dcterms:W3CDTF">2015-03-06T01:33:00Z</dcterms:modified>
</cp:coreProperties>
</file>