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699" w:rsidRDefault="00443699" w:rsidP="007D0018">
      <w:pPr>
        <w:pStyle w:val="31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</w:t>
      </w:r>
    </w:p>
    <w:p w:rsidR="00443699" w:rsidRDefault="00443699" w:rsidP="007D0018">
      <w:pPr>
        <w:pStyle w:val="31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Приложение</w:t>
      </w:r>
    </w:p>
    <w:p w:rsidR="00443699" w:rsidRDefault="00443699" w:rsidP="007D0018">
      <w:pPr>
        <w:pStyle w:val="31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к   постановлению </w:t>
      </w:r>
    </w:p>
    <w:p w:rsidR="00443699" w:rsidRDefault="00443699" w:rsidP="007D0018">
      <w:pPr>
        <w:pStyle w:val="31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от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19.01.2015 № 15</w:t>
      </w:r>
    </w:p>
    <w:p w:rsidR="00443699" w:rsidRDefault="00443699" w:rsidP="007D0018">
      <w:pPr>
        <w:pStyle w:val="310"/>
        <w:jc w:val="center"/>
        <w:rPr>
          <w:b/>
          <w:sz w:val="28"/>
          <w:szCs w:val="28"/>
        </w:rPr>
      </w:pPr>
    </w:p>
    <w:p w:rsidR="00443699" w:rsidRDefault="00443699" w:rsidP="007D0018">
      <w:pPr>
        <w:pStyle w:val="310"/>
        <w:jc w:val="center"/>
        <w:rPr>
          <w:b/>
          <w:sz w:val="28"/>
          <w:szCs w:val="28"/>
        </w:rPr>
      </w:pPr>
    </w:p>
    <w:p w:rsidR="00443699" w:rsidRDefault="00443699" w:rsidP="007D0018">
      <w:pPr>
        <w:pStyle w:val="31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Изменения, вносимые в муниципальную программу</w:t>
      </w:r>
      <w:r>
        <w:rPr>
          <w:b/>
          <w:sz w:val="28"/>
          <w:szCs w:val="28"/>
        </w:rPr>
        <w:t xml:space="preserve">              </w:t>
      </w:r>
    </w:p>
    <w:p w:rsidR="00443699" w:rsidRDefault="00443699" w:rsidP="007D0018">
      <w:pPr>
        <w:pStyle w:val="31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«Экономическое развитие и инновационная экономика Тамбовского района </w:t>
      </w:r>
    </w:p>
    <w:p w:rsidR="00443699" w:rsidRDefault="00443699" w:rsidP="007D0018">
      <w:pPr>
        <w:pStyle w:val="310"/>
        <w:jc w:val="center"/>
        <w:rPr>
          <w:sz w:val="28"/>
          <w:szCs w:val="28"/>
        </w:rPr>
      </w:pPr>
      <w:r>
        <w:rPr>
          <w:sz w:val="28"/>
          <w:szCs w:val="28"/>
        </w:rPr>
        <w:t>на 2015 – 2021 годы»</w:t>
      </w:r>
    </w:p>
    <w:p w:rsidR="00443699" w:rsidRDefault="00443699" w:rsidP="007D0018"/>
    <w:p w:rsidR="00443699" w:rsidRDefault="00443699" w:rsidP="007D0018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>
        <w:rPr>
          <w:sz w:val="26"/>
          <w:szCs w:val="26"/>
        </w:rPr>
        <w:t>1. В паспорте Программы:</w:t>
      </w:r>
    </w:p>
    <w:p w:rsidR="00443699" w:rsidRDefault="00443699" w:rsidP="007D0018">
      <w:pPr>
        <w:rPr>
          <w:sz w:val="26"/>
          <w:szCs w:val="26"/>
        </w:rPr>
      </w:pPr>
      <w:r>
        <w:rPr>
          <w:sz w:val="26"/>
          <w:szCs w:val="26"/>
        </w:rPr>
        <w:t xml:space="preserve">          1) пункт 9 изложить в следующей редакции:</w:t>
      </w:r>
    </w:p>
    <w:p w:rsidR="00443699" w:rsidRDefault="00443699" w:rsidP="007D0018">
      <w:r>
        <w:t>«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3240"/>
        <w:gridCol w:w="5760"/>
      </w:tblGrid>
      <w:tr w:rsidR="00443699" w:rsidTr="007D0018">
        <w:tc>
          <w:tcPr>
            <w:tcW w:w="828" w:type="dxa"/>
          </w:tcPr>
          <w:p w:rsidR="00443699" w:rsidRDefault="004436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240" w:type="dxa"/>
          </w:tcPr>
          <w:p w:rsidR="00443699" w:rsidRDefault="004436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Объемы бюджетных ассигнований муниципальной программы (с расшифровкой по годам ее реализации), а также прогнозные объемы средств, привлекаемые из других источников</w:t>
            </w:r>
          </w:p>
        </w:tc>
        <w:tc>
          <w:tcPr>
            <w:tcW w:w="5760" w:type="dxa"/>
          </w:tcPr>
          <w:p w:rsidR="00443699" w:rsidRDefault="00443699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Общий объем бюджетных ассигнований на реализацию мероприятий программ на 2015-2021 годы   1170,00   тыс. рублей. </w:t>
            </w:r>
          </w:p>
          <w:p w:rsidR="00443699" w:rsidRDefault="00443699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районного бюджета финансовые средства составят – 1170,00  тыс. рублей, в том числе по годам:</w:t>
            </w:r>
          </w:p>
          <w:p w:rsidR="00443699" w:rsidRDefault="00443699">
            <w:pPr>
              <w:tabs>
                <w:tab w:val="left" w:pos="4320"/>
              </w:tabs>
              <w:ind w:firstLine="2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 год –      100,0  тыс. руб.;</w:t>
            </w:r>
          </w:p>
          <w:p w:rsidR="00443699" w:rsidRDefault="00443699">
            <w:pPr>
              <w:tabs>
                <w:tab w:val="left" w:pos="4320"/>
              </w:tabs>
              <w:ind w:firstLine="2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 год –      100,0   тыс. руб.;</w:t>
            </w:r>
          </w:p>
          <w:p w:rsidR="00443699" w:rsidRDefault="00443699">
            <w:pPr>
              <w:ind w:firstLine="2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2017 год –      100,0   тыс. руб.; </w:t>
            </w:r>
          </w:p>
          <w:p w:rsidR="00443699" w:rsidRDefault="00443699">
            <w:pPr>
              <w:ind w:firstLine="2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 –      200,00   тыс. руб.;</w:t>
            </w:r>
          </w:p>
          <w:p w:rsidR="00443699" w:rsidRDefault="00443699">
            <w:pPr>
              <w:ind w:firstLine="2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–      200,00   тыс. руб.;</w:t>
            </w:r>
          </w:p>
          <w:p w:rsidR="00443699" w:rsidRDefault="00443699">
            <w:pPr>
              <w:ind w:firstLine="2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год –      221,00   тыс. руб.;</w:t>
            </w:r>
          </w:p>
          <w:p w:rsidR="00443699" w:rsidRDefault="00443699">
            <w:pPr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–     249,00   тыс. руб.</w:t>
            </w:r>
          </w:p>
          <w:p w:rsidR="00443699" w:rsidRDefault="00443699">
            <w:pPr>
              <w:pStyle w:val="ConsPlusNonformat"/>
              <w:widowControl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подпрограмме «Развитие субъектов малого и среднего предпринимательства на территории Тамбовского района» всего – 1100,00 тыс. руб.</w:t>
            </w:r>
          </w:p>
          <w:p w:rsidR="00443699" w:rsidRDefault="00443699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районного бюджета финансовые средства составят –  1100,00 тыс. рублей, в том числе по годам:</w:t>
            </w:r>
          </w:p>
          <w:p w:rsidR="00443699" w:rsidRDefault="00443699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 год – 100,00 тыс. руб.;</w:t>
            </w:r>
          </w:p>
          <w:p w:rsidR="00443699" w:rsidRDefault="00443699">
            <w:pPr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2016 год – 100,00 тыс. руб.; </w:t>
            </w:r>
          </w:p>
          <w:p w:rsidR="00443699" w:rsidRDefault="00443699">
            <w:pPr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год – 100,00 тыс. руб.;</w:t>
            </w:r>
          </w:p>
          <w:p w:rsidR="00443699" w:rsidRDefault="00443699">
            <w:pPr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 – 200,00 тыс. руб.;</w:t>
            </w:r>
          </w:p>
          <w:p w:rsidR="00443699" w:rsidRDefault="00443699">
            <w:pPr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– 200,00 тыс. руб.;</w:t>
            </w:r>
          </w:p>
          <w:p w:rsidR="00443699" w:rsidRDefault="00443699">
            <w:pPr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год – 200,00 тыс. руб.;</w:t>
            </w:r>
          </w:p>
          <w:p w:rsidR="00443699" w:rsidRDefault="00443699">
            <w:pPr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-  200,00 тыс. руб.</w:t>
            </w:r>
          </w:p>
          <w:p w:rsidR="00443699" w:rsidRDefault="00443699">
            <w:pPr>
              <w:pStyle w:val="ConsPlusNonformat"/>
              <w:widowControl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подпрограмме «Оказание содействия добровольному переселению в Тамбовский район соотечественников, проживающих за рубежом» общий объем бюджетных ассигнований составит – 70,,00  тыс. рублей.</w:t>
            </w:r>
          </w:p>
          <w:p w:rsidR="00443699" w:rsidRDefault="00443699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районного бюджета финансовые средства составят –70,00 тыс. рублей, в том числе по годам:</w:t>
            </w:r>
          </w:p>
          <w:p w:rsidR="00443699" w:rsidRDefault="00443699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2015 год – 0,00  тыс. руб.;</w:t>
            </w:r>
          </w:p>
          <w:p w:rsidR="00443699" w:rsidRDefault="00443699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 год – 0,00  тыс. руб.;</w:t>
            </w:r>
          </w:p>
          <w:p w:rsidR="00443699" w:rsidRDefault="00443699">
            <w:pPr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2017 год – 0,00  тыс. руб.; </w:t>
            </w:r>
          </w:p>
          <w:p w:rsidR="00443699" w:rsidRDefault="00443699">
            <w:pPr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 – 0,00  тыс. руб.;</w:t>
            </w:r>
          </w:p>
          <w:p w:rsidR="00443699" w:rsidRDefault="00443699">
            <w:pPr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– 0,00  тыс. руб.;</w:t>
            </w:r>
          </w:p>
          <w:p w:rsidR="00443699" w:rsidRDefault="00443699">
            <w:pPr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2020год –  21,00  тыс. руб.;</w:t>
            </w:r>
          </w:p>
          <w:p w:rsidR="00443699" w:rsidRDefault="00443699">
            <w:pPr>
              <w:pStyle w:val="ConsPlusNonformat"/>
              <w:widowControl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год –  49,00 тыс. руб.</w:t>
            </w:r>
          </w:p>
          <w:p w:rsidR="00443699" w:rsidRDefault="00443699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</w:p>
          <w:p w:rsidR="00443699" w:rsidRDefault="00443699">
            <w:pPr>
              <w:ind w:firstLine="252"/>
              <w:jc w:val="both"/>
              <w:rPr>
                <w:sz w:val="26"/>
                <w:szCs w:val="26"/>
              </w:rPr>
            </w:pPr>
          </w:p>
        </w:tc>
      </w:tr>
    </w:tbl>
    <w:p w:rsidR="00443699" w:rsidRDefault="00443699" w:rsidP="007D0018">
      <w:pPr>
        <w:jc w:val="right"/>
      </w:pPr>
      <w:r>
        <w:t>».</w:t>
      </w:r>
    </w:p>
    <w:p w:rsidR="00443699" w:rsidRDefault="00443699" w:rsidP="007D0018">
      <w:pPr>
        <w:ind w:left="-142"/>
        <w:rPr>
          <w:sz w:val="26"/>
          <w:szCs w:val="26"/>
        </w:rPr>
      </w:pPr>
      <w:r>
        <w:rPr>
          <w:sz w:val="26"/>
          <w:szCs w:val="26"/>
        </w:rPr>
        <w:t xml:space="preserve">            2. Раздел 6 Программы изложить в следующей редакции:</w:t>
      </w:r>
    </w:p>
    <w:p w:rsidR="00443699" w:rsidRDefault="00443699" w:rsidP="007D0018">
      <w:pPr>
        <w:ind w:left="-1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« 6.  Ресурсное обеспечение муниципальной программы </w:t>
      </w:r>
    </w:p>
    <w:p w:rsidR="00443699" w:rsidRDefault="00443699" w:rsidP="007D0018">
      <w:pPr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443699" w:rsidRDefault="00443699" w:rsidP="007D0018">
      <w:pPr>
        <w:rPr>
          <w:sz w:val="26"/>
          <w:szCs w:val="26"/>
        </w:rPr>
      </w:pPr>
      <w:r>
        <w:rPr>
          <w:sz w:val="26"/>
          <w:szCs w:val="26"/>
        </w:rPr>
        <w:t xml:space="preserve">          Общий объем бюджетных ассигнований на реализацию мероприятий программы на  2015-2021 годы –1170, 00   тыс. рублей. </w:t>
      </w:r>
    </w:p>
    <w:p w:rsidR="00443699" w:rsidRDefault="00443699" w:rsidP="007D0018">
      <w:pPr>
        <w:tabs>
          <w:tab w:val="left" w:pos="432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Из районного бюджета финансовые средства составят –  1170,00   тыс. рублей, в том числе по годам: Общий объем бюджетных ассигнований на реализацию мероприятий программы</w:t>
      </w:r>
    </w:p>
    <w:p w:rsidR="00443699" w:rsidRDefault="00443699" w:rsidP="007D0018">
      <w:pPr>
        <w:tabs>
          <w:tab w:val="left" w:pos="432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2015 год –   100,00  тыс. руб.;</w:t>
      </w:r>
    </w:p>
    <w:p w:rsidR="00443699" w:rsidRDefault="00443699" w:rsidP="007D0018">
      <w:pPr>
        <w:tabs>
          <w:tab w:val="left" w:pos="432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2016 год –   100,00  тыс. руб.;</w:t>
      </w:r>
    </w:p>
    <w:p w:rsidR="00443699" w:rsidRDefault="00443699" w:rsidP="007D001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2017 год –   100,00  тыс. руб.;</w:t>
      </w:r>
    </w:p>
    <w:p w:rsidR="00443699" w:rsidRDefault="00443699" w:rsidP="007D001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2018 год –   200,00  тыс. руб.;</w:t>
      </w:r>
    </w:p>
    <w:p w:rsidR="00443699" w:rsidRDefault="00443699" w:rsidP="007D001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2019 год –   200,00  тыс. руб.;</w:t>
      </w:r>
    </w:p>
    <w:p w:rsidR="00443699" w:rsidRDefault="00443699" w:rsidP="007D001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2020 год -    221,00  тыс. руб.;</w:t>
      </w:r>
    </w:p>
    <w:p w:rsidR="00443699" w:rsidRDefault="00443699" w:rsidP="007D001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2021 год –   249,00  тыс. руб.</w:t>
      </w:r>
    </w:p>
    <w:p w:rsidR="00443699" w:rsidRDefault="00443699" w:rsidP="007D001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подпрограмме «Развитие субъектов малого и среднего предпринимательства на территории Тамбовского района» всего –  1100,00  тыс. рублей.</w:t>
      </w:r>
    </w:p>
    <w:p w:rsidR="00443699" w:rsidRDefault="00443699" w:rsidP="007D0018">
      <w:pPr>
        <w:tabs>
          <w:tab w:val="left" w:pos="432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Из районного бюджета финансовые средства составят –  1100,00      тыс. рублей, в том числе по годам:</w:t>
      </w:r>
    </w:p>
    <w:p w:rsidR="00443699" w:rsidRDefault="00443699" w:rsidP="007D0018">
      <w:pPr>
        <w:tabs>
          <w:tab w:val="left" w:pos="432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2015 год – 100,0 тыс. руб.;</w:t>
      </w:r>
    </w:p>
    <w:p w:rsidR="00443699" w:rsidRDefault="00443699" w:rsidP="007D0018">
      <w:pPr>
        <w:tabs>
          <w:tab w:val="left" w:pos="432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2016 год -  100,0 тыс. руб.;</w:t>
      </w:r>
    </w:p>
    <w:p w:rsidR="00443699" w:rsidRDefault="00443699" w:rsidP="007D001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2017 год – 100,0 тыс. руб.; </w:t>
      </w:r>
    </w:p>
    <w:p w:rsidR="00443699" w:rsidRDefault="00443699" w:rsidP="007D001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2018 год – 200,0 тыс. руб.;</w:t>
      </w:r>
    </w:p>
    <w:p w:rsidR="00443699" w:rsidRDefault="00443699" w:rsidP="007D001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2019 год – 200,0 тыс. руб.;</w:t>
      </w:r>
    </w:p>
    <w:p w:rsidR="00443699" w:rsidRDefault="00443699" w:rsidP="007D001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2020 год – 200,0 тыс. руб.;</w:t>
      </w:r>
    </w:p>
    <w:p w:rsidR="00443699" w:rsidRDefault="00443699" w:rsidP="007D001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2021 год – 200,0 тыс. руб.</w:t>
      </w:r>
    </w:p>
    <w:p w:rsidR="00443699" w:rsidRDefault="00443699" w:rsidP="007D001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8"/>
          <w:szCs w:val="8"/>
        </w:rPr>
      </w:pPr>
    </w:p>
    <w:p w:rsidR="00443699" w:rsidRDefault="00443699" w:rsidP="007D001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8"/>
          <w:szCs w:val="8"/>
        </w:rPr>
      </w:pPr>
    </w:p>
    <w:p w:rsidR="00443699" w:rsidRDefault="00443699" w:rsidP="007D001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подпрограмме «Оказание содействия добровольному переселению в Тамбовский район соотечественников, проживающих за рубежом» общий объем бюджетных ассигнований составит – 70,00   тыс. рублей.</w:t>
      </w:r>
    </w:p>
    <w:p w:rsidR="00443699" w:rsidRDefault="00443699" w:rsidP="007D0018">
      <w:pPr>
        <w:tabs>
          <w:tab w:val="left" w:pos="432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Из районного бюджета финансовые средства составят –238,00 тыс. рублей, в том числе по годам:</w:t>
      </w:r>
    </w:p>
    <w:p w:rsidR="00443699" w:rsidRDefault="00443699" w:rsidP="007D0018">
      <w:pPr>
        <w:tabs>
          <w:tab w:val="left" w:pos="432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2015 год – 0,00  тыс. руб.;</w:t>
      </w:r>
    </w:p>
    <w:p w:rsidR="00443699" w:rsidRDefault="00443699" w:rsidP="007D001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2016 год – 0,00  тыс. руб.; </w:t>
      </w:r>
    </w:p>
    <w:p w:rsidR="00443699" w:rsidRDefault="00443699" w:rsidP="007D001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2017 год – 0,00  тыс. руб.;</w:t>
      </w:r>
    </w:p>
    <w:p w:rsidR="00443699" w:rsidRDefault="00443699" w:rsidP="007D001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2018 год – 0,00  тыс. руб.;</w:t>
      </w:r>
    </w:p>
    <w:p w:rsidR="00443699" w:rsidRDefault="00443699" w:rsidP="007D001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2019 год – 0,00  тыс. руб.;</w:t>
      </w:r>
    </w:p>
    <w:p w:rsidR="00443699" w:rsidRDefault="00443699" w:rsidP="007D001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2020 год – 21,00 тыс.  руб.</w:t>
      </w:r>
    </w:p>
    <w:p w:rsidR="00443699" w:rsidRDefault="00443699" w:rsidP="007D001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2021 год – 49,00 тыс. руб.</w:t>
      </w:r>
    </w:p>
    <w:p w:rsidR="00443699" w:rsidRDefault="00443699" w:rsidP="007D001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Ресурсное обеспечение реализации мероприятий программы за счет средств районного бюджета и прогнозная (справочная) оценка расходов на реализацию мероприятий программы из различных источников финансирования приведена в приложении № 3 и № 4.».</w:t>
      </w:r>
    </w:p>
    <w:p w:rsidR="00443699" w:rsidRDefault="00443699" w:rsidP="007D0018">
      <w:pPr>
        <w:ind w:firstLine="540"/>
        <w:jc w:val="both"/>
        <w:rPr>
          <w:sz w:val="26"/>
          <w:szCs w:val="26"/>
        </w:rPr>
      </w:pPr>
    </w:p>
    <w:p w:rsidR="00443699" w:rsidRDefault="00443699" w:rsidP="007D0018">
      <w:pPr>
        <w:rPr>
          <w:sz w:val="26"/>
          <w:szCs w:val="26"/>
        </w:rPr>
      </w:pPr>
      <w:bookmarkStart w:id="1" w:name="OLE_LINK7"/>
      <w:bookmarkStart w:id="2" w:name="OLE_LINK4"/>
      <w:bookmarkEnd w:id="1"/>
      <w:r>
        <w:rPr>
          <w:sz w:val="26"/>
          <w:szCs w:val="26"/>
        </w:rPr>
        <w:t xml:space="preserve">           3. В подпрограмме 1 Программы:</w:t>
      </w:r>
    </w:p>
    <w:bookmarkEnd w:id="2"/>
    <w:p w:rsidR="00443699" w:rsidRDefault="00443699" w:rsidP="007D0018">
      <w:pPr>
        <w:rPr>
          <w:sz w:val="26"/>
          <w:szCs w:val="26"/>
        </w:rPr>
      </w:pPr>
      <w:r>
        <w:rPr>
          <w:sz w:val="26"/>
          <w:szCs w:val="26"/>
        </w:rPr>
        <w:t xml:space="preserve">           1) в паспорте пункт 7 изложить в следующей редакции:</w:t>
      </w:r>
    </w:p>
    <w:p w:rsidR="00443699" w:rsidRDefault="00443699" w:rsidP="007D0018">
      <w:pPr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3469"/>
        <w:gridCol w:w="4991"/>
      </w:tblGrid>
      <w:tr w:rsidR="00443699" w:rsidTr="007D0018">
        <w:tc>
          <w:tcPr>
            <w:tcW w:w="828" w:type="dxa"/>
          </w:tcPr>
          <w:p w:rsidR="00443699" w:rsidRDefault="004436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469" w:type="dxa"/>
          </w:tcPr>
          <w:p w:rsidR="00443699" w:rsidRDefault="004436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Объемы бюджетных ассигнований подпрограммы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4991" w:type="dxa"/>
          </w:tcPr>
          <w:p w:rsidR="00443699" w:rsidRDefault="00443699">
            <w:pPr>
              <w:pStyle w:val="ConsPlusNonformat"/>
              <w:widowControl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реализацию подпрограммы потребуется 1100,00 тыс. рублей.</w:t>
            </w:r>
          </w:p>
          <w:p w:rsidR="00443699" w:rsidRDefault="00443699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районного бюджета финансовые средства составят – 1100,00 тыс. рублей, в том числе по годам:</w:t>
            </w:r>
          </w:p>
          <w:p w:rsidR="00443699" w:rsidRDefault="00443699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 год – 100,00 тыс. руб.;</w:t>
            </w:r>
          </w:p>
          <w:p w:rsidR="00443699" w:rsidRDefault="00443699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 год – 100,00 тыс. руб.;</w:t>
            </w:r>
          </w:p>
          <w:p w:rsidR="00443699" w:rsidRDefault="00443699">
            <w:pPr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2017 год – 100,00 тыс. руб.; </w:t>
            </w:r>
          </w:p>
          <w:p w:rsidR="00443699" w:rsidRDefault="00443699">
            <w:pPr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 – 200,00 тыс. руб.;</w:t>
            </w:r>
          </w:p>
          <w:p w:rsidR="00443699" w:rsidRDefault="00443699">
            <w:pPr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– 200,00 тыс. руб.;</w:t>
            </w:r>
          </w:p>
          <w:p w:rsidR="00443699" w:rsidRDefault="00443699">
            <w:pPr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год – 200,00 тыс. руб.;</w:t>
            </w:r>
          </w:p>
          <w:p w:rsidR="00443699" w:rsidRDefault="00443699">
            <w:pPr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– 200,00 тыс. руб.</w:t>
            </w:r>
          </w:p>
          <w:p w:rsidR="00443699" w:rsidRDefault="00443699">
            <w:pPr>
              <w:ind w:firstLine="252"/>
              <w:rPr>
                <w:sz w:val="26"/>
                <w:szCs w:val="26"/>
              </w:rPr>
            </w:pPr>
          </w:p>
        </w:tc>
      </w:tr>
    </w:tbl>
    <w:p w:rsidR="00443699" w:rsidRDefault="00443699" w:rsidP="007D0018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»;</w:t>
      </w:r>
    </w:p>
    <w:p w:rsidR="00443699" w:rsidRDefault="00443699" w:rsidP="007D0018">
      <w:pPr>
        <w:ind w:firstLine="720"/>
        <w:rPr>
          <w:sz w:val="26"/>
          <w:szCs w:val="26"/>
        </w:rPr>
      </w:pPr>
      <w:r>
        <w:rPr>
          <w:sz w:val="26"/>
          <w:szCs w:val="26"/>
        </w:rPr>
        <w:t>2.  пункт 5 изложить в следующей редакции:</w:t>
      </w:r>
    </w:p>
    <w:p w:rsidR="00443699" w:rsidRDefault="00443699" w:rsidP="007D001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подпрограмме 1, пункт один: финансовая и имущественная поддержка  дополнить абзацем – предоставление субъектам малого и среднего предпринимательства муниципальных преференций в виде оказания имущественной поддержки путем предоставления в аренду муниципального недвижимого имущества в целях обеспечения населения социально значимыми  услугами.</w:t>
      </w:r>
    </w:p>
    <w:p w:rsidR="00443699" w:rsidRDefault="00443699" w:rsidP="007D0018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>4. Раздел 5 Подпрограммы 1</w:t>
      </w:r>
      <w:r>
        <w:rPr>
          <w:b/>
          <w:sz w:val="26"/>
          <w:szCs w:val="26"/>
        </w:rPr>
        <w:t xml:space="preserve">«Ресурсное обеспечение подпрограммы» </w:t>
      </w:r>
      <w:r>
        <w:rPr>
          <w:sz w:val="26"/>
          <w:szCs w:val="26"/>
        </w:rPr>
        <w:t>изложить в следующей редакции:</w:t>
      </w:r>
    </w:p>
    <w:p w:rsidR="00443699" w:rsidRDefault="00443699" w:rsidP="007D001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на финансирование подпрограммы  «Развитие субъектов малого и среднего предпринимательства на территории Тамбовского района» планируется всего –  1100,0  тыс. рублей.</w:t>
      </w:r>
    </w:p>
    <w:p w:rsidR="00443699" w:rsidRDefault="00443699" w:rsidP="007D0018">
      <w:pPr>
        <w:tabs>
          <w:tab w:val="left" w:pos="432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Из районного бюджета финансовые средства составят –  1100,00      тыс. рублей, в том числе по годам:</w:t>
      </w:r>
    </w:p>
    <w:p w:rsidR="00443699" w:rsidRDefault="00443699" w:rsidP="007D0018">
      <w:pPr>
        <w:tabs>
          <w:tab w:val="left" w:pos="432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2015 год – 100,0 тыс. руб.;</w:t>
      </w:r>
    </w:p>
    <w:p w:rsidR="00443699" w:rsidRDefault="00443699" w:rsidP="007D0018">
      <w:pPr>
        <w:tabs>
          <w:tab w:val="left" w:pos="432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2016 год -  100,0 тыс. руб.;</w:t>
      </w:r>
    </w:p>
    <w:p w:rsidR="00443699" w:rsidRDefault="00443699" w:rsidP="007D001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2017 год – 100,0 тыс. руб.; </w:t>
      </w:r>
    </w:p>
    <w:p w:rsidR="00443699" w:rsidRDefault="00443699" w:rsidP="007D001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2018 год – 200,0 тыс. руб.;</w:t>
      </w:r>
    </w:p>
    <w:p w:rsidR="00443699" w:rsidRDefault="00443699" w:rsidP="007D001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2019 год – 200,0 тыс. руб.;</w:t>
      </w:r>
    </w:p>
    <w:p w:rsidR="00443699" w:rsidRDefault="00443699" w:rsidP="007D001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2020 год – 200,0 тыс. руб.;</w:t>
      </w:r>
    </w:p>
    <w:p w:rsidR="00443699" w:rsidRDefault="00443699" w:rsidP="007D001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2021 год – 200,0 тыс. руб.</w:t>
      </w:r>
    </w:p>
    <w:p w:rsidR="00443699" w:rsidRDefault="00443699" w:rsidP="007D001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по ресурсному обеспечению реализации подпрограммы за счет средств районного бюджета по  мероприятиям и  годам реализации  подпрограммы приведена в приложении № 3 к Программе.</w:t>
      </w:r>
    </w:p>
    <w:p w:rsidR="00443699" w:rsidRDefault="00443699" w:rsidP="007D001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Ресурсное обеспечение реализации мероприятий подпрограммы за счет средств районного бюджета и прогнозная (справочная) оценка расходов на реализацию </w:t>
      </w:r>
      <w:r>
        <w:rPr>
          <w:sz w:val="26"/>
          <w:szCs w:val="26"/>
        </w:rPr>
        <w:lastRenderedPageBreak/>
        <w:t>мероприятий программы из различных источников финансирования приведена в приложении № 4 к подпрограмме.</w:t>
      </w:r>
    </w:p>
    <w:p w:rsidR="00443699" w:rsidRDefault="00443699" w:rsidP="007D001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Объем финансового обеспечения на реализацию муниципальной программы подлежит ежегодному уточнению в рамках подготовки проекта решения о районном бюджете на очередной финансовый год и плановый период.</w:t>
      </w:r>
    </w:p>
    <w:p w:rsidR="00443699" w:rsidRDefault="00443699" w:rsidP="007D0018">
      <w:pPr>
        <w:jc w:val="both"/>
        <w:rPr>
          <w:sz w:val="26"/>
          <w:szCs w:val="26"/>
        </w:rPr>
      </w:pPr>
    </w:p>
    <w:p w:rsidR="00443699" w:rsidRDefault="00443699" w:rsidP="007D0018">
      <w:pPr>
        <w:ind w:left="9540"/>
        <w:rPr>
          <w:sz w:val="26"/>
          <w:szCs w:val="26"/>
        </w:rPr>
      </w:pPr>
    </w:p>
    <w:p w:rsidR="00443699" w:rsidRDefault="00443699" w:rsidP="007D0018">
      <w:pPr>
        <w:ind w:left="9540"/>
        <w:rPr>
          <w:sz w:val="26"/>
          <w:szCs w:val="26"/>
        </w:rPr>
      </w:pPr>
    </w:p>
    <w:p w:rsidR="00443699" w:rsidRDefault="00443699" w:rsidP="007D0018">
      <w:pPr>
        <w:rPr>
          <w:sz w:val="26"/>
          <w:szCs w:val="26"/>
        </w:rPr>
        <w:sectPr w:rsidR="00443699">
          <w:pgSz w:w="11909" w:h="16834"/>
          <w:pgMar w:top="1276" w:right="1277" w:bottom="1134" w:left="851" w:header="539" w:footer="709" w:gutter="0"/>
          <w:pgNumType w:start="1"/>
          <w:cols w:space="720"/>
        </w:sectPr>
      </w:pPr>
    </w:p>
    <w:p w:rsidR="00443699" w:rsidRDefault="00443699" w:rsidP="007D0018">
      <w:pPr>
        <w:ind w:left="954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3</w:t>
      </w:r>
    </w:p>
    <w:p w:rsidR="00443699" w:rsidRDefault="00443699" w:rsidP="007D0018">
      <w:pPr>
        <w:ind w:left="9540"/>
        <w:rPr>
          <w:sz w:val="26"/>
          <w:szCs w:val="26"/>
        </w:rPr>
      </w:pPr>
      <w:r>
        <w:rPr>
          <w:sz w:val="26"/>
          <w:szCs w:val="26"/>
        </w:rPr>
        <w:t>к Муниципальной Программе «Экономическое развитие и инновационная экономика Тамбовского района на 2015 – 2021 годы»</w:t>
      </w:r>
    </w:p>
    <w:p w:rsidR="00443699" w:rsidRDefault="00443699" w:rsidP="007D0018"/>
    <w:p w:rsidR="00443699" w:rsidRDefault="00443699" w:rsidP="007D0018"/>
    <w:p w:rsidR="00443699" w:rsidRDefault="00443699" w:rsidP="007D0018">
      <w:pPr>
        <w:jc w:val="center"/>
        <w:rPr>
          <w:b/>
          <w:bCs/>
        </w:rPr>
      </w:pPr>
      <w:r>
        <w:rPr>
          <w:b/>
          <w:bCs/>
        </w:rPr>
        <w:t xml:space="preserve">Ресурсное обеспечение  реализации муниципальной программы за счет средств районного бюджета </w:t>
      </w:r>
    </w:p>
    <w:tbl>
      <w:tblPr>
        <w:tblW w:w="0" w:type="auto"/>
        <w:tblInd w:w="979" w:type="dxa"/>
        <w:tblLayout w:type="fixed"/>
        <w:tblLook w:val="00A0" w:firstRow="1" w:lastRow="0" w:firstColumn="1" w:lastColumn="0" w:noHBand="0" w:noVBand="0"/>
      </w:tblPr>
      <w:tblGrid>
        <w:gridCol w:w="720"/>
        <w:gridCol w:w="2160"/>
        <w:gridCol w:w="1800"/>
        <w:gridCol w:w="1139"/>
        <w:gridCol w:w="1172"/>
        <w:gridCol w:w="1088"/>
        <w:gridCol w:w="1048"/>
        <w:gridCol w:w="1112"/>
        <w:gridCol w:w="1080"/>
        <w:gridCol w:w="1080"/>
        <w:gridCol w:w="1065"/>
      </w:tblGrid>
      <w:tr w:rsidR="00443699" w:rsidTr="007D0018">
        <w:trPr>
          <w:trHeight w:val="27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Ста-тус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Координатор государственной программы, координатор подпрограммы, участники государственной программы</w:t>
            </w:r>
          </w:p>
        </w:tc>
        <w:tc>
          <w:tcPr>
            <w:tcW w:w="878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(тыс.руб.), годы</w:t>
            </w:r>
          </w:p>
        </w:tc>
      </w:tr>
      <w:tr w:rsidR="00443699" w:rsidTr="007D0018">
        <w:trPr>
          <w:trHeight w:val="126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</w:tr>
    </w:tbl>
    <w:p w:rsidR="00443699" w:rsidRDefault="00443699" w:rsidP="007D0018">
      <w:pPr>
        <w:rPr>
          <w:sz w:val="2"/>
          <w:szCs w:val="2"/>
        </w:rPr>
      </w:pPr>
    </w:p>
    <w:tbl>
      <w:tblPr>
        <w:tblW w:w="0" w:type="auto"/>
        <w:tblInd w:w="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2160"/>
        <w:gridCol w:w="1800"/>
        <w:gridCol w:w="1139"/>
        <w:gridCol w:w="1172"/>
        <w:gridCol w:w="1088"/>
        <w:gridCol w:w="1048"/>
        <w:gridCol w:w="1112"/>
        <w:gridCol w:w="1080"/>
        <w:gridCol w:w="1080"/>
        <w:gridCol w:w="1065"/>
      </w:tblGrid>
      <w:tr w:rsidR="00443699" w:rsidTr="007D0018">
        <w:trPr>
          <w:trHeight w:val="270"/>
          <w:tblHeader/>
        </w:trPr>
        <w:tc>
          <w:tcPr>
            <w:tcW w:w="720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9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72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88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48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12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65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443699" w:rsidTr="007D0018">
        <w:trPr>
          <w:trHeight w:val="450"/>
        </w:trPr>
        <w:tc>
          <w:tcPr>
            <w:tcW w:w="720" w:type="dxa"/>
            <w:vMerge w:val="restart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Програм-ма</w:t>
            </w:r>
          </w:p>
        </w:tc>
        <w:tc>
          <w:tcPr>
            <w:tcW w:w="2160" w:type="dxa"/>
            <w:vMerge w:val="restart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«Экономическое развитие и инновационная экономика Тамбовского района на 2015 – 2021 годы»               </w:t>
            </w:r>
          </w:p>
        </w:tc>
        <w:tc>
          <w:tcPr>
            <w:tcW w:w="1800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всего, в том числе</w:t>
            </w:r>
          </w:p>
        </w:tc>
        <w:tc>
          <w:tcPr>
            <w:tcW w:w="1139" w:type="dxa"/>
          </w:tcPr>
          <w:p w:rsidR="00443699" w:rsidRDefault="00443699">
            <w:pPr>
              <w:ind w:left="-49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1170,00</w:t>
            </w:r>
          </w:p>
        </w:tc>
        <w:tc>
          <w:tcPr>
            <w:tcW w:w="1172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88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48" w:type="dxa"/>
          </w:tcPr>
          <w:p w:rsidR="00443699" w:rsidRDefault="00443699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12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221,00</w:t>
            </w:r>
          </w:p>
        </w:tc>
        <w:tc>
          <w:tcPr>
            <w:tcW w:w="1065" w:type="dxa"/>
          </w:tcPr>
          <w:p w:rsidR="00443699" w:rsidRDefault="00443699">
            <w:pPr>
              <w:ind w:left="-123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249,00</w:t>
            </w:r>
          </w:p>
        </w:tc>
      </w:tr>
      <w:tr w:rsidR="00443699" w:rsidTr="007D0018">
        <w:trPr>
          <w:trHeight w:val="765"/>
        </w:trPr>
        <w:tc>
          <w:tcPr>
            <w:tcW w:w="720" w:type="dxa"/>
            <w:vMerge/>
            <w:vAlign w:val="center"/>
          </w:tcPr>
          <w:p w:rsidR="00443699" w:rsidRDefault="004436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443699" w:rsidRDefault="004436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1139" w:type="dxa"/>
          </w:tcPr>
          <w:p w:rsidR="00443699" w:rsidRDefault="00443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1170,00</w:t>
            </w:r>
          </w:p>
        </w:tc>
        <w:tc>
          <w:tcPr>
            <w:tcW w:w="1172" w:type="dxa"/>
          </w:tcPr>
          <w:p w:rsidR="00443699" w:rsidRDefault="00443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088" w:type="dxa"/>
          </w:tcPr>
          <w:p w:rsidR="00443699" w:rsidRDefault="00443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048" w:type="dxa"/>
          </w:tcPr>
          <w:p w:rsidR="00443699" w:rsidRDefault="00443699">
            <w:pPr>
              <w:ind w:left="-123" w:right="-12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112" w:type="dxa"/>
          </w:tcPr>
          <w:p w:rsidR="00443699" w:rsidRDefault="00443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221,00</w:t>
            </w:r>
          </w:p>
        </w:tc>
        <w:tc>
          <w:tcPr>
            <w:tcW w:w="1065" w:type="dxa"/>
          </w:tcPr>
          <w:p w:rsidR="00443699" w:rsidRDefault="00443699">
            <w:pPr>
              <w:ind w:left="-123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249,00</w:t>
            </w:r>
          </w:p>
        </w:tc>
      </w:tr>
      <w:tr w:rsidR="00443699" w:rsidTr="007D0018">
        <w:trPr>
          <w:trHeight w:val="342"/>
        </w:trPr>
        <w:tc>
          <w:tcPr>
            <w:tcW w:w="720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Под-прог-рам-ма 1.    </w:t>
            </w:r>
          </w:p>
        </w:tc>
        <w:tc>
          <w:tcPr>
            <w:tcW w:w="2160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«Развитие субъектов малого и среднего предпринимательства на территории Тамбовского района»</w:t>
            </w:r>
          </w:p>
        </w:tc>
        <w:tc>
          <w:tcPr>
            <w:tcW w:w="180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Координатор подпрограммы Администрация Тамбовского района (отдел экономики и труда)                                       </w:t>
            </w:r>
          </w:p>
        </w:tc>
        <w:tc>
          <w:tcPr>
            <w:tcW w:w="1139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1100,00</w:t>
            </w:r>
          </w:p>
        </w:tc>
        <w:tc>
          <w:tcPr>
            <w:tcW w:w="1172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88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48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12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65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</w:tr>
      <w:tr w:rsidR="00443699" w:rsidTr="007D0018">
        <w:trPr>
          <w:trHeight w:val="1110"/>
        </w:trPr>
        <w:tc>
          <w:tcPr>
            <w:tcW w:w="72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                                                                          </w:t>
            </w:r>
          </w:p>
        </w:tc>
        <w:tc>
          <w:tcPr>
            <w:tcW w:w="2160" w:type="dxa"/>
          </w:tcPr>
          <w:p w:rsidR="00443699" w:rsidRDefault="00443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Финансовая, имущественная и организационная поддержка субъектов малого и среднего предпринимательства и организаций, </w:t>
            </w:r>
            <w:r>
              <w:rPr>
                <w:b/>
                <w:sz w:val="20"/>
                <w:szCs w:val="20"/>
              </w:rPr>
              <w:lastRenderedPageBreak/>
              <w:t>образующих инфраструктуру поддержки субъектов малого и среднего предпринимательства</w:t>
            </w:r>
          </w:p>
        </w:tc>
        <w:tc>
          <w:tcPr>
            <w:tcW w:w="180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Тамбовского района (отдел экономики и труда)        </w:t>
            </w:r>
          </w:p>
        </w:tc>
        <w:tc>
          <w:tcPr>
            <w:tcW w:w="1139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962,5</w:t>
            </w:r>
          </w:p>
        </w:tc>
        <w:tc>
          <w:tcPr>
            <w:tcW w:w="117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108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104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111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175,00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175,00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175,00</w:t>
            </w:r>
          </w:p>
        </w:tc>
        <w:tc>
          <w:tcPr>
            <w:tcW w:w="1065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175,00</w:t>
            </w:r>
          </w:p>
        </w:tc>
      </w:tr>
      <w:tr w:rsidR="00443699" w:rsidTr="007D0018">
        <w:trPr>
          <w:trHeight w:val="3405"/>
        </w:trPr>
        <w:tc>
          <w:tcPr>
            <w:tcW w:w="72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16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на возмещение части затрат на электроэнергию субъектам малого и среднего предпринимательства, обеспечивающим хлебобулочными изделиями муниципальные учреждения</w:t>
            </w:r>
          </w:p>
        </w:tc>
        <w:tc>
          <w:tcPr>
            <w:tcW w:w="180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1139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606,8</w:t>
            </w:r>
          </w:p>
        </w:tc>
        <w:tc>
          <w:tcPr>
            <w:tcW w:w="117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108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104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111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065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</w:tr>
      <w:tr w:rsidR="00443699" w:rsidTr="007D0018">
        <w:trPr>
          <w:trHeight w:val="1590"/>
        </w:trPr>
        <w:tc>
          <w:tcPr>
            <w:tcW w:w="72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216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субъектам малого и среднего предпринимательства для возмещения части затрат на участие в выставочно-ярмарочных мероприятиях в РФ и за рубежом</w:t>
            </w:r>
          </w:p>
        </w:tc>
        <w:tc>
          <w:tcPr>
            <w:tcW w:w="180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1139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84,7</w:t>
            </w:r>
          </w:p>
        </w:tc>
        <w:tc>
          <w:tcPr>
            <w:tcW w:w="117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08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04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11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065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</w:tr>
      <w:tr w:rsidR="00443699" w:rsidTr="007D0018">
        <w:trPr>
          <w:trHeight w:val="1590"/>
        </w:trPr>
        <w:tc>
          <w:tcPr>
            <w:tcW w:w="72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16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субсидии на возмещение части затрат на приобретение и установку камер наружного </w:t>
            </w:r>
            <w:r>
              <w:rPr>
                <w:sz w:val="20"/>
                <w:szCs w:val="20"/>
              </w:rPr>
              <w:lastRenderedPageBreak/>
              <w:t>наблюдения</w:t>
            </w:r>
          </w:p>
        </w:tc>
        <w:tc>
          <w:tcPr>
            <w:tcW w:w="180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Тамбовского района (отдел экономики и труда)</w:t>
            </w:r>
          </w:p>
        </w:tc>
        <w:tc>
          <w:tcPr>
            <w:tcW w:w="1139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</w:t>
            </w:r>
          </w:p>
        </w:tc>
        <w:tc>
          <w:tcPr>
            <w:tcW w:w="117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08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04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1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5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43699" w:rsidTr="007D0018">
        <w:trPr>
          <w:trHeight w:val="3000"/>
        </w:trPr>
        <w:tc>
          <w:tcPr>
            <w:tcW w:w="72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216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 аренду нежилых помещений, находящихся в собственности муниципального образования Тамбовский район, субъектам малого предпринимательства</w:t>
            </w:r>
          </w:p>
        </w:tc>
        <w:tc>
          <w:tcPr>
            <w:tcW w:w="180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1139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17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08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594,6кв.м</w:t>
            </w:r>
          </w:p>
        </w:tc>
        <w:tc>
          <w:tcPr>
            <w:tcW w:w="104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 кв.м.</w:t>
            </w:r>
          </w:p>
        </w:tc>
        <w:tc>
          <w:tcPr>
            <w:tcW w:w="111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594,6кв.м.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594,6кв.м.</w:t>
            </w:r>
          </w:p>
        </w:tc>
        <w:tc>
          <w:tcPr>
            <w:tcW w:w="1065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594,6кв.м.</w:t>
            </w:r>
          </w:p>
        </w:tc>
      </w:tr>
      <w:tr w:rsidR="00443699" w:rsidTr="007D0018">
        <w:trPr>
          <w:trHeight w:val="3000"/>
        </w:trPr>
        <w:tc>
          <w:tcPr>
            <w:tcW w:w="72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</w:t>
            </w:r>
          </w:p>
        </w:tc>
        <w:tc>
          <w:tcPr>
            <w:tcW w:w="216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субъектам малого и среднего предпринимательства муниципальных преференций в виде оказания имущественной поддержки путем предоставления в аренду муниципального движимого имущества, в целях перевозки детей на школьных маршрутах</w:t>
            </w:r>
          </w:p>
        </w:tc>
        <w:tc>
          <w:tcPr>
            <w:tcW w:w="180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 (отдел экономики и труда)</w:t>
            </w:r>
          </w:p>
        </w:tc>
        <w:tc>
          <w:tcPr>
            <w:tcW w:w="1139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5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43699" w:rsidTr="007D0018">
        <w:trPr>
          <w:trHeight w:val="3000"/>
        </w:trPr>
        <w:tc>
          <w:tcPr>
            <w:tcW w:w="72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1.4.2.</w:t>
            </w:r>
          </w:p>
        </w:tc>
        <w:tc>
          <w:tcPr>
            <w:tcW w:w="216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субъектам малого и среднего предпринимательства муниципальных преференций в виде оказания имущественной поддержки путем предоставления в арнду муниципального недвижимого имущества в целях обеспечения населения социально значимыми услугами</w:t>
            </w:r>
          </w:p>
        </w:tc>
        <w:tc>
          <w:tcPr>
            <w:tcW w:w="180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 (отдел экономики и труда)</w:t>
            </w:r>
          </w:p>
        </w:tc>
        <w:tc>
          <w:tcPr>
            <w:tcW w:w="1139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5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43699" w:rsidTr="007D0018">
        <w:trPr>
          <w:trHeight w:val="1800"/>
        </w:trPr>
        <w:tc>
          <w:tcPr>
            <w:tcW w:w="72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216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участия субъектов малого и среднего предпринимательства в областном конкурсе на звание «Лучшее малое» и «Лучшее среднее» предприятие Амурской области</w:t>
            </w:r>
          </w:p>
        </w:tc>
        <w:tc>
          <w:tcPr>
            <w:tcW w:w="180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1139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5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43699" w:rsidTr="007D0018">
        <w:trPr>
          <w:trHeight w:val="1800"/>
        </w:trPr>
        <w:tc>
          <w:tcPr>
            <w:tcW w:w="72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216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участия субъектов малого и среднего предпринимательства в акции «Покупай амурское»</w:t>
            </w:r>
          </w:p>
        </w:tc>
        <w:tc>
          <w:tcPr>
            <w:tcW w:w="180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1139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5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43699" w:rsidTr="007D0018">
        <w:trPr>
          <w:trHeight w:val="1800"/>
        </w:trPr>
        <w:tc>
          <w:tcPr>
            <w:tcW w:w="72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1.7.</w:t>
            </w:r>
          </w:p>
        </w:tc>
        <w:tc>
          <w:tcPr>
            <w:tcW w:w="216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районного форума предпринимателей, посвященного Дню российского предпринимательства</w:t>
            </w:r>
          </w:p>
        </w:tc>
        <w:tc>
          <w:tcPr>
            <w:tcW w:w="180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1139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137,00</w:t>
            </w:r>
          </w:p>
        </w:tc>
        <w:tc>
          <w:tcPr>
            <w:tcW w:w="117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12,50</w:t>
            </w:r>
          </w:p>
        </w:tc>
        <w:tc>
          <w:tcPr>
            <w:tcW w:w="108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12,50</w:t>
            </w:r>
          </w:p>
        </w:tc>
        <w:tc>
          <w:tcPr>
            <w:tcW w:w="104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12,50</w:t>
            </w:r>
          </w:p>
        </w:tc>
        <w:tc>
          <w:tcPr>
            <w:tcW w:w="111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65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443699" w:rsidTr="007D0018">
        <w:trPr>
          <w:trHeight w:val="1800"/>
        </w:trPr>
        <w:tc>
          <w:tcPr>
            <w:tcW w:w="72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216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межрайонных конкурсах субъектов малого и среднего предпринимательства</w:t>
            </w:r>
          </w:p>
        </w:tc>
        <w:tc>
          <w:tcPr>
            <w:tcW w:w="180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 отдел экономики и труда)        </w:t>
            </w:r>
          </w:p>
        </w:tc>
        <w:tc>
          <w:tcPr>
            <w:tcW w:w="1139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33,00</w:t>
            </w:r>
          </w:p>
        </w:tc>
        <w:tc>
          <w:tcPr>
            <w:tcW w:w="117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08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04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36,00</w:t>
            </w:r>
          </w:p>
        </w:tc>
        <w:tc>
          <w:tcPr>
            <w:tcW w:w="111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6,.00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065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</w:tr>
      <w:tr w:rsidR="00443699" w:rsidTr="007D0018">
        <w:trPr>
          <w:trHeight w:val="1800"/>
        </w:trPr>
        <w:tc>
          <w:tcPr>
            <w:tcW w:w="72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</w:p>
        </w:tc>
        <w:tc>
          <w:tcPr>
            <w:tcW w:w="216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районного конкурса на присвоение звания «Лучшее малое предприятие района»</w:t>
            </w:r>
          </w:p>
        </w:tc>
        <w:tc>
          <w:tcPr>
            <w:tcW w:w="180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1139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82,5</w:t>
            </w:r>
          </w:p>
        </w:tc>
        <w:tc>
          <w:tcPr>
            <w:tcW w:w="117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08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04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1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065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443699" w:rsidTr="007D0018">
        <w:trPr>
          <w:trHeight w:val="1800"/>
        </w:trPr>
        <w:tc>
          <w:tcPr>
            <w:tcW w:w="72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6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Информационная и консультационная поддержка малого и среднего предпринимательства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1139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5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43699" w:rsidTr="007D0018">
        <w:trPr>
          <w:trHeight w:val="1800"/>
        </w:trPr>
        <w:tc>
          <w:tcPr>
            <w:tcW w:w="72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216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Освещение в СМИ информации по малому и среднему бизнесу и размещение на сайте Администрации района</w:t>
            </w:r>
          </w:p>
        </w:tc>
        <w:tc>
          <w:tcPr>
            <w:tcW w:w="180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 отдел экономики и труда)        </w:t>
            </w:r>
          </w:p>
        </w:tc>
        <w:tc>
          <w:tcPr>
            <w:tcW w:w="1139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5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43699" w:rsidTr="007D0018">
        <w:trPr>
          <w:trHeight w:val="1800"/>
        </w:trPr>
        <w:tc>
          <w:tcPr>
            <w:tcW w:w="72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216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«Круглых столов» по проблемам в сфере малого и среднего предпринимательства и освещение в СМИ </w:t>
            </w:r>
          </w:p>
        </w:tc>
        <w:tc>
          <w:tcPr>
            <w:tcW w:w="180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1139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5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43699" w:rsidTr="007D0018">
        <w:trPr>
          <w:trHeight w:val="1800"/>
        </w:trPr>
        <w:tc>
          <w:tcPr>
            <w:tcW w:w="72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Поддержка предпринимательства в области подготовки, переподготовки и повышения квалификации кадров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 отдел экономики и труда)        </w:t>
            </w:r>
          </w:p>
        </w:tc>
        <w:tc>
          <w:tcPr>
            <w:tcW w:w="1139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137,5</w:t>
            </w:r>
          </w:p>
        </w:tc>
        <w:tc>
          <w:tcPr>
            <w:tcW w:w="117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08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04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1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65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443699" w:rsidTr="007D0018">
        <w:trPr>
          <w:trHeight w:val="1800"/>
        </w:trPr>
        <w:tc>
          <w:tcPr>
            <w:tcW w:w="72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216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обучающих семинаров и тренингов для субъектов малого и среднего предпринимательства</w:t>
            </w:r>
          </w:p>
        </w:tc>
        <w:tc>
          <w:tcPr>
            <w:tcW w:w="180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1139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137,5</w:t>
            </w:r>
          </w:p>
        </w:tc>
        <w:tc>
          <w:tcPr>
            <w:tcW w:w="117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08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04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1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65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443699" w:rsidTr="007D0018">
        <w:trPr>
          <w:trHeight w:val="1800"/>
        </w:trPr>
        <w:tc>
          <w:tcPr>
            <w:tcW w:w="72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216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смотров качества продукции (хлебобулочные изделия, кондитерские изделия)</w:t>
            </w:r>
          </w:p>
        </w:tc>
        <w:tc>
          <w:tcPr>
            <w:tcW w:w="180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 )       </w:t>
            </w:r>
          </w:p>
        </w:tc>
        <w:tc>
          <w:tcPr>
            <w:tcW w:w="1139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5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43699" w:rsidTr="007D0018">
        <w:trPr>
          <w:trHeight w:val="585"/>
        </w:trPr>
        <w:tc>
          <w:tcPr>
            <w:tcW w:w="720" w:type="dxa"/>
            <w:vMerge w:val="restart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Под-прог-рам-ма 2.</w:t>
            </w:r>
          </w:p>
        </w:tc>
        <w:tc>
          <w:tcPr>
            <w:tcW w:w="2160" w:type="dxa"/>
            <w:vMerge w:val="restart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«Оказание содействия добровольному переселению в Тамбовский район </w:t>
            </w:r>
            <w:r>
              <w:rPr>
                <w:b/>
                <w:bCs/>
                <w:sz w:val="20"/>
                <w:szCs w:val="20"/>
              </w:rPr>
              <w:lastRenderedPageBreak/>
              <w:t xml:space="preserve">соотечественников, проживающих за рубежом» </w:t>
            </w:r>
          </w:p>
        </w:tc>
        <w:tc>
          <w:tcPr>
            <w:tcW w:w="180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Координатор подпрограммы: Администрация Тамбовского района</w:t>
            </w:r>
          </w:p>
        </w:tc>
        <w:tc>
          <w:tcPr>
            <w:tcW w:w="1139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2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8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2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3699" w:rsidTr="007D0018">
        <w:trPr>
          <w:trHeight w:val="1275"/>
        </w:trPr>
        <w:tc>
          <w:tcPr>
            <w:tcW w:w="720" w:type="dxa"/>
            <w:vMerge/>
            <w:vAlign w:val="center"/>
          </w:tcPr>
          <w:p w:rsidR="00443699" w:rsidRDefault="004436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443699" w:rsidRDefault="004436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</w:t>
            </w:r>
          </w:p>
        </w:tc>
        <w:tc>
          <w:tcPr>
            <w:tcW w:w="1139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117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  <w:tc>
          <w:tcPr>
            <w:tcW w:w="1065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49,00</w:t>
            </w:r>
          </w:p>
        </w:tc>
      </w:tr>
      <w:tr w:rsidR="00443699" w:rsidTr="007D0018">
        <w:trPr>
          <w:trHeight w:val="1275"/>
        </w:trPr>
        <w:tc>
          <w:tcPr>
            <w:tcW w:w="720" w:type="dxa"/>
            <w:vAlign w:val="center"/>
          </w:tcPr>
          <w:p w:rsidR="00443699" w:rsidRDefault="004436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2160" w:type="dxa"/>
            <w:vAlign w:val="center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и проведение мероприятий по реализации муниципальной подпрограммы</w:t>
            </w:r>
          </w:p>
        </w:tc>
        <w:tc>
          <w:tcPr>
            <w:tcW w:w="180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1139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117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  <w:tc>
          <w:tcPr>
            <w:tcW w:w="1065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49,00</w:t>
            </w:r>
          </w:p>
        </w:tc>
      </w:tr>
    </w:tbl>
    <w:p w:rsidR="00443699" w:rsidRDefault="00443699" w:rsidP="007D0018"/>
    <w:p w:rsidR="00443699" w:rsidRDefault="00443699" w:rsidP="007D0018">
      <w:pPr>
        <w:jc w:val="center"/>
        <w:rPr>
          <w:b/>
          <w:bCs/>
        </w:rPr>
      </w:pPr>
    </w:p>
    <w:p w:rsidR="00443699" w:rsidRDefault="00443699" w:rsidP="007D0018">
      <w:pPr>
        <w:jc w:val="center"/>
        <w:rPr>
          <w:b/>
          <w:bCs/>
        </w:rPr>
      </w:pPr>
    </w:p>
    <w:p w:rsidR="00443699" w:rsidRDefault="00443699" w:rsidP="007D0018">
      <w:pPr>
        <w:jc w:val="center"/>
        <w:rPr>
          <w:b/>
          <w:bCs/>
        </w:rPr>
      </w:pPr>
    </w:p>
    <w:p w:rsidR="00443699" w:rsidRDefault="00443699" w:rsidP="007D0018">
      <w:pPr>
        <w:jc w:val="center"/>
        <w:rPr>
          <w:b/>
          <w:bCs/>
        </w:rPr>
      </w:pPr>
    </w:p>
    <w:p w:rsidR="00443699" w:rsidRDefault="00443699" w:rsidP="007D0018">
      <w:pPr>
        <w:rPr>
          <w:b/>
          <w:bCs/>
        </w:rPr>
        <w:sectPr w:rsidR="00443699">
          <w:pgSz w:w="16834" w:h="11909" w:orient="landscape"/>
          <w:pgMar w:top="851" w:right="1276" w:bottom="1701" w:left="1134" w:header="539" w:footer="709" w:gutter="0"/>
          <w:pgNumType w:start="1"/>
          <w:cols w:space="720"/>
        </w:sectPr>
      </w:pPr>
    </w:p>
    <w:p w:rsidR="00443699" w:rsidRDefault="00443699" w:rsidP="007D0018">
      <w:r>
        <w:lastRenderedPageBreak/>
        <w:t xml:space="preserve">                                                                                                                                                                                          Приложение № 3 </w:t>
      </w:r>
    </w:p>
    <w:p w:rsidR="00443699" w:rsidRDefault="00443699" w:rsidP="007D0018">
      <w:r>
        <w:t xml:space="preserve">                                                                                                                                                                                           к Подпрограмме 1 </w:t>
      </w:r>
    </w:p>
    <w:p w:rsidR="00443699" w:rsidRDefault="00443699" w:rsidP="007D0018">
      <w:pPr>
        <w:ind w:right="-1877"/>
      </w:pPr>
      <w:r>
        <w:t xml:space="preserve">                                                                                                                                                                                         «Развитие субъектов малого и среднего</w:t>
      </w:r>
    </w:p>
    <w:p w:rsidR="00443699" w:rsidRDefault="00443699" w:rsidP="007D0018">
      <w:pPr>
        <w:ind w:right="-1877"/>
      </w:pPr>
      <w:r>
        <w:t xml:space="preserve">                                                                                                                                                                                           предпринимательства в Тамбовском</w:t>
      </w:r>
    </w:p>
    <w:p w:rsidR="00443699" w:rsidRDefault="00443699" w:rsidP="007D0018">
      <w:pPr>
        <w:ind w:right="-1877"/>
      </w:pPr>
      <w:r>
        <w:t xml:space="preserve">                                                                                                                                                                                           районе»</w:t>
      </w:r>
    </w:p>
    <w:p w:rsidR="00443699" w:rsidRDefault="00443699" w:rsidP="007D0018"/>
    <w:p w:rsidR="00443699" w:rsidRDefault="00443699" w:rsidP="007D0018">
      <w:pPr>
        <w:rPr>
          <w:b/>
        </w:rPr>
      </w:pPr>
      <w:r>
        <w:rPr>
          <w:b/>
        </w:rPr>
        <w:t xml:space="preserve">                          Ресурсное обеспечение реализации муниципальной программы за счет средств районного бюджета</w:t>
      </w:r>
    </w:p>
    <w:tbl>
      <w:tblPr>
        <w:tblpPr w:leftFromText="180" w:rightFromText="180" w:vertAnchor="text" w:horzAnchor="page" w:tblpX="1305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4604"/>
        <w:gridCol w:w="2342"/>
        <w:gridCol w:w="992"/>
        <w:gridCol w:w="850"/>
        <w:gridCol w:w="851"/>
        <w:gridCol w:w="850"/>
        <w:gridCol w:w="851"/>
        <w:gridCol w:w="850"/>
        <w:gridCol w:w="851"/>
        <w:gridCol w:w="850"/>
      </w:tblGrid>
      <w:tr w:rsidR="00443699" w:rsidTr="007D0018">
        <w:tc>
          <w:tcPr>
            <w:tcW w:w="959" w:type="dxa"/>
          </w:tcPr>
          <w:p w:rsidR="00443699" w:rsidRDefault="00443699">
            <w:r>
              <w:t>Статус</w:t>
            </w:r>
          </w:p>
        </w:tc>
        <w:tc>
          <w:tcPr>
            <w:tcW w:w="4604" w:type="dxa"/>
            <w:vMerge w:val="restart"/>
          </w:tcPr>
          <w:p w:rsidR="00443699" w:rsidRDefault="00443699">
            <w:r>
              <w:t>Муницыпальная программа: «Экономическое развитие и нновационная экономика Тамбовского района»</w:t>
            </w:r>
          </w:p>
        </w:tc>
        <w:tc>
          <w:tcPr>
            <w:tcW w:w="2342" w:type="dxa"/>
            <w:vMerge w:val="restart"/>
          </w:tcPr>
          <w:p w:rsidR="00443699" w:rsidRDefault="00443699"/>
          <w:p w:rsidR="00443699" w:rsidRDefault="00443699"/>
          <w:p w:rsidR="00443699" w:rsidRDefault="00443699"/>
          <w:p w:rsidR="00443699" w:rsidRDefault="00443699">
            <w:r>
              <w:t>Координатор МП, координатор подпрограммы, участники МП</w:t>
            </w:r>
          </w:p>
        </w:tc>
        <w:tc>
          <w:tcPr>
            <w:tcW w:w="6945" w:type="dxa"/>
            <w:gridSpan w:val="8"/>
          </w:tcPr>
          <w:p w:rsidR="00443699" w:rsidRDefault="00443699">
            <w:pPr>
              <w:jc w:val="center"/>
            </w:pPr>
            <w:r>
              <w:t>Расходы (тыс. руб.), годы</w:t>
            </w:r>
          </w:p>
        </w:tc>
      </w:tr>
      <w:tr w:rsidR="00443699" w:rsidTr="007D0018">
        <w:tc>
          <w:tcPr>
            <w:tcW w:w="959" w:type="dxa"/>
          </w:tcPr>
          <w:p w:rsidR="00443699" w:rsidRDefault="00443699"/>
        </w:tc>
        <w:tc>
          <w:tcPr>
            <w:tcW w:w="4604" w:type="dxa"/>
            <w:vMerge/>
            <w:vAlign w:val="center"/>
          </w:tcPr>
          <w:p w:rsidR="00443699" w:rsidRDefault="00443699"/>
        </w:tc>
        <w:tc>
          <w:tcPr>
            <w:tcW w:w="2342" w:type="dxa"/>
            <w:vMerge/>
            <w:vAlign w:val="center"/>
          </w:tcPr>
          <w:p w:rsidR="00443699" w:rsidRDefault="00443699"/>
        </w:tc>
        <w:tc>
          <w:tcPr>
            <w:tcW w:w="992" w:type="dxa"/>
          </w:tcPr>
          <w:p w:rsidR="00443699" w:rsidRDefault="00443699">
            <w:r>
              <w:t>всего</w:t>
            </w:r>
          </w:p>
        </w:tc>
        <w:tc>
          <w:tcPr>
            <w:tcW w:w="850" w:type="dxa"/>
          </w:tcPr>
          <w:p w:rsidR="00443699" w:rsidRDefault="00443699">
            <w:r>
              <w:t>2015</w:t>
            </w:r>
          </w:p>
          <w:p w:rsidR="00443699" w:rsidRDefault="00443699">
            <w:r>
              <w:t>год</w:t>
            </w:r>
          </w:p>
        </w:tc>
        <w:tc>
          <w:tcPr>
            <w:tcW w:w="851" w:type="dxa"/>
          </w:tcPr>
          <w:p w:rsidR="00443699" w:rsidRDefault="00443699">
            <w:r>
              <w:t>2016</w:t>
            </w:r>
          </w:p>
          <w:p w:rsidR="00443699" w:rsidRDefault="00443699">
            <w:r>
              <w:t>год</w:t>
            </w:r>
          </w:p>
        </w:tc>
        <w:tc>
          <w:tcPr>
            <w:tcW w:w="850" w:type="dxa"/>
          </w:tcPr>
          <w:p w:rsidR="00443699" w:rsidRDefault="00443699">
            <w:r>
              <w:t>2017</w:t>
            </w:r>
          </w:p>
          <w:p w:rsidR="00443699" w:rsidRDefault="00443699">
            <w:r>
              <w:t>год</w:t>
            </w:r>
          </w:p>
        </w:tc>
        <w:tc>
          <w:tcPr>
            <w:tcW w:w="851" w:type="dxa"/>
          </w:tcPr>
          <w:p w:rsidR="00443699" w:rsidRDefault="00443699">
            <w:r>
              <w:t>2018</w:t>
            </w:r>
          </w:p>
          <w:p w:rsidR="00443699" w:rsidRDefault="00443699">
            <w:r>
              <w:t>год</w:t>
            </w:r>
          </w:p>
        </w:tc>
        <w:tc>
          <w:tcPr>
            <w:tcW w:w="850" w:type="dxa"/>
          </w:tcPr>
          <w:p w:rsidR="00443699" w:rsidRDefault="00443699">
            <w:r>
              <w:t>2019</w:t>
            </w:r>
          </w:p>
          <w:p w:rsidR="00443699" w:rsidRDefault="00443699">
            <w:r>
              <w:t>год</w:t>
            </w:r>
          </w:p>
        </w:tc>
        <w:tc>
          <w:tcPr>
            <w:tcW w:w="851" w:type="dxa"/>
          </w:tcPr>
          <w:p w:rsidR="00443699" w:rsidRDefault="00443699">
            <w:r>
              <w:t>2020</w:t>
            </w:r>
          </w:p>
          <w:p w:rsidR="00443699" w:rsidRDefault="00443699">
            <w:r>
              <w:t>год</w:t>
            </w:r>
          </w:p>
        </w:tc>
        <w:tc>
          <w:tcPr>
            <w:tcW w:w="850" w:type="dxa"/>
          </w:tcPr>
          <w:p w:rsidR="00443699" w:rsidRDefault="00443699">
            <w:r>
              <w:t>2021</w:t>
            </w:r>
          </w:p>
          <w:p w:rsidR="00443699" w:rsidRDefault="00443699">
            <w:r>
              <w:t>год</w:t>
            </w:r>
          </w:p>
        </w:tc>
      </w:tr>
      <w:tr w:rsidR="00443699" w:rsidTr="007D0018">
        <w:tc>
          <w:tcPr>
            <w:tcW w:w="959" w:type="dxa"/>
          </w:tcPr>
          <w:p w:rsidR="00443699" w:rsidRDefault="00443699">
            <w:r>
              <w:t>1</w:t>
            </w:r>
          </w:p>
        </w:tc>
        <w:tc>
          <w:tcPr>
            <w:tcW w:w="4604" w:type="dxa"/>
          </w:tcPr>
          <w:p w:rsidR="00443699" w:rsidRDefault="00443699">
            <w:r>
              <w:t>2</w:t>
            </w:r>
          </w:p>
        </w:tc>
        <w:tc>
          <w:tcPr>
            <w:tcW w:w="2342" w:type="dxa"/>
          </w:tcPr>
          <w:p w:rsidR="00443699" w:rsidRDefault="00443699">
            <w:r>
              <w:t>3</w:t>
            </w:r>
          </w:p>
        </w:tc>
        <w:tc>
          <w:tcPr>
            <w:tcW w:w="992" w:type="dxa"/>
          </w:tcPr>
          <w:p w:rsidR="00443699" w:rsidRDefault="00443699">
            <w:r>
              <w:t>4</w:t>
            </w:r>
          </w:p>
        </w:tc>
        <w:tc>
          <w:tcPr>
            <w:tcW w:w="850" w:type="dxa"/>
          </w:tcPr>
          <w:p w:rsidR="00443699" w:rsidRDefault="00443699">
            <w:r>
              <w:t>5</w:t>
            </w:r>
          </w:p>
        </w:tc>
        <w:tc>
          <w:tcPr>
            <w:tcW w:w="851" w:type="dxa"/>
          </w:tcPr>
          <w:p w:rsidR="00443699" w:rsidRDefault="00443699">
            <w:r>
              <w:t>6</w:t>
            </w:r>
          </w:p>
        </w:tc>
        <w:tc>
          <w:tcPr>
            <w:tcW w:w="850" w:type="dxa"/>
          </w:tcPr>
          <w:p w:rsidR="00443699" w:rsidRDefault="00443699">
            <w:r>
              <w:t>7</w:t>
            </w:r>
          </w:p>
        </w:tc>
        <w:tc>
          <w:tcPr>
            <w:tcW w:w="851" w:type="dxa"/>
          </w:tcPr>
          <w:p w:rsidR="00443699" w:rsidRDefault="00443699">
            <w:r>
              <w:t>8</w:t>
            </w:r>
          </w:p>
        </w:tc>
        <w:tc>
          <w:tcPr>
            <w:tcW w:w="850" w:type="dxa"/>
          </w:tcPr>
          <w:p w:rsidR="00443699" w:rsidRDefault="00443699">
            <w:r>
              <w:t>9</w:t>
            </w:r>
          </w:p>
        </w:tc>
        <w:tc>
          <w:tcPr>
            <w:tcW w:w="851" w:type="dxa"/>
          </w:tcPr>
          <w:p w:rsidR="00443699" w:rsidRDefault="00443699">
            <w:r>
              <w:t>10</w:t>
            </w:r>
          </w:p>
        </w:tc>
        <w:tc>
          <w:tcPr>
            <w:tcW w:w="850" w:type="dxa"/>
          </w:tcPr>
          <w:p w:rsidR="00443699" w:rsidRDefault="00443699">
            <w:r>
              <w:t>11</w:t>
            </w:r>
          </w:p>
        </w:tc>
      </w:tr>
      <w:tr w:rsidR="00443699" w:rsidTr="007D0018">
        <w:tc>
          <w:tcPr>
            <w:tcW w:w="959" w:type="dxa"/>
            <w:vMerge w:val="restart"/>
          </w:tcPr>
          <w:p w:rsidR="00443699" w:rsidRDefault="00443699"/>
        </w:tc>
        <w:tc>
          <w:tcPr>
            <w:tcW w:w="4604" w:type="dxa"/>
            <w:vMerge w:val="restart"/>
          </w:tcPr>
          <w:p w:rsidR="00443699" w:rsidRDefault="00443699">
            <w:r>
              <w:t>Подпрограмма 1 «Развитие субъектов малого и среднего предпринимательства на территории Тамбовского района»</w:t>
            </w:r>
          </w:p>
        </w:tc>
        <w:tc>
          <w:tcPr>
            <w:tcW w:w="2342" w:type="dxa"/>
          </w:tcPr>
          <w:p w:rsidR="00443699" w:rsidRDefault="00443699">
            <w:r>
              <w:t>Координатор программы; отдел экономики и труда Администрации района</w:t>
            </w:r>
          </w:p>
        </w:tc>
        <w:tc>
          <w:tcPr>
            <w:tcW w:w="992" w:type="dxa"/>
          </w:tcPr>
          <w:p w:rsidR="00443699" w:rsidRDefault="00443699">
            <w:r>
              <w:t>1100,0</w:t>
            </w:r>
          </w:p>
        </w:tc>
        <w:tc>
          <w:tcPr>
            <w:tcW w:w="850" w:type="dxa"/>
          </w:tcPr>
          <w:p w:rsidR="00443699" w:rsidRDefault="00443699">
            <w:r>
              <w:t>100,0</w:t>
            </w:r>
          </w:p>
        </w:tc>
        <w:tc>
          <w:tcPr>
            <w:tcW w:w="851" w:type="dxa"/>
          </w:tcPr>
          <w:p w:rsidR="00443699" w:rsidRDefault="00443699">
            <w:r>
              <w:t>100,0</w:t>
            </w:r>
          </w:p>
        </w:tc>
        <w:tc>
          <w:tcPr>
            <w:tcW w:w="850" w:type="dxa"/>
          </w:tcPr>
          <w:p w:rsidR="00443699" w:rsidRDefault="00443699">
            <w:r>
              <w:t>100,0</w:t>
            </w:r>
          </w:p>
        </w:tc>
        <w:tc>
          <w:tcPr>
            <w:tcW w:w="851" w:type="dxa"/>
          </w:tcPr>
          <w:p w:rsidR="00443699" w:rsidRDefault="00443699">
            <w:r>
              <w:t>200,0</w:t>
            </w:r>
          </w:p>
        </w:tc>
        <w:tc>
          <w:tcPr>
            <w:tcW w:w="850" w:type="dxa"/>
          </w:tcPr>
          <w:p w:rsidR="00443699" w:rsidRDefault="00443699">
            <w:r>
              <w:t>200,0</w:t>
            </w:r>
          </w:p>
        </w:tc>
        <w:tc>
          <w:tcPr>
            <w:tcW w:w="851" w:type="dxa"/>
          </w:tcPr>
          <w:p w:rsidR="00443699" w:rsidRDefault="00443699">
            <w:r>
              <w:t>200,0</w:t>
            </w:r>
          </w:p>
        </w:tc>
        <w:tc>
          <w:tcPr>
            <w:tcW w:w="850" w:type="dxa"/>
          </w:tcPr>
          <w:p w:rsidR="00443699" w:rsidRDefault="00443699">
            <w:r>
              <w:t>200,0</w:t>
            </w:r>
          </w:p>
        </w:tc>
      </w:tr>
      <w:tr w:rsidR="00443699" w:rsidTr="007D0018">
        <w:tc>
          <w:tcPr>
            <w:tcW w:w="959" w:type="dxa"/>
            <w:vMerge/>
            <w:vAlign w:val="center"/>
          </w:tcPr>
          <w:p w:rsidR="00443699" w:rsidRDefault="00443699"/>
        </w:tc>
        <w:tc>
          <w:tcPr>
            <w:tcW w:w="4604" w:type="dxa"/>
            <w:vMerge/>
            <w:vAlign w:val="center"/>
          </w:tcPr>
          <w:p w:rsidR="00443699" w:rsidRDefault="00443699"/>
        </w:tc>
        <w:tc>
          <w:tcPr>
            <w:tcW w:w="2342" w:type="dxa"/>
          </w:tcPr>
          <w:p w:rsidR="00443699" w:rsidRDefault="00443699">
            <w:r>
              <w:t>Всего</w:t>
            </w:r>
          </w:p>
        </w:tc>
        <w:tc>
          <w:tcPr>
            <w:tcW w:w="992" w:type="dxa"/>
          </w:tcPr>
          <w:p w:rsidR="00443699" w:rsidRDefault="00443699"/>
        </w:tc>
        <w:tc>
          <w:tcPr>
            <w:tcW w:w="850" w:type="dxa"/>
          </w:tcPr>
          <w:p w:rsidR="00443699" w:rsidRDefault="00443699"/>
        </w:tc>
        <w:tc>
          <w:tcPr>
            <w:tcW w:w="851" w:type="dxa"/>
          </w:tcPr>
          <w:p w:rsidR="00443699" w:rsidRDefault="00443699"/>
        </w:tc>
        <w:tc>
          <w:tcPr>
            <w:tcW w:w="850" w:type="dxa"/>
          </w:tcPr>
          <w:p w:rsidR="00443699" w:rsidRDefault="00443699"/>
        </w:tc>
        <w:tc>
          <w:tcPr>
            <w:tcW w:w="851" w:type="dxa"/>
          </w:tcPr>
          <w:p w:rsidR="00443699" w:rsidRDefault="00443699"/>
        </w:tc>
        <w:tc>
          <w:tcPr>
            <w:tcW w:w="850" w:type="dxa"/>
          </w:tcPr>
          <w:p w:rsidR="00443699" w:rsidRDefault="00443699"/>
        </w:tc>
        <w:tc>
          <w:tcPr>
            <w:tcW w:w="851" w:type="dxa"/>
          </w:tcPr>
          <w:p w:rsidR="00443699" w:rsidRDefault="00443699"/>
        </w:tc>
        <w:tc>
          <w:tcPr>
            <w:tcW w:w="850" w:type="dxa"/>
          </w:tcPr>
          <w:p w:rsidR="00443699" w:rsidRDefault="00443699"/>
        </w:tc>
      </w:tr>
      <w:tr w:rsidR="00443699" w:rsidTr="007D0018">
        <w:tc>
          <w:tcPr>
            <w:tcW w:w="959" w:type="dxa"/>
          </w:tcPr>
          <w:p w:rsidR="00443699" w:rsidRDefault="00443699">
            <w:r>
              <w:t>1.</w:t>
            </w:r>
          </w:p>
        </w:tc>
        <w:tc>
          <w:tcPr>
            <w:tcW w:w="4604" w:type="dxa"/>
          </w:tcPr>
          <w:p w:rsidR="00443699" w:rsidRDefault="00443699">
            <w:pPr>
              <w:rPr>
                <w:b/>
              </w:rPr>
            </w:pPr>
            <w:r>
              <w:rPr>
                <w:b/>
              </w:rPr>
              <w:t>Финансовая, имущественная и организационная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2342" w:type="dxa"/>
          </w:tcPr>
          <w:p w:rsidR="00443699" w:rsidRDefault="00443699">
            <w:r>
              <w:t>отдел экономики и труда Администрации района</w:t>
            </w:r>
          </w:p>
        </w:tc>
        <w:tc>
          <w:tcPr>
            <w:tcW w:w="992" w:type="dxa"/>
          </w:tcPr>
          <w:p w:rsidR="00443699" w:rsidRDefault="00443699">
            <w:r>
              <w:t>962,5</w:t>
            </w:r>
          </w:p>
        </w:tc>
        <w:tc>
          <w:tcPr>
            <w:tcW w:w="850" w:type="dxa"/>
          </w:tcPr>
          <w:p w:rsidR="00443699" w:rsidRDefault="00443699">
            <w:r>
              <w:t>87,5</w:t>
            </w:r>
          </w:p>
        </w:tc>
        <w:tc>
          <w:tcPr>
            <w:tcW w:w="851" w:type="dxa"/>
          </w:tcPr>
          <w:p w:rsidR="00443699" w:rsidRDefault="00443699">
            <w:r>
              <w:t>87,5</w:t>
            </w:r>
          </w:p>
        </w:tc>
        <w:tc>
          <w:tcPr>
            <w:tcW w:w="850" w:type="dxa"/>
          </w:tcPr>
          <w:p w:rsidR="00443699" w:rsidRDefault="00443699">
            <w:r>
              <w:t>87,5</w:t>
            </w:r>
          </w:p>
        </w:tc>
        <w:tc>
          <w:tcPr>
            <w:tcW w:w="851" w:type="dxa"/>
          </w:tcPr>
          <w:p w:rsidR="00443699" w:rsidRDefault="00443699">
            <w:r>
              <w:t>175,0</w:t>
            </w:r>
          </w:p>
        </w:tc>
        <w:tc>
          <w:tcPr>
            <w:tcW w:w="850" w:type="dxa"/>
          </w:tcPr>
          <w:p w:rsidR="00443699" w:rsidRDefault="00443699">
            <w:r>
              <w:t>175,0</w:t>
            </w:r>
          </w:p>
        </w:tc>
        <w:tc>
          <w:tcPr>
            <w:tcW w:w="851" w:type="dxa"/>
          </w:tcPr>
          <w:p w:rsidR="00443699" w:rsidRDefault="00443699">
            <w:r>
              <w:t>175,0</w:t>
            </w:r>
          </w:p>
        </w:tc>
        <w:tc>
          <w:tcPr>
            <w:tcW w:w="850" w:type="dxa"/>
          </w:tcPr>
          <w:p w:rsidR="00443699" w:rsidRDefault="00443699">
            <w:r>
              <w:t>175,0</w:t>
            </w:r>
          </w:p>
        </w:tc>
      </w:tr>
      <w:tr w:rsidR="00443699" w:rsidTr="007D0018">
        <w:tc>
          <w:tcPr>
            <w:tcW w:w="959" w:type="dxa"/>
          </w:tcPr>
          <w:p w:rsidR="00443699" w:rsidRDefault="00443699">
            <w:r>
              <w:t>1.1.</w:t>
            </w:r>
          </w:p>
        </w:tc>
        <w:tc>
          <w:tcPr>
            <w:tcW w:w="4604" w:type="dxa"/>
          </w:tcPr>
          <w:p w:rsidR="00443699" w:rsidRDefault="00443699">
            <w:r>
              <w:t xml:space="preserve">Предоставление субсидий на возмещение части затрат на электроэнергию субъектам малого и среднего предпринимательства, обеспечивающим хлебобулочными изделиями </w:t>
            </w:r>
            <w:r>
              <w:lastRenderedPageBreak/>
              <w:t>муниципальные учреждения</w:t>
            </w:r>
          </w:p>
        </w:tc>
        <w:tc>
          <w:tcPr>
            <w:tcW w:w="2342" w:type="dxa"/>
          </w:tcPr>
          <w:p w:rsidR="00443699" w:rsidRDefault="00443699">
            <w:r>
              <w:lastRenderedPageBreak/>
              <w:t>отдел экономики и труда Администрации района</w:t>
            </w:r>
          </w:p>
        </w:tc>
        <w:tc>
          <w:tcPr>
            <w:tcW w:w="992" w:type="dxa"/>
          </w:tcPr>
          <w:p w:rsidR="00443699" w:rsidRDefault="00443699">
            <w:r>
              <w:t>606,8</w:t>
            </w:r>
          </w:p>
        </w:tc>
        <w:tc>
          <w:tcPr>
            <w:tcW w:w="850" w:type="dxa"/>
          </w:tcPr>
          <w:p w:rsidR="00443699" w:rsidRDefault="00443699">
            <w:r>
              <w:t>50,8</w:t>
            </w:r>
          </w:p>
        </w:tc>
        <w:tc>
          <w:tcPr>
            <w:tcW w:w="851" w:type="dxa"/>
          </w:tcPr>
          <w:p w:rsidR="00443699" w:rsidRDefault="00443699">
            <w:r>
              <w:t>50,8</w:t>
            </w:r>
          </w:p>
        </w:tc>
        <w:tc>
          <w:tcPr>
            <w:tcW w:w="850" w:type="dxa"/>
          </w:tcPr>
          <w:p w:rsidR="00443699" w:rsidRDefault="00443699">
            <w:r>
              <w:t>50,8</w:t>
            </w:r>
          </w:p>
        </w:tc>
        <w:tc>
          <w:tcPr>
            <w:tcW w:w="851" w:type="dxa"/>
          </w:tcPr>
          <w:p w:rsidR="00443699" w:rsidRDefault="00443699">
            <w:r>
              <w:t>113,6</w:t>
            </w:r>
          </w:p>
        </w:tc>
        <w:tc>
          <w:tcPr>
            <w:tcW w:w="850" w:type="dxa"/>
          </w:tcPr>
          <w:p w:rsidR="00443699" w:rsidRDefault="00443699">
            <w:r>
              <w:t>113,6</w:t>
            </w:r>
          </w:p>
        </w:tc>
        <w:tc>
          <w:tcPr>
            <w:tcW w:w="851" w:type="dxa"/>
          </w:tcPr>
          <w:p w:rsidR="00443699" w:rsidRDefault="00443699">
            <w:r>
              <w:t>113,6</w:t>
            </w:r>
          </w:p>
        </w:tc>
        <w:tc>
          <w:tcPr>
            <w:tcW w:w="850" w:type="dxa"/>
          </w:tcPr>
          <w:p w:rsidR="00443699" w:rsidRDefault="00443699">
            <w:r>
              <w:t>113,6</w:t>
            </w:r>
          </w:p>
        </w:tc>
      </w:tr>
      <w:tr w:rsidR="00443699" w:rsidTr="007D0018">
        <w:tc>
          <w:tcPr>
            <w:tcW w:w="959" w:type="dxa"/>
          </w:tcPr>
          <w:p w:rsidR="00443699" w:rsidRDefault="00443699">
            <w:r>
              <w:t>1.2.</w:t>
            </w:r>
          </w:p>
        </w:tc>
        <w:tc>
          <w:tcPr>
            <w:tcW w:w="4604" w:type="dxa"/>
          </w:tcPr>
          <w:p w:rsidR="00443699" w:rsidRDefault="00443699">
            <w:r>
              <w:t>Предоставление субсидий субъектам малого и среднего предпринимательства для возмещение части затрат на участие в выставочно-ярмарочных мероприятиях в РФ и за рубежом</w:t>
            </w:r>
          </w:p>
        </w:tc>
        <w:tc>
          <w:tcPr>
            <w:tcW w:w="2342" w:type="dxa"/>
          </w:tcPr>
          <w:p w:rsidR="00443699" w:rsidRDefault="00443699">
            <w:r>
              <w:t>отдел экономики и труда Администрации района</w:t>
            </w:r>
          </w:p>
        </w:tc>
        <w:tc>
          <w:tcPr>
            <w:tcW w:w="992" w:type="dxa"/>
          </w:tcPr>
          <w:p w:rsidR="00443699" w:rsidRDefault="00443699">
            <w:r>
              <w:t>84,7</w:t>
            </w:r>
          </w:p>
        </w:tc>
        <w:tc>
          <w:tcPr>
            <w:tcW w:w="850" w:type="dxa"/>
          </w:tcPr>
          <w:p w:rsidR="00443699" w:rsidRDefault="00443699">
            <w:r>
              <w:t>7,7</w:t>
            </w:r>
          </w:p>
        </w:tc>
        <w:tc>
          <w:tcPr>
            <w:tcW w:w="851" w:type="dxa"/>
          </w:tcPr>
          <w:p w:rsidR="00443699" w:rsidRDefault="00443699">
            <w:r>
              <w:t>7,7</w:t>
            </w:r>
          </w:p>
        </w:tc>
        <w:tc>
          <w:tcPr>
            <w:tcW w:w="850" w:type="dxa"/>
          </w:tcPr>
          <w:p w:rsidR="00443699" w:rsidRDefault="00443699">
            <w:r>
              <w:t>7,7</w:t>
            </w:r>
          </w:p>
        </w:tc>
        <w:tc>
          <w:tcPr>
            <w:tcW w:w="851" w:type="dxa"/>
          </w:tcPr>
          <w:p w:rsidR="00443699" w:rsidRDefault="00443699">
            <w:r>
              <w:t>15,4</w:t>
            </w:r>
          </w:p>
        </w:tc>
        <w:tc>
          <w:tcPr>
            <w:tcW w:w="850" w:type="dxa"/>
          </w:tcPr>
          <w:p w:rsidR="00443699" w:rsidRDefault="00443699">
            <w:r>
              <w:t>15,4</w:t>
            </w:r>
          </w:p>
        </w:tc>
        <w:tc>
          <w:tcPr>
            <w:tcW w:w="851" w:type="dxa"/>
          </w:tcPr>
          <w:p w:rsidR="00443699" w:rsidRDefault="00443699">
            <w:r>
              <w:t>15,4</w:t>
            </w:r>
          </w:p>
        </w:tc>
        <w:tc>
          <w:tcPr>
            <w:tcW w:w="850" w:type="dxa"/>
          </w:tcPr>
          <w:p w:rsidR="00443699" w:rsidRDefault="00443699">
            <w:r>
              <w:t>15,4</w:t>
            </w:r>
          </w:p>
        </w:tc>
      </w:tr>
      <w:tr w:rsidR="00443699" w:rsidTr="007D0018">
        <w:tc>
          <w:tcPr>
            <w:tcW w:w="959" w:type="dxa"/>
          </w:tcPr>
          <w:p w:rsidR="00443699" w:rsidRDefault="00443699"/>
          <w:p w:rsidR="00443699" w:rsidRDefault="00443699">
            <w:r>
              <w:t>1.3</w:t>
            </w:r>
          </w:p>
        </w:tc>
        <w:tc>
          <w:tcPr>
            <w:tcW w:w="4604" w:type="dxa"/>
          </w:tcPr>
          <w:p w:rsidR="00443699" w:rsidRDefault="00443699">
            <w:r>
              <w:t>Предоставление субсидии на возмещение части затрат на приобретение и установку камер наружного наблюдения</w:t>
            </w:r>
          </w:p>
        </w:tc>
        <w:tc>
          <w:tcPr>
            <w:tcW w:w="2342" w:type="dxa"/>
          </w:tcPr>
          <w:p w:rsidR="00443699" w:rsidRDefault="00443699">
            <w:r>
              <w:t>отдел экономики и труда</w:t>
            </w:r>
          </w:p>
          <w:p w:rsidR="00443699" w:rsidRDefault="00443699">
            <w:r>
              <w:t>Администрации район6а</w:t>
            </w:r>
          </w:p>
        </w:tc>
        <w:tc>
          <w:tcPr>
            <w:tcW w:w="992" w:type="dxa"/>
          </w:tcPr>
          <w:p w:rsidR="00443699" w:rsidRDefault="00443699">
            <w:r>
              <w:t>18,0</w:t>
            </w:r>
          </w:p>
        </w:tc>
        <w:tc>
          <w:tcPr>
            <w:tcW w:w="850" w:type="dxa"/>
          </w:tcPr>
          <w:p w:rsidR="00443699" w:rsidRDefault="00443699">
            <w:r>
              <w:t>6,0</w:t>
            </w:r>
          </w:p>
        </w:tc>
        <w:tc>
          <w:tcPr>
            <w:tcW w:w="851" w:type="dxa"/>
          </w:tcPr>
          <w:p w:rsidR="00443699" w:rsidRDefault="00443699">
            <w:r>
              <w:t>6,0</w:t>
            </w:r>
          </w:p>
        </w:tc>
        <w:tc>
          <w:tcPr>
            <w:tcW w:w="850" w:type="dxa"/>
          </w:tcPr>
          <w:p w:rsidR="00443699" w:rsidRDefault="00443699">
            <w:r>
              <w:t>6,0</w:t>
            </w:r>
          </w:p>
        </w:tc>
        <w:tc>
          <w:tcPr>
            <w:tcW w:w="851" w:type="dxa"/>
          </w:tcPr>
          <w:p w:rsidR="00443699" w:rsidRDefault="00443699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43699" w:rsidRDefault="00443699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43699" w:rsidRDefault="00443699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43699" w:rsidRDefault="00443699">
            <w:pPr>
              <w:jc w:val="center"/>
            </w:pPr>
            <w:r>
              <w:t>-</w:t>
            </w:r>
          </w:p>
        </w:tc>
      </w:tr>
      <w:tr w:rsidR="00443699" w:rsidTr="007D0018">
        <w:tc>
          <w:tcPr>
            <w:tcW w:w="959" w:type="dxa"/>
          </w:tcPr>
          <w:p w:rsidR="00443699" w:rsidRDefault="00443699">
            <w:r>
              <w:t>1.4.</w:t>
            </w:r>
          </w:p>
        </w:tc>
        <w:tc>
          <w:tcPr>
            <w:tcW w:w="4604" w:type="dxa"/>
          </w:tcPr>
          <w:p w:rsidR="00443699" w:rsidRDefault="00443699">
            <w:r>
              <w:t>Предоставление в аренду нежилых помещений, находящихся в собственности муниципального образования Тамбовский район, субъектам малого предпринимательства</w:t>
            </w:r>
          </w:p>
        </w:tc>
        <w:tc>
          <w:tcPr>
            <w:tcW w:w="2342" w:type="dxa"/>
          </w:tcPr>
          <w:p w:rsidR="00443699" w:rsidRDefault="00443699">
            <w:r>
              <w:t>отдел экономики и труда Администрации района</w:t>
            </w:r>
          </w:p>
        </w:tc>
        <w:tc>
          <w:tcPr>
            <w:tcW w:w="992" w:type="dxa"/>
          </w:tcPr>
          <w:p w:rsidR="00443699" w:rsidRDefault="00443699">
            <w:r>
              <w:t>594,6</w:t>
            </w:r>
          </w:p>
          <w:p w:rsidR="00443699" w:rsidRDefault="00443699">
            <w:r>
              <w:t>кв.м.</w:t>
            </w:r>
          </w:p>
        </w:tc>
        <w:tc>
          <w:tcPr>
            <w:tcW w:w="850" w:type="dxa"/>
          </w:tcPr>
          <w:p w:rsidR="00443699" w:rsidRDefault="00443699">
            <w:r>
              <w:t>594,6</w:t>
            </w:r>
          </w:p>
          <w:p w:rsidR="00443699" w:rsidRDefault="00443699">
            <w:r>
              <w:t>кв.м.</w:t>
            </w:r>
          </w:p>
        </w:tc>
        <w:tc>
          <w:tcPr>
            <w:tcW w:w="851" w:type="dxa"/>
          </w:tcPr>
          <w:p w:rsidR="00443699" w:rsidRDefault="00443699">
            <w:r>
              <w:t>594,6</w:t>
            </w:r>
          </w:p>
          <w:p w:rsidR="00443699" w:rsidRDefault="00443699">
            <w:r>
              <w:t>кв.м.</w:t>
            </w:r>
          </w:p>
        </w:tc>
        <w:tc>
          <w:tcPr>
            <w:tcW w:w="850" w:type="dxa"/>
          </w:tcPr>
          <w:p w:rsidR="00443699" w:rsidRDefault="00443699">
            <w:r>
              <w:t>594,6</w:t>
            </w:r>
          </w:p>
          <w:p w:rsidR="00443699" w:rsidRDefault="00443699">
            <w:r>
              <w:t>кв.м.</w:t>
            </w:r>
          </w:p>
        </w:tc>
        <w:tc>
          <w:tcPr>
            <w:tcW w:w="851" w:type="dxa"/>
          </w:tcPr>
          <w:p w:rsidR="00443699" w:rsidRDefault="00443699">
            <w:r>
              <w:t>594,6</w:t>
            </w:r>
          </w:p>
          <w:p w:rsidR="00443699" w:rsidRDefault="00443699">
            <w:r>
              <w:t>кв.м.</w:t>
            </w:r>
          </w:p>
        </w:tc>
        <w:tc>
          <w:tcPr>
            <w:tcW w:w="850" w:type="dxa"/>
          </w:tcPr>
          <w:p w:rsidR="00443699" w:rsidRDefault="00443699">
            <w:r>
              <w:t>594,6</w:t>
            </w:r>
          </w:p>
          <w:p w:rsidR="00443699" w:rsidRDefault="00443699">
            <w:r>
              <w:t>кв.м.</w:t>
            </w:r>
          </w:p>
        </w:tc>
        <w:tc>
          <w:tcPr>
            <w:tcW w:w="851" w:type="dxa"/>
          </w:tcPr>
          <w:p w:rsidR="00443699" w:rsidRDefault="00443699">
            <w:r>
              <w:t>594,6</w:t>
            </w:r>
          </w:p>
          <w:p w:rsidR="00443699" w:rsidRDefault="00443699">
            <w:r>
              <w:t>кв.м.</w:t>
            </w:r>
          </w:p>
        </w:tc>
        <w:tc>
          <w:tcPr>
            <w:tcW w:w="850" w:type="dxa"/>
          </w:tcPr>
          <w:p w:rsidR="00443699" w:rsidRDefault="00443699">
            <w:r>
              <w:t>594,6</w:t>
            </w:r>
          </w:p>
          <w:p w:rsidR="00443699" w:rsidRDefault="00443699">
            <w:r>
              <w:t>кв.м.</w:t>
            </w:r>
          </w:p>
        </w:tc>
      </w:tr>
      <w:tr w:rsidR="00443699" w:rsidTr="007D0018">
        <w:tc>
          <w:tcPr>
            <w:tcW w:w="959" w:type="dxa"/>
          </w:tcPr>
          <w:p w:rsidR="00443699" w:rsidRDefault="00443699">
            <w:r>
              <w:t>1.4.1</w:t>
            </w:r>
          </w:p>
        </w:tc>
        <w:tc>
          <w:tcPr>
            <w:tcW w:w="4604" w:type="dxa"/>
          </w:tcPr>
          <w:p w:rsidR="00443699" w:rsidRDefault="00443699">
            <w:r>
              <w:t>Предоставление субъектам малого и среднего предпринимательства муниципальных преференций в виде оказания имущественной поддержки путем предоставления в аренду муниципального движимого имущества, в целях перевозки детей на школьных маршрутах</w:t>
            </w:r>
          </w:p>
        </w:tc>
        <w:tc>
          <w:tcPr>
            <w:tcW w:w="2342" w:type="dxa"/>
          </w:tcPr>
          <w:p w:rsidR="00443699" w:rsidRDefault="00443699">
            <w:r>
              <w:t>отдел экономики и труда Администрации района</w:t>
            </w:r>
          </w:p>
        </w:tc>
        <w:tc>
          <w:tcPr>
            <w:tcW w:w="992" w:type="dxa"/>
          </w:tcPr>
          <w:p w:rsidR="00443699" w:rsidRDefault="00443699">
            <w:r>
              <w:t>-</w:t>
            </w:r>
          </w:p>
        </w:tc>
        <w:tc>
          <w:tcPr>
            <w:tcW w:w="850" w:type="dxa"/>
          </w:tcPr>
          <w:p w:rsidR="00443699" w:rsidRDefault="00443699">
            <w:r>
              <w:t>-</w:t>
            </w:r>
          </w:p>
        </w:tc>
        <w:tc>
          <w:tcPr>
            <w:tcW w:w="851" w:type="dxa"/>
          </w:tcPr>
          <w:p w:rsidR="00443699" w:rsidRDefault="00443699">
            <w:r>
              <w:t>-</w:t>
            </w:r>
          </w:p>
        </w:tc>
        <w:tc>
          <w:tcPr>
            <w:tcW w:w="850" w:type="dxa"/>
          </w:tcPr>
          <w:p w:rsidR="00443699" w:rsidRDefault="00443699">
            <w:r>
              <w:t>-</w:t>
            </w:r>
          </w:p>
        </w:tc>
        <w:tc>
          <w:tcPr>
            <w:tcW w:w="851" w:type="dxa"/>
          </w:tcPr>
          <w:p w:rsidR="00443699" w:rsidRDefault="00443699">
            <w:r>
              <w:t>-</w:t>
            </w:r>
          </w:p>
        </w:tc>
        <w:tc>
          <w:tcPr>
            <w:tcW w:w="850" w:type="dxa"/>
          </w:tcPr>
          <w:p w:rsidR="00443699" w:rsidRDefault="00443699">
            <w:r>
              <w:t>-</w:t>
            </w:r>
          </w:p>
        </w:tc>
        <w:tc>
          <w:tcPr>
            <w:tcW w:w="851" w:type="dxa"/>
          </w:tcPr>
          <w:p w:rsidR="00443699" w:rsidRDefault="00443699">
            <w:r>
              <w:t>-</w:t>
            </w:r>
          </w:p>
        </w:tc>
        <w:tc>
          <w:tcPr>
            <w:tcW w:w="850" w:type="dxa"/>
          </w:tcPr>
          <w:p w:rsidR="00443699" w:rsidRDefault="00443699">
            <w:r>
              <w:t>-</w:t>
            </w:r>
          </w:p>
        </w:tc>
      </w:tr>
      <w:tr w:rsidR="00443699" w:rsidTr="007D0018">
        <w:tc>
          <w:tcPr>
            <w:tcW w:w="959" w:type="dxa"/>
          </w:tcPr>
          <w:p w:rsidR="00443699" w:rsidRDefault="00443699">
            <w:r>
              <w:t>1.4.2</w:t>
            </w:r>
          </w:p>
        </w:tc>
        <w:tc>
          <w:tcPr>
            <w:tcW w:w="4604" w:type="dxa"/>
          </w:tcPr>
          <w:p w:rsidR="00443699" w:rsidRDefault="00443699">
            <w:r>
              <w:t>Предоставление субъектам малого и среднего предпринимательства муниципальных преференций в виде оказания имущественной поддержки путем предоставления в аренду муниципального недвижимого имущества в целях обеспечения населения социально значимыми услугами</w:t>
            </w:r>
          </w:p>
        </w:tc>
        <w:tc>
          <w:tcPr>
            <w:tcW w:w="2342" w:type="dxa"/>
          </w:tcPr>
          <w:p w:rsidR="00443699" w:rsidRDefault="00443699">
            <w:r>
              <w:t>отдел экономики и труда Администрации  района</w:t>
            </w:r>
          </w:p>
        </w:tc>
        <w:tc>
          <w:tcPr>
            <w:tcW w:w="992" w:type="dxa"/>
          </w:tcPr>
          <w:p w:rsidR="00443699" w:rsidRDefault="00443699">
            <w:r>
              <w:t>-</w:t>
            </w:r>
          </w:p>
        </w:tc>
        <w:tc>
          <w:tcPr>
            <w:tcW w:w="850" w:type="dxa"/>
          </w:tcPr>
          <w:p w:rsidR="00443699" w:rsidRDefault="00443699">
            <w:r>
              <w:t>-</w:t>
            </w:r>
          </w:p>
        </w:tc>
        <w:tc>
          <w:tcPr>
            <w:tcW w:w="851" w:type="dxa"/>
          </w:tcPr>
          <w:p w:rsidR="00443699" w:rsidRDefault="00443699">
            <w:r>
              <w:t>-</w:t>
            </w:r>
          </w:p>
        </w:tc>
        <w:tc>
          <w:tcPr>
            <w:tcW w:w="850" w:type="dxa"/>
          </w:tcPr>
          <w:p w:rsidR="00443699" w:rsidRDefault="00443699">
            <w:r>
              <w:t>-</w:t>
            </w:r>
          </w:p>
        </w:tc>
        <w:tc>
          <w:tcPr>
            <w:tcW w:w="851" w:type="dxa"/>
          </w:tcPr>
          <w:p w:rsidR="00443699" w:rsidRDefault="00443699">
            <w:r>
              <w:t>-</w:t>
            </w:r>
          </w:p>
        </w:tc>
        <w:tc>
          <w:tcPr>
            <w:tcW w:w="850" w:type="dxa"/>
          </w:tcPr>
          <w:p w:rsidR="00443699" w:rsidRDefault="00443699">
            <w:r>
              <w:t>-</w:t>
            </w:r>
          </w:p>
        </w:tc>
        <w:tc>
          <w:tcPr>
            <w:tcW w:w="851" w:type="dxa"/>
          </w:tcPr>
          <w:p w:rsidR="00443699" w:rsidRDefault="00443699">
            <w:r>
              <w:t>-</w:t>
            </w:r>
          </w:p>
        </w:tc>
        <w:tc>
          <w:tcPr>
            <w:tcW w:w="850" w:type="dxa"/>
          </w:tcPr>
          <w:p w:rsidR="00443699" w:rsidRDefault="00443699">
            <w:r>
              <w:t>-</w:t>
            </w:r>
          </w:p>
        </w:tc>
      </w:tr>
      <w:tr w:rsidR="00443699" w:rsidTr="007D0018">
        <w:tc>
          <w:tcPr>
            <w:tcW w:w="959" w:type="dxa"/>
          </w:tcPr>
          <w:p w:rsidR="00443699" w:rsidRDefault="00443699">
            <w:r>
              <w:t>1.5.</w:t>
            </w:r>
          </w:p>
        </w:tc>
        <w:tc>
          <w:tcPr>
            <w:tcW w:w="4604" w:type="dxa"/>
          </w:tcPr>
          <w:p w:rsidR="00443699" w:rsidRDefault="00443699">
            <w:r>
              <w:t xml:space="preserve">Организация участия субъектов малого и среднего предпринимательства в </w:t>
            </w:r>
            <w:r>
              <w:lastRenderedPageBreak/>
              <w:t>областном конкурсе на звание «Лучшее малое» и «Лучшее среднее» предприятие Амурской области</w:t>
            </w:r>
          </w:p>
        </w:tc>
        <w:tc>
          <w:tcPr>
            <w:tcW w:w="2342" w:type="dxa"/>
          </w:tcPr>
          <w:p w:rsidR="00443699" w:rsidRDefault="00443699">
            <w:r>
              <w:lastRenderedPageBreak/>
              <w:t xml:space="preserve">отдел экономики и труда </w:t>
            </w:r>
            <w:r>
              <w:lastRenderedPageBreak/>
              <w:t>Администрации района</w:t>
            </w:r>
          </w:p>
        </w:tc>
        <w:tc>
          <w:tcPr>
            <w:tcW w:w="992" w:type="dxa"/>
          </w:tcPr>
          <w:p w:rsidR="00443699" w:rsidRDefault="00443699">
            <w:r>
              <w:lastRenderedPageBreak/>
              <w:t>-</w:t>
            </w:r>
          </w:p>
        </w:tc>
        <w:tc>
          <w:tcPr>
            <w:tcW w:w="850" w:type="dxa"/>
          </w:tcPr>
          <w:p w:rsidR="00443699" w:rsidRDefault="00443699">
            <w:r>
              <w:t>-</w:t>
            </w:r>
          </w:p>
        </w:tc>
        <w:tc>
          <w:tcPr>
            <w:tcW w:w="851" w:type="dxa"/>
          </w:tcPr>
          <w:p w:rsidR="00443699" w:rsidRDefault="00443699">
            <w:r>
              <w:t>-</w:t>
            </w:r>
          </w:p>
        </w:tc>
        <w:tc>
          <w:tcPr>
            <w:tcW w:w="850" w:type="dxa"/>
          </w:tcPr>
          <w:p w:rsidR="00443699" w:rsidRDefault="00443699">
            <w:r>
              <w:t>-</w:t>
            </w:r>
          </w:p>
        </w:tc>
        <w:tc>
          <w:tcPr>
            <w:tcW w:w="851" w:type="dxa"/>
          </w:tcPr>
          <w:p w:rsidR="00443699" w:rsidRDefault="00443699">
            <w:r>
              <w:t>-</w:t>
            </w:r>
          </w:p>
        </w:tc>
        <w:tc>
          <w:tcPr>
            <w:tcW w:w="850" w:type="dxa"/>
          </w:tcPr>
          <w:p w:rsidR="00443699" w:rsidRDefault="00443699">
            <w:r>
              <w:t>-</w:t>
            </w:r>
          </w:p>
        </w:tc>
        <w:tc>
          <w:tcPr>
            <w:tcW w:w="851" w:type="dxa"/>
          </w:tcPr>
          <w:p w:rsidR="00443699" w:rsidRDefault="00443699">
            <w:r>
              <w:t>-</w:t>
            </w:r>
          </w:p>
        </w:tc>
        <w:tc>
          <w:tcPr>
            <w:tcW w:w="850" w:type="dxa"/>
          </w:tcPr>
          <w:p w:rsidR="00443699" w:rsidRDefault="00443699">
            <w:r>
              <w:t>-</w:t>
            </w:r>
          </w:p>
        </w:tc>
      </w:tr>
      <w:tr w:rsidR="00443699" w:rsidTr="007D0018">
        <w:tc>
          <w:tcPr>
            <w:tcW w:w="959" w:type="dxa"/>
          </w:tcPr>
          <w:p w:rsidR="00443699" w:rsidRDefault="00443699">
            <w:r>
              <w:t>1.6.</w:t>
            </w:r>
          </w:p>
        </w:tc>
        <w:tc>
          <w:tcPr>
            <w:tcW w:w="4604" w:type="dxa"/>
          </w:tcPr>
          <w:p w:rsidR="00443699" w:rsidRDefault="00443699">
            <w:r>
              <w:t>Организация участия субъектов малого и среднего предпринимательства в акции «Покупай амурское»</w:t>
            </w:r>
          </w:p>
        </w:tc>
        <w:tc>
          <w:tcPr>
            <w:tcW w:w="2342" w:type="dxa"/>
          </w:tcPr>
          <w:p w:rsidR="00443699" w:rsidRDefault="00443699">
            <w:r>
              <w:t>отдел экономики и труда Администрации района</w:t>
            </w:r>
          </w:p>
        </w:tc>
        <w:tc>
          <w:tcPr>
            <w:tcW w:w="992" w:type="dxa"/>
          </w:tcPr>
          <w:p w:rsidR="00443699" w:rsidRDefault="00443699">
            <w:r>
              <w:t>-</w:t>
            </w:r>
          </w:p>
        </w:tc>
        <w:tc>
          <w:tcPr>
            <w:tcW w:w="850" w:type="dxa"/>
          </w:tcPr>
          <w:p w:rsidR="00443699" w:rsidRDefault="00443699">
            <w:r>
              <w:t>-</w:t>
            </w:r>
          </w:p>
        </w:tc>
        <w:tc>
          <w:tcPr>
            <w:tcW w:w="851" w:type="dxa"/>
          </w:tcPr>
          <w:p w:rsidR="00443699" w:rsidRDefault="00443699">
            <w:r>
              <w:t>-</w:t>
            </w:r>
          </w:p>
        </w:tc>
        <w:tc>
          <w:tcPr>
            <w:tcW w:w="850" w:type="dxa"/>
          </w:tcPr>
          <w:p w:rsidR="00443699" w:rsidRDefault="00443699">
            <w:r>
              <w:t>-</w:t>
            </w:r>
          </w:p>
        </w:tc>
        <w:tc>
          <w:tcPr>
            <w:tcW w:w="851" w:type="dxa"/>
          </w:tcPr>
          <w:p w:rsidR="00443699" w:rsidRDefault="00443699">
            <w:r>
              <w:t>-</w:t>
            </w:r>
          </w:p>
        </w:tc>
        <w:tc>
          <w:tcPr>
            <w:tcW w:w="850" w:type="dxa"/>
          </w:tcPr>
          <w:p w:rsidR="00443699" w:rsidRDefault="00443699">
            <w:r>
              <w:t>-</w:t>
            </w:r>
          </w:p>
        </w:tc>
        <w:tc>
          <w:tcPr>
            <w:tcW w:w="851" w:type="dxa"/>
          </w:tcPr>
          <w:p w:rsidR="00443699" w:rsidRDefault="00443699">
            <w:r>
              <w:t>-</w:t>
            </w:r>
          </w:p>
        </w:tc>
        <w:tc>
          <w:tcPr>
            <w:tcW w:w="850" w:type="dxa"/>
          </w:tcPr>
          <w:p w:rsidR="00443699" w:rsidRDefault="00443699">
            <w:r>
              <w:t>-</w:t>
            </w:r>
          </w:p>
        </w:tc>
      </w:tr>
      <w:tr w:rsidR="00443699" w:rsidTr="007D0018">
        <w:tc>
          <w:tcPr>
            <w:tcW w:w="959" w:type="dxa"/>
          </w:tcPr>
          <w:p w:rsidR="00443699" w:rsidRDefault="00443699">
            <w:r>
              <w:t>1.7.</w:t>
            </w:r>
          </w:p>
        </w:tc>
        <w:tc>
          <w:tcPr>
            <w:tcW w:w="4604" w:type="dxa"/>
          </w:tcPr>
          <w:p w:rsidR="00443699" w:rsidRDefault="00443699">
            <w:r>
              <w:t>Проведение районного форума предпринимателей, посвященного Дню российского предпринимательства</w:t>
            </w:r>
          </w:p>
        </w:tc>
        <w:tc>
          <w:tcPr>
            <w:tcW w:w="2342" w:type="dxa"/>
          </w:tcPr>
          <w:p w:rsidR="00443699" w:rsidRDefault="00443699">
            <w:r>
              <w:t>отдел экономики и труда Администрации района</w:t>
            </w:r>
          </w:p>
        </w:tc>
        <w:tc>
          <w:tcPr>
            <w:tcW w:w="992" w:type="dxa"/>
          </w:tcPr>
          <w:p w:rsidR="00443699" w:rsidRDefault="00443699">
            <w:r>
              <w:t>137,5</w:t>
            </w:r>
          </w:p>
        </w:tc>
        <w:tc>
          <w:tcPr>
            <w:tcW w:w="850" w:type="dxa"/>
          </w:tcPr>
          <w:p w:rsidR="00443699" w:rsidRDefault="00443699">
            <w:r>
              <w:t>12,5</w:t>
            </w:r>
          </w:p>
        </w:tc>
        <w:tc>
          <w:tcPr>
            <w:tcW w:w="851" w:type="dxa"/>
          </w:tcPr>
          <w:p w:rsidR="00443699" w:rsidRDefault="00443699">
            <w:r>
              <w:t>12,5</w:t>
            </w:r>
          </w:p>
        </w:tc>
        <w:tc>
          <w:tcPr>
            <w:tcW w:w="850" w:type="dxa"/>
          </w:tcPr>
          <w:p w:rsidR="00443699" w:rsidRDefault="00443699">
            <w:r>
              <w:t>12,5</w:t>
            </w:r>
          </w:p>
        </w:tc>
        <w:tc>
          <w:tcPr>
            <w:tcW w:w="851" w:type="dxa"/>
          </w:tcPr>
          <w:p w:rsidR="00443699" w:rsidRDefault="00443699">
            <w:r>
              <w:t>25,0</w:t>
            </w:r>
          </w:p>
        </w:tc>
        <w:tc>
          <w:tcPr>
            <w:tcW w:w="850" w:type="dxa"/>
          </w:tcPr>
          <w:p w:rsidR="00443699" w:rsidRDefault="00443699">
            <w:r>
              <w:t>25,0</w:t>
            </w:r>
          </w:p>
        </w:tc>
        <w:tc>
          <w:tcPr>
            <w:tcW w:w="851" w:type="dxa"/>
          </w:tcPr>
          <w:p w:rsidR="00443699" w:rsidRDefault="00443699">
            <w:r>
              <w:t>25,0</w:t>
            </w:r>
          </w:p>
        </w:tc>
        <w:tc>
          <w:tcPr>
            <w:tcW w:w="850" w:type="dxa"/>
          </w:tcPr>
          <w:p w:rsidR="00443699" w:rsidRDefault="00443699">
            <w:r>
              <w:t>25,0</w:t>
            </w:r>
          </w:p>
        </w:tc>
      </w:tr>
      <w:tr w:rsidR="00443699" w:rsidTr="007D0018">
        <w:tc>
          <w:tcPr>
            <w:tcW w:w="959" w:type="dxa"/>
          </w:tcPr>
          <w:p w:rsidR="00443699" w:rsidRDefault="00443699">
            <w:r>
              <w:t>1.8.</w:t>
            </w:r>
          </w:p>
        </w:tc>
        <w:tc>
          <w:tcPr>
            <w:tcW w:w="4604" w:type="dxa"/>
          </w:tcPr>
          <w:p w:rsidR="00443699" w:rsidRDefault="00443699">
            <w:r>
              <w:t>Участие в межрайонных конкурсах субъектов малого и среднего предпринимательства</w:t>
            </w:r>
          </w:p>
        </w:tc>
        <w:tc>
          <w:tcPr>
            <w:tcW w:w="2342" w:type="dxa"/>
          </w:tcPr>
          <w:p w:rsidR="00443699" w:rsidRDefault="00443699">
            <w:r>
              <w:t>отдел экономики и труда Администрации района</w:t>
            </w:r>
          </w:p>
        </w:tc>
        <w:tc>
          <w:tcPr>
            <w:tcW w:w="992" w:type="dxa"/>
          </w:tcPr>
          <w:p w:rsidR="00443699" w:rsidRDefault="00443699">
            <w:r>
              <w:t>33,00</w:t>
            </w:r>
          </w:p>
        </w:tc>
        <w:tc>
          <w:tcPr>
            <w:tcW w:w="850" w:type="dxa"/>
          </w:tcPr>
          <w:p w:rsidR="00443699" w:rsidRDefault="00443699">
            <w:r>
              <w:t>3,00</w:t>
            </w:r>
          </w:p>
        </w:tc>
        <w:tc>
          <w:tcPr>
            <w:tcW w:w="851" w:type="dxa"/>
          </w:tcPr>
          <w:p w:rsidR="00443699" w:rsidRDefault="00443699">
            <w:r>
              <w:t>3,00</w:t>
            </w:r>
          </w:p>
        </w:tc>
        <w:tc>
          <w:tcPr>
            <w:tcW w:w="850" w:type="dxa"/>
          </w:tcPr>
          <w:p w:rsidR="00443699" w:rsidRDefault="00443699">
            <w:r>
              <w:t>3,00</w:t>
            </w:r>
          </w:p>
        </w:tc>
        <w:tc>
          <w:tcPr>
            <w:tcW w:w="851" w:type="dxa"/>
          </w:tcPr>
          <w:p w:rsidR="00443699" w:rsidRDefault="00443699">
            <w:r>
              <w:t>6,0</w:t>
            </w:r>
          </w:p>
        </w:tc>
        <w:tc>
          <w:tcPr>
            <w:tcW w:w="850" w:type="dxa"/>
          </w:tcPr>
          <w:p w:rsidR="00443699" w:rsidRDefault="00443699">
            <w:r>
              <w:t>6,0</w:t>
            </w:r>
          </w:p>
        </w:tc>
        <w:tc>
          <w:tcPr>
            <w:tcW w:w="851" w:type="dxa"/>
          </w:tcPr>
          <w:p w:rsidR="00443699" w:rsidRDefault="00443699">
            <w:r>
              <w:t>6,0</w:t>
            </w:r>
          </w:p>
        </w:tc>
        <w:tc>
          <w:tcPr>
            <w:tcW w:w="850" w:type="dxa"/>
          </w:tcPr>
          <w:p w:rsidR="00443699" w:rsidRDefault="00443699">
            <w:r>
              <w:t>6,0</w:t>
            </w:r>
          </w:p>
        </w:tc>
      </w:tr>
      <w:tr w:rsidR="00443699" w:rsidTr="007D0018">
        <w:tc>
          <w:tcPr>
            <w:tcW w:w="959" w:type="dxa"/>
          </w:tcPr>
          <w:p w:rsidR="00443699" w:rsidRDefault="00443699">
            <w:r>
              <w:t>1.9.</w:t>
            </w:r>
          </w:p>
        </w:tc>
        <w:tc>
          <w:tcPr>
            <w:tcW w:w="4604" w:type="dxa"/>
          </w:tcPr>
          <w:p w:rsidR="00443699" w:rsidRDefault="00443699">
            <w:r>
              <w:t>Проведение районного конкурса на присвоение звания «Лучшее малое предприятие района»</w:t>
            </w:r>
          </w:p>
        </w:tc>
        <w:tc>
          <w:tcPr>
            <w:tcW w:w="2342" w:type="dxa"/>
          </w:tcPr>
          <w:p w:rsidR="00443699" w:rsidRDefault="00443699">
            <w:r>
              <w:t>отдел экономики и труда Администрации района</w:t>
            </w:r>
          </w:p>
        </w:tc>
        <w:tc>
          <w:tcPr>
            <w:tcW w:w="992" w:type="dxa"/>
          </w:tcPr>
          <w:p w:rsidR="00443699" w:rsidRDefault="00443699">
            <w:r>
              <w:t>82,5</w:t>
            </w:r>
          </w:p>
        </w:tc>
        <w:tc>
          <w:tcPr>
            <w:tcW w:w="850" w:type="dxa"/>
          </w:tcPr>
          <w:p w:rsidR="00443699" w:rsidRDefault="00443699">
            <w:r>
              <w:t>7,5</w:t>
            </w:r>
          </w:p>
        </w:tc>
        <w:tc>
          <w:tcPr>
            <w:tcW w:w="851" w:type="dxa"/>
          </w:tcPr>
          <w:p w:rsidR="00443699" w:rsidRDefault="00443699">
            <w:r>
              <w:t>7,5</w:t>
            </w:r>
          </w:p>
        </w:tc>
        <w:tc>
          <w:tcPr>
            <w:tcW w:w="850" w:type="dxa"/>
          </w:tcPr>
          <w:p w:rsidR="00443699" w:rsidRDefault="00443699">
            <w:r>
              <w:t>7,5</w:t>
            </w:r>
          </w:p>
        </w:tc>
        <w:tc>
          <w:tcPr>
            <w:tcW w:w="851" w:type="dxa"/>
          </w:tcPr>
          <w:p w:rsidR="00443699" w:rsidRDefault="00443699">
            <w:r>
              <w:t>15,0</w:t>
            </w:r>
          </w:p>
        </w:tc>
        <w:tc>
          <w:tcPr>
            <w:tcW w:w="850" w:type="dxa"/>
          </w:tcPr>
          <w:p w:rsidR="00443699" w:rsidRDefault="00443699">
            <w:r>
              <w:t>15,0</w:t>
            </w:r>
          </w:p>
        </w:tc>
        <w:tc>
          <w:tcPr>
            <w:tcW w:w="851" w:type="dxa"/>
          </w:tcPr>
          <w:p w:rsidR="00443699" w:rsidRDefault="00443699">
            <w:r>
              <w:t>15,0</w:t>
            </w:r>
          </w:p>
        </w:tc>
        <w:tc>
          <w:tcPr>
            <w:tcW w:w="850" w:type="dxa"/>
          </w:tcPr>
          <w:p w:rsidR="00443699" w:rsidRDefault="00443699">
            <w:r>
              <w:t>15,0</w:t>
            </w:r>
          </w:p>
        </w:tc>
      </w:tr>
      <w:tr w:rsidR="00443699" w:rsidTr="007D0018">
        <w:tc>
          <w:tcPr>
            <w:tcW w:w="959" w:type="dxa"/>
          </w:tcPr>
          <w:p w:rsidR="00443699" w:rsidRDefault="0044369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04" w:type="dxa"/>
          </w:tcPr>
          <w:p w:rsidR="00443699" w:rsidRDefault="00443699">
            <w:pPr>
              <w:rPr>
                <w:b/>
              </w:rPr>
            </w:pPr>
            <w:r>
              <w:rPr>
                <w:b/>
              </w:rPr>
              <w:t>Информационная и консультационная поддержка малого и среднего предпринимательства.</w:t>
            </w:r>
          </w:p>
        </w:tc>
        <w:tc>
          <w:tcPr>
            <w:tcW w:w="2342" w:type="dxa"/>
          </w:tcPr>
          <w:p w:rsidR="00443699" w:rsidRDefault="00443699">
            <w:r>
              <w:t>отдел экономики и труда Администрации района</w:t>
            </w:r>
          </w:p>
        </w:tc>
        <w:tc>
          <w:tcPr>
            <w:tcW w:w="992" w:type="dxa"/>
          </w:tcPr>
          <w:p w:rsidR="00443699" w:rsidRDefault="00443699">
            <w:r>
              <w:t>-</w:t>
            </w:r>
          </w:p>
        </w:tc>
        <w:tc>
          <w:tcPr>
            <w:tcW w:w="850" w:type="dxa"/>
          </w:tcPr>
          <w:p w:rsidR="00443699" w:rsidRDefault="00443699">
            <w:r>
              <w:t>-</w:t>
            </w:r>
          </w:p>
        </w:tc>
        <w:tc>
          <w:tcPr>
            <w:tcW w:w="851" w:type="dxa"/>
          </w:tcPr>
          <w:p w:rsidR="00443699" w:rsidRDefault="00443699">
            <w:r>
              <w:t>-</w:t>
            </w:r>
          </w:p>
        </w:tc>
        <w:tc>
          <w:tcPr>
            <w:tcW w:w="850" w:type="dxa"/>
          </w:tcPr>
          <w:p w:rsidR="00443699" w:rsidRDefault="00443699">
            <w:r>
              <w:t>-</w:t>
            </w:r>
          </w:p>
        </w:tc>
        <w:tc>
          <w:tcPr>
            <w:tcW w:w="851" w:type="dxa"/>
          </w:tcPr>
          <w:p w:rsidR="00443699" w:rsidRDefault="00443699">
            <w:r>
              <w:t>-</w:t>
            </w:r>
          </w:p>
        </w:tc>
        <w:tc>
          <w:tcPr>
            <w:tcW w:w="850" w:type="dxa"/>
          </w:tcPr>
          <w:p w:rsidR="00443699" w:rsidRDefault="00443699">
            <w:r>
              <w:t>-</w:t>
            </w:r>
          </w:p>
        </w:tc>
        <w:tc>
          <w:tcPr>
            <w:tcW w:w="851" w:type="dxa"/>
          </w:tcPr>
          <w:p w:rsidR="00443699" w:rsidRDefault="00443699">
            <w:r>
              <w:t>-</w:t>
            </w:r>
          </w:p>
        </w:tc>
        <w:tc>
          <w:tcPr>
            <w:tcW w:w="850" w:type="dxa"/>
          </w:tcPr>
          <w:p w:rsidR="00443699" w:rsidRDefault="00443699">
            <w:r>
              <w:t>-</w:t>
            </w:r>
          </w:p>
        </w:tc>
      </w:tr>
      <w:tr w:rsidR="00443699" w:rsidTr="007D0018">
        <w:tc>
          <w:tcPr>
            <w:tcW w:w="959" w:type="dxa"/>
          </w:tcPr>
          <w:p w:rsidR="00443699" w:rsidRDefault="00443699">
            <w:r>
              <w:t>2.1.</w:t>
            </w:r>
          </w:p>
        </w:tc>
        <w:tc>
          <w:tcPr>
            <w:tcW w:w="4604" w:type="dxa"/>
          </w:tcPr>
          <w:p w:rsidR="00443699" w:rsidRDefault="00443699">
            <w:r>
              <w:t>Освещение в СМИ информации по малому и среднему бизнесу и размещение на сайте Администрации района</w:t>
            </w:r>
          </w:p>
        </w:tc>
        <w:tc>
          <w:tcPr>
            <w:tcW w:w="2342" w:type="dxa"/>
          </w:tcPr>
          <w:p w:rsidR="00443699" w:rsidRDefault="00443699">
            <w:r>
              <w:t>отдел экономики и труда Администрации района</w:t>
            </w:r>
          </w:p>
        </w:tc>
        <w:tc>
          <w:tcPr>
            <w:tcW w:w="992" w:type="dxa"/>
          </w:tcPr>
          <w:p w:rsidR="00443699" w:rsidRDefault="00443699">
            <w:r>
              <w:t>-</w:t>
            </w:r>
          </w:p>
        </w:tc>
        <w:tc>
          <w:tcPr>
            <w:tcW w:w="850" w:type="dxa"/>
          </w:tcPr>
          <w:p w:rsidR="00443699" w:rsidRDefault="00443699">
            <w:r>
              <w:t>-</w:t>
            </w:r>
          </w:p>
        </w:tc>
        <w:tc>
          <w:tcPr>
            <w:tcW w:w="851" w:type="dxa"/>
          </w:tcPr>
          <w:p w:rsidR="00443699" w:rsidRDefault="00443699">
            <w:r>
              <w:t>-</w:t>
            </w:r>
          </w:p>
        </w:tc>
        <w:tc>
          <w:tcPr>
            <w:tcW w:w="850" w:type="dxa"/>
          </w:tcPr>
          <w:p w:rsidR="00443699" w:rsidRDefault="00443699">
            <w:r>
              <w:t>-</w:t>
            </w:r>
          </w:p>
        </w:tc>
        <w:tc>
          <w:tcPr>
            <w:tcW w:w="851" w:type="dxa"/>
          </w:tcPr>
          <w:p w:rsidR="00443699" w:rsidRDefault="00443699">
            <w:r>
              <w:t>-</w:t>
            </w:r>
          </w:p>
        </w:tc>
        <w:tc>
          <w:tcPr>
            <w:tcW w:w="850" w:type="dxa"/>
          </w:tcPr>
          <w:p w:rsidR="00443699" w:rsidRDefault="00443699">
            <w:r>
              <w:t>-</w:t>
            </w:r>
          </w:p>
        </w:tc>
        <w:tc>
          <w:tcPr>
            <w:tcW w:w="851" w:type="dxa"/>
          </w:tcPr>
          <w:p w:rsidR="00443699" w:rsidRDefault="00443699">
            <w:r>
              <w:t>-</w:t>
            </w:r>
          </w:p>
        </w:tc>
        <w:tc>
          <w:tcPr>
            <w:tcW w:w="850" w:type="dxa"/>
          </w:tcPr>
          <w:p w:rsidR="00443699" w:rsidRDefault="00443699">
            <w:r>
              <w:t>-</w:t>
            </w:r>
          </w:p>
        </w:tc>
      </w:tr>
      <w:tr w:rsidR="00443699" w:rsidTr="007D0018">
        <w:tc>
          <w:tcPr>
            <w:tcW w:w="959" w:type="dxa"/>
          </w:tcPr>
          <w:p w:rsidR="00443699" w:rsidRDefault="00443699">
            <w:r>
              <w:t>2.2.</w:t>
            </w:r>
          </w:p>
        </w:tc>
        <w:tc>
          <w:tcPr>
            <w:tcW w:w="4604" w:type="dxa"/>
          </w:tcPr>
          <w:p w:rsidR="00443699" w:rsidRDefault="00443699">
            <w:r>
              <w:t>Проведение «Круглых столов» по проблемам в сфере малого и среднего предпринимательства и освещение в СМИ.</w:t>
            </w:r>
          </w:p>
        </w:tc>
        <w:tc>
          <w:tcPr>
            <w:tcW w:w="2342" w:type="dxa"/>
          </w:tcPr>
          <w:p w:rsidR="00443699" w:rsidRDefault="00443699">
            <w:r>
              <w:t>отдел экономики и труда Администрации района</w:t>
            </w:r>
          </w:p>
        </w:tc>
        <w:tc>
          <w:tcPr>
            <w:tcW w:w="992" w:type="dxa"/>
          </w:tcPr>
          <w:p w:rsidR="00443699" w:rsidRDefault="00443699">
            <w:r>
              <w:t>-</w:t>
            </w:r>
          </w:p>
        </w:tc>
        <w:tc>
          <w:tcPr>
            <w:tcW w:w="850" w:type="dxa"/>
          </w:tcPr>
          <w:p w:rsidR="00443699" w:rsidRDefault="00443699">
            <w:r>
              <w:t>-</w:t>
            </w:r>
          </w:p>
        </w:tc>
        <w:tc>
          <w:tcPr>
            <w:tcW w:w="851" w:type="dxa"/>
          </w:tcPr>
          <w:p w:rsidR="00443699" w:rsidRDefault="00443699">
            <w:r>
              <w:t>-</w:t>
            </w:r>
          </w:p>
        </w:tc>
        <w:tc>
          <w:tcPr>
            <w:tcW w:w="850" w:type="dxa"/>
          </w:tcPr>
          <w:p w:rsidR="00443699" w:rsidRDefault="00443699">
            <w:r>
              <w:t>-</w:t>
            </w:r>
          </w:p>
        </w:tc>
        <w:tc>
          <w:tcPr>
            <w:tcW w:w="851" w:type="dxa"/>
          </w:tcPr>
          <w:p w:rsidR="00443699" w:rsidRDefault="00443699">
            <w:r>
              <w:t>-</w:t>
            </w:r>
          </w:p>
        </w:tc>
        <w:tc>
          <w:tcPr>
            <w:tcW w:w="850" w:type="dxa"/>
          </w:tcPr>
          <w:p w:rsidR="00443699" w:rsidRDefault="00443699">
            <w:r>
              <w:t>-</w:t>
            </w:r>
          </w:p>
        </w:tc>
        <w:tc>
          <w:tcPr>
            <w:tcW w:w="851" w:type="dxa"/>
          </w:tcPr>
          <w:p w:rsidR="00443699" w:rsidRDefault="00443699">
            <w:r>
              <w:t>-</w:t>
            </w:r>
          </w:p>
        </w:tc>
        <w:tc>
          <w:tcPr>
            <w:tcW w:w="850" w:type="dxa"/>
          </w:tcPr>
          <w:p w:rsidR="00443699" w:rsidRDefault="00443699">
            <w:r>
              <w:t>-</w:t>
            </w:r>
          </w:p>
        </w:tc>
      </w:tr>
      <w:tr w:rsidR="00443699" w:rsidTr="007D0018">
        <w:tc>
          <w:tcPr>
            <w:tcW w:w="959" w:type="dxa"/>
          </w:tcPr>
          <w:p w:rsidR="00443699" w:rsidRDefault="0044369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04" w:type="dxa"/>
          </w:tcPr>
          <w:p w:rsidR="00443699" w:rsidRDefault="00443699">
            <w:pPr>
              <w:rPr>
                <w:b/>
              </w:rPr>
            </w:pPr>
            <w:r>
              <w:rPr>
                <w:b/>
              </w:rPr>
              <w:t xml:space="preserve">Поддержка предпринимательства в области подготовки, переподготовки и </w:t>
            </w:r>
            <w:r>
              <w:rPr>
                <w:b/>
              </w:rPr>
              <w:lastRenderedPageBreak/>
              <w:t>повышение квалификации кадров.</w:t>
            </w:r>
          </w:p>
        </w:tc>
        <w:tc>
          <w:tcPr>
            <w:tcW w:w="2342" w:type="dxa"/>
          </w:tcPr>
          <w:p w:rsidR="00443699" w:rsidRDefault="00443699">
            <w:r>
              <w:lastRenderedPageBreak/>
              <w:t xml:space="preserve">отдел экономики и труда </w:t>
            </w:r>
            <w:r>
              <w:lastRenderedPageBreak/>
              <w:t>Администрации района</w:t>
            </w:r>
          </w:p>
        </w:tc>
        <w:tc>
          <w:tcPr>
            <w:tcW w:w="992" w:type="dxa"/>
          </w:tcPr>
          <w:p w:rsidR="00443699" w:rsidRDefault="00443699">
            <w:r>
              <w:lastRenderedPageBreak/>
              <w:t>137,5</w:t>
            </w:r>
          </w:p>
        </w:tc>
        <w:tc>
          <w:tcPr>
            <w:tcW w:w="850" w:type="dxa"/>
          </w:tcPr>
          <w:p w:rsidR="00443699" w:rsidRDefault="00443699">
            <w:r>
              <w:t>12,5</w:t>
            </w:r>
          </w:p>
        </w:tc>
        <w:tc>
          <w:tcPr>
            <w:tcW w:w="851" w:type="dxa"/>
          </w:tcPr>
          <w:p w:rsidR="00443699" w:rsidRDefault="00443699">
            <w:r>
              <w:t>12,5</w:t>
            </w:r>
          </w:p>
        </w:tc>
        <w:tc>
          <w:tcPr>
            <w:tcW w:w="850" w:type="dxa"/>
          </w:tcPr>
          <w:p w:rsidR="00443699" w:rsidRDefault="00443699">
            <w:r>
              <w:t>12,5</w:t>
            </w:r>
          </w:p>
        </w:tc>
        <w:tc>
          <w:tcPr>
            <w:tcW w:w="851" w:type="dxa"/>
          </w:tcPr>
          <w:p w:rsidR="00443699" w:rsidRDefault="00443699">
            <w:r>
              <w:t>25,0</w:t>
            </w:r>
          </w:p>
        </w:tc>
        <w:tc>
          <w:tcPr>
            <w:tcW w:w="850" w:type="dxa"/>
          </w:tcPr>
          <w:p w:rsidR="00443699" w:rsidRDefault="00443699">
            <w:r>
              <w:t>25,0</w:t>
            </w:r>
          </w:p>
        </w:tc>
        <w:tc>
          <w:tcPr>
            <w:tcW w:w="851" w:type="dxa"/>
          </w:tcPr>
          <w:p w:rsidR="00443699" w:rsidRDefault="00443699">
            <w:r>
              <w:t>25,0</w:t>
            </w:r>
          </w:p>
        </w:tc>
        <w:tc>
          <w:tcPr>
            <w:tcW w:w="850" w:type="dxa"/>
          </w:tcPr>
          <w:p w:rsidR="00443699" w:rsidRDefault="00443699">
            <w:r>
              <w:t>25,0</w:t>
            </w:r>
          </w:p>
        </w:tc>
      </w:tr>
      <w:tr w:rsidR="00443699" w:rsidTr="007D0018">
        <w:tc>
          <w:tcPr>
            <w:tcW w:w="959" w:type="dxa"/>
          </w:tcPr>
          <w:p w:rsidR="00443699" w:rsidRDefault="00443699">
            <w:r>
              <w:t>3.1.</w:t>
            </w:r>
          </w:p>
        </w:tc>
        <w:tc>
          <w:tcPr>
            <w:tcW w:w="4604" w:type="dxa"/>
          </w:tcPr>
          <w:p w:rsidR="00443699" w:rsidRDefault="00443699">
            <w:r>
              <w:t>Организация и проведение обучающих семинаров и тренингов для субъектов малого и среднего предпринимательства</w:t>
            </w:r>
          </w:p>
        </w:tc>
        <w:tc>
          <w:tcPr>
            <w:tcW w:w="2342" w:type="dxa"/>
          </w:tcPr>
          <w:p w:rsidR="00443699" w:rsidRDefault="00443699">
            <w:r>
              <w:t>отдел экономики и труда Администрации района</w:t>
            </w:r>
          </w:p>
        </w:tc>
        <w:tc>
          <w:tcPr>
            <w:tcW w:w="992" w:type="dxa"/>
          </w:tcPr>
          <w:p w:rsidR="00443699" w:rsidRDefault="00443699">
            <w:r>
              <w:t>137,5</w:t>
            </w:r>
          </w:p>
        </w:tc>
        <w:tc>
          <w:tcPr>
            <w:tcW w:w="850" w:type="dxa"/>
          </w:tcPr>
          <w:p w:rsidR="00443699" w:rsidRDefault="00443699">
            <w:r>
              <w:t>12,5</w:t>
            </w:r>
          </w:p>
        </w:tc>
        <w:tc>
          <w:tcPr>
            <w:tcW w:w="851" w:type="dxa"/>
          </w:tcPr>
          <w:p w:rsidR="00443699" w:rsidRDefault="00443699">
            <w:r>
              <w:t>12,5</w:t>
            </w:r>
          </w:p>
        </w:tc>
        <w:tc>
          <w:tcPr>
            <w:tcW w:w="850" w:type="dxa"/>
          </w:tcPr>
          <w:p w:rsidR="00443699" w:rsidRDefault="00443699">
            <w:r>
              <w:t>12,5</w:t>
            </w:r>
          </w:p>
        </w:tc>
        <w:tc>
          <w:tcPr>
            <w:tcW w:w="851" w:type="dxa"/>
          </w:tcPr>
          <w:p w:rsidR="00443699" w:rsidRDefault="00443699">
            <w:r>
              <w:t>25,0</w:t>
            </w:r>
          </w:p>
        </w:tc>
        <w:tc>
          <w:tcPr>
            <w:tcW w:w="850" w:type="dxa"/>
          </w:tcPr>
          <w:p w:rsidR="00443699" w:rsidRDefault="00443699">
            <w:r>
              <w:t>25,0</w:t>
            </w:r>
          </w:p>
        </w:tc>
        <w:tc>
          <w:tcPr>
            <w:tcW w:w="851" w:type="dxa"/>
          </w:tcPr>
          <w:p w:rsidR="00443699" w:rsidRDefault="00443699">
            <w:r>
              <w:t>25,0</w:t>
            </w:r>
          </w:p>
        </w:tc>
        <w:tc>
          <w:tcPr>
            <w:tcW w:w="850" w:type="dxa"/>
          </w:tcPr>
          <w:p w:rsidR="00443699" w:rsidRDefault="00443699">
            <w:r>
              <w:t>25,0</w:t>
            </w:r>
          </w:p>
        </w:tc>
      </w:tr>
      <w:tr w:rsidR="00443699" w:rsidTr="007D0018">
        <w:tc>
          <w:tcPr>
            <w:tcW w:w="959" w:type="dxa"/>
          </w:tcPr>
          <w:p w:rsidR="00443699" w:rsidRDefault="00443699">
            <w:r>
              <w:t>3.2.</w:t>
            </w:r>
          </w:p>
        </w:tc>
        <w:tc>
          <w:tcPr>
            <w:tcW w:w="4604" w:type="dxa"/>
          </w:tcPr>
          <w:p w:rsidR="00443699" w:rsidRDefault="00443699">
            <w:r>
              <w:t>Организация и проведение смотров качества продукции (хлебобулочные изделия, кондитерские изделия)</w:t>
            </w:r>
          </w:p>
        </w:tc>
        <w:tc>
          <w:tcPr>
            <w:tcW w:w="2342" w:type="dxa"/>
          </w:tcPr>
          <w:p w:rsidR="00443699" w:rsidRDefault="00443699">
            <w:r>
              <w:t>отдел экономики и труда Администрации района</w:t>
            </w:r>
          </w:p>
        </w:tc>
        <w:tc>
          <w:tcPr>
            <w:tcW w:w="992" w:type="dxa"/>
          </w:tcPr>
          <w:p w:rsidR="00443699" w:rsidRDefault="00443699">
            <w:r>
              <w:t>-</w:t>
            </w:r>
          </w:p>
        </w:tc>
        <w:tc>
          <w:tcPr>
            <w:tcW w:w="850" w:type="dxa"/>
          </w:tcPr>
          <w:p w:rsidR="00443699" w:rsidRDefault="00443699">
            <w:r>
              <w:t>-</w:t>
            </w:r>
          </w:p>
        </w:tc>
        <w:tc>
          <w:tcPr>
            <w:tcW w:w="851" w:type="dxa"/>
          </w:tcPr>
          <w:p w:rsidR="00443699" w:rsidRDefault="00443699">
            <w:r>
              <w:t>-</w:t>
            </w:r>
          </w:p>
        </w:tc>
        <w:tc>
          <w:tcPr>
            <w:tcW w:w="850" w:type="dxa"/>
          </w:tcPr>
          <w:p w:rsidR="00443699" w:rsidRDefault="00443699">
            <w:r>
              <w:t>-</w:t>
            </w:r>
          </w:p>
        </w:tc>
        <w:tc>
          <w:tcPr>
            <w:tcW w:w="851" w:type="dxa"/>
          </w:tcPr>
          <w:p w:rsidR="00443699" w:rsidRDefault="00443699">
            <w:r>
              <w:t>-</w:t>
            </w:r>
          </w:p>
        </w:tc>
        <w:tc>
          <w:tcPr>
            <w:tcW w:w="850" w:type="dxa"/>
          </w:tcPr>
          <w:p w:rsidR="00443699" w:rsidRDefault="00443699">
            <w:r>
              <w:t>-</w:t>
            </w:r>
          </w:p>
        </w:tc>
        <w:tc>
          <w:tcPr>
            <w:tcW w:w="851" w:type="dxa"/>
          </w:tcPr>
          <w:p w:rsidR="00443699" w:rsidRDefault="00443699">
            <w:r>
              <w:t>-</w:t>
            </w:r>
          </w:p>
        </w:tc>
        <w:tc>
          <w:tcPr>
            <w:tcW w:w="850" w:type="dxa"/>
          </w:tcPr>
          <w:p w:rsidR="00443699" w:rsidRDefault="00443699">
            <w:r>
              <w:t>-</w:t>
            </w:r>
          </w:p>
        </w:tc>
      </w:tr>
    </w:tbl>
    <w:p w:rsidR="00443699" w:rsidRDefault="00443699" w:rsidP="007D0018">
      <w:pPr>
        <w:rPr>
          <w:b/>
        </w:rPr>
      </w:pPr>
    </w:p>
    <w:p w:rsidR="00443699" w:rsidRDefault="00443699" w:rsidP="007D0018"/>
    <w:p w:rsidR="00443699" w:rsidRDefault="00443699" w:rsidP="007D0018"/>
    <w:p w:rsidR="00443699" w:rsidRDefault="00443699" w:rsidP="007D0018"/>
    <w:p w:rsidR="00443699" w:rsidRDefault="00443699" w:rsidP="007D0018"/>
    <w:p w:rsidR="00443699" w:rsidRDefault="00443699" w:rsidP="007D0018"/>
    <w:p w:rsidR="00443699" w:rsidRDefault="00443699" w:rsidP="007D0018"/>
    <w:p w:rsidR="00443699" w:rsidRDefault="00443699" w:rsidP="007D0018"/>
    <w:p w:rsidR="00443699" w:rsidRDefault="00443699" w:rsidP="007D0018"/>
    <w:p w:rsidR="00443699" w:rsidRDefault="00443699" w:rsidP="007D0018"/>
    <w:p w:rsidR="00443699" w:rsidRDefault="00443699" w:rsidP="007D0018"/>
    <w:p w:rsidR="00443699" w:rsidRDefault="00443699" w:rsidP="007D0018"/>
    <w:p w:rsidR="00443699" w:rsidRDefault="00443699" w:rsidP="007D0018"/>
    <w:p w:rsidR="00443699" w:rsidRDefault="00443699" w:rsidP="007D0018"/>
    <w:p w:rsidR="00443699" w:rsidRDefault="00443699" w:rsidP="007D0018"/>
    <w:p w:rsidR="00443699" w:rsidRDefault="00443699" w:rsidP="007D0018"/>
    <w:p w:rsidR="00443699" w:rsidRDefault="00443699" w:rsidP="007D0018"/>
    <w:p w:rsidR="00443699" w:rsidRDefault="00443699" w:rsidP="007D0018"/>
    <w:p w:rsidR="00443699" w:rsidRDefault="00443699" w:rsidP="007D0018"/>
    <w:p w:rsidR="00443699" w:rsidRDefault="00443699" w:rsidP="007D0018"/>
    <w:p w:rsidR="00443699" w:rsidRDefault="00443699" w:rsidP="007D0018"/>
    <w:p w:rsidR="00443699" w:rsidRDefault="00443699" w:rsidP="007D0018"/>
    <w:p w:rsidR="00443699" w:rsidRDefault="00443699" w:rsidP="007D0018"/>
    <w:p w:rsidR="00443699" w:rsidRDefault="00443699" w:rsidP="007D0018">
      <w:pPr>
        <w:ind w:left="10915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4</w:t>
      </w:r>
    </w:p>
    <w:p w:rsidR="00443699" w:rsidRDefault="00443699" w:rsidP="007D0018">
      <w:pPr>
        <w:ind w:left="10915"/>
        <w:rPr>
          <w:sz w:val="26"/>
          <w:szCs w:val="26"/>
        </w:rPr>
      </w:pPr>
      <w:r>
        <w:rPr>
          <w:sz w:val="26"/>
          <w:szCs w:val="26"/>
        </w:rPr>
        <w:t>к Муниципальной Программе «Экономическое</w:t>
      </w:r>
    </w:p>
    <w:p w:rsidR="00443699" w:rsidRDefault="00443699" w:rsidP="007D0018">
      <w:pPr>
        <w:ind w:left="10915"/>
        <w:rPr>
          <w:sz w:val="26"/>
          <w:szCs w:val="26"/>
        </w:rPr>
      </w:pPr>
      <w:r>
        <w:rPr>
          <w:sz w:val="26"/>
          <w:szCs w:val="26"/>
        </w:rPr>
        <w:t xml:space="preserve"> развитие и инновационная экономика </w:t>
      </w:r>
    </w:p>
    <w:p w:rsidR="00443699" w:rsidRDefault="00443699" w:rsidP="007D0018">
      <w:pPr>
        <w:ind w:left="10915"/>
        <w:rPr>
          <w:sz w:val="26"/>
          <w:szCs w:val="26"/>
        </w:rPr>
      </w:pPr>
      <w:r>
        <w:rPr>
          <w:sz w:val="26"/>
          <w:szCs w:val="26"/>
        </w:rPr>
        <w:t>Тамбовского района на 2015 - 2021 годы»</w:t>
      </w:r>
    </w:p>
    <w:p w:rsidR="00443699" w:rsidRDefault="00443699" w:rsidP="007D0018"/>
    <w:p w:rsidR="00443699" w:rsidRDefault="00443699" w:rsidP="007D0018"/>
    <w:p w:rsidR="00443699" w:rsidRDefault="00443699" w:rsidP="007D0018">
      <w:pPr>
        <w:jc w:val="center"/>
        <w:rPr>
          <w:b/>
          <w:bCs/>
        </w:rPr>
      </w:pPr>
      <w:r>
        <w:rPr>
          <w:b/>
          <w:bCs/>
        </w:rPr>
        <w:t>Ресурсное обеспечение и прогнозная (справочная) оценка расходов на реализацию мероприятий муниципальной  программы района из различных источников финансирования</w:t>
      </w:r>
    </w:p>
    <w:p w:rsidR="00443699" w:rsidRDefault="00443699" w:rsidP="007D0018">
      <w:pPr>
        <w:jc w:val="center"/>
        <w:rPr>
          <w:b/>
          <w:bCs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4"/>
        <w:gridCol w:w="3121"/>
        <w:gridCol w:w="2252"/>
        <w:gridCol w:w="1276"/>
        <w:gridCol w:w="992"/>
        <w:gridCol w:w="992"/>
        <w:gridCol w:w="1133"/>
        <w:gridCol w:w="1135"/>
        <w:gridCol w:w="1134"/>
        <w:gridCol w:w="992"/>
        <w:gridCol w:w="993"/>
      </w:tblGrid>
      <w:tr w:rsidR="00443699" w:rsidTr="007D0018">
        <w:trPr>
          <w:trHeight w:val="360"/>
        </w:trPr>
        <w:tc>
          <w:tcPr>
            <w:tcW w:w="1574" w:type="dxa"/>
            <w:vMerge w:val="restart"/>
          </w:tcPr>
          <w:p w:rsidR="00443699" w:rsidRDefault="00443699">
            <w:pPr>
              <w:ind w:left="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3121" w:type="dxa"/>
            <w:vMerge w:val="restart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государственной программы, подпрограммы</w:t>
            </w:r>
          </w:p>
        </w:tc>
        <w:tc>
          <w:tcPr>
            <w:tcW w:w="2252" w:type="dxa"/>
            <w:vMerge w:val="restart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647" w:type="dxa"/>
            <w:gridSpan w:val="8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Оценка расходов (тыс.рублей)</w:t>
            </w:r>
          </w:p>
        </w:tc>
      </w:tr>
      <w:tr w:rsidR="00443699" w:rsidTr="007D0018">
        <w:trPr>
          <w:trHeight w:val="465"/>
        </w:trPr>
        <w:tc>
          <w:tcPr>
            <w:tcW w:w="1574" w:type="dxa"/>
            <w:vMerge/>
            <w:vAlign w:val="center"/>
          </w:tcPr>
          <w:p w:rsidR="00443699" w:rsidRDefault="004436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1" w:type="dxa"/>
            <w:vMerge/>
            <w:vAlign w:val="center"/>
          </w:tcPr>
          <w:p w:rsidR="00443699" w:rsidRDefault="004436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2" w:type="dxa"/>
            <w:vMerge/>
            <w:vAlign w:val="center"/>
          </w:tcPr>
          <w:p w:rsidR="00443699" w:rsidRDefault="004436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2015 год 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2016 год </w:t>
            </w:r>
          </w:p>
        </w:tc>
        <w:tc>
          <w:tcPr>
            <w:tcW w:w="1133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2017 год </w:t>
            </w:r>
          </w:p>
        </w:tc>
        <w:tc>
          <w:tcPr>
            <w:tcW w:w="1135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2018 год 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2019 год 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2020 год 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2021 год </w:t>
            </w:r>
          </w:p>
        </w:tc>
      </w:tr>
    </w:tbl>
    <w:p w:rsidR="00443699" w:rsidRDefault="00443699" w:rsidP="007D0018">
      <w:pPr>
        <w:rPr>
          <w:sz w:val="2"/>
          <w:szCs w:val="2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5"/>
        <w:gridCol w:w="5289"/>
        <w:gridCol w:w="1785"/>
        <w:gridCol w:w="988"/>
        <w:gridCol w:w="833"/>
        <w:gridCol w:w="833"/>
        <w:gridCol w:w="875"/>
        <w:gridCol w:w="875"/>
        <w:gridCol w:w="875"/>
        <w:gridCol w:w="833"/>
        <w:gridCol w:w="833"/>
      </w:tblGrid>
      <w:tr w:rsidR="00443699" w:rsidTr="007D0018">
        <w:trPr>
          <w:trHeight w:val="270"/>
          <w:tblHeader/>
        </w:trPr>
        <w:tc>
          <w:tcPr>
            <w:tcW w:w="1574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05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443699" w:rsidTr="007D0018">
        <w:trPr>
          <w:trHeight w:val="390"/>
        </w:trPr>
        <w:tc>
          <w:tcPr>
            <w:tcW w:w="1574" w:type="dxa"/>
            <w:vMerge w:val="restart"/>
          </w:tcPr>
          <w:p w:rsidR="00443699" w:rsidRDefault="00443699">
            <w:pPr>
              <w:ind w:hanging="23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</w:t>
            </w:r>
          </w:p>
          <w:p w:rsidR="00443699" w:rsidRDefault="00443699">
            <w:pPr>
              <w:ind w:hanging="23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ципаль</w:t>
            </w:r>
          </w:p>
          <w:p w:rsidR="00443699" w:rsidRDefault="00443699">
            <w:pPr>
              <w:ind w:hanging="23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ная программа</w:t>
            </w:r>
          </w:p>
        </w:tc>
        <w:tc>
          <w:tcPr>
            <w:tcW w:w="3105" w:type="dxa"/>
            <w:vMerge w:val="restart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«Экономическое развитие и инновационная экономика Тамбовского района на 2015 - 2021 годы»       </w:t>
            </w:r>
          </w:p>
        </w:tc>
        <w:tc>
          <w:tcPr>
            <w:tcW w:w="2268" w:type="dxa"/>
          </w:tcPr>
          <w:p w:rsidR="00443699" w:rsidRDefault="004436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249,00</w:t>
            </w:r>
          </w:p>
        </w:tc>
      </w:tr>
      <w:tr w:rsidR="00443699" w:rsidTr="007D0018">
        <w:trPr>
          <w:trHeight w:val="330"/>
        </w:trPr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443699" w:rsidRDefault="004436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43699" w:rsidTr="007D0018">
        <w:trPr>
          <w:trHeight w:val="180"/>
        </w:trPr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443699" w:rsidRDefault="004436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43699" w:rsidTr="007D0018">
        <w:trPr>
          <w:trHeight w:val="1020"/>
        </w:trPr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443699" w:rsidRDefault="004436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249,00</w:t>
            </w:r>
          </w:p>
        </w:tc>
      </w:tr>
      <w:tr w:rsidR="00443699" w:rsidTr="007D0018">
        <w:trPr>
          <w:trHeight w:val="345"/>
        </w:trPr>
        <w:tc>
          <w:tcPr>
            <w:tcW w:w="1574" w:type="dxa"/>
            <w:vMerge w:val="restart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1.</w:t>
            </w:r>
          </w:p>
        </w:tc>
        <w:tc>
          <w:tcPr>
            <w:tcW w:w="3105" w:type="dxa"/>
            <w:vMerge w:val="restart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«Развитие субъектов малого и среднего предпринимательства на территории Тамбовского района»     </w:t>
            </w:r>
          </w:p>
        </w:tc>
        <w:tc>
          <w:tcPr>
            <w:tcW w:w="2268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</w:tr>
      <w:tr w:rsidR="00443699" w:rsidTr="007D0018">
        <w:trPr>
          <w:trHeight w:val="255"/>
        </w:trPr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43699" w:rsidTr="007D0018">
        <w:trPr>
          <w:trHeight w:val="255"/>
        </w:trPr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43699" w:rsidTr="007D0018">
        <w:trPr>
          <w:trHeight w:val="852"/>
        </w:trPr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443699" w:rsidTr="007D0018">
        <w:trPr>
          <w:trHeight w:val="346"/>
        </w:trPr>
        <w:tc>
          <w:tcPr>
            <w:tcW w:w="1574" w:type="dxa"/>
            <w:tcBorders>
              <w:bottom w:val="nil"/>
            </w:tcBorders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1.1.</w:t>
            </w:r>
          </w:p>
        </w:tc>
        <w:tc>
          <w:tcPr>
            <w:tcW w:w="3105" w:type="dxa"/>
            <w:vMerge w:val="restart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на возмещение части затрат на электроэнергию субъектам малого и среднего предпринимательства, обеспечивающим хлебобулочными изделиями муниципальные учреждения</w:t>
            </w:r>
          </w:p>
        </w:tc>
        <w:tc>
          <w:tcPr>
            <w:tcW w:w="226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606,8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</w:tr>
      <w:tr w:rsidR="00443699" w:rsidTr="007D0018">
        <w:trPr>
          <w:trHeight w:val="375"/>
        </w:trPr>
        <w:tc>
          <w:tcPr>
            <w:tcW w:w="1574" w:type="dxa"/>
            <w:vMerge w:val="restart"/>
            <w:tcBorders>
              <w:top w:val="nil"/>
            </w:tcBorders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43699" w:rsidTr="007D0018">
        <w:trPr>
          <w:trHeight w:val="375"/>
        </w:trPr>
        <w:tc>
          <w:tcPr>
            <w:tcW w:w="0" w:type="auto"/>
            <w:vMerge/>
            <w:tcBorders>
              <w:top w:val="nil"/>
            </w:tcBorders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43699" w:rsidTr="007D0018">
        <w:trPr>
          <w:trHeight w:val="1020"/>
        </w:trPr>
        <w:tc>
          <w:tcPr>
            <w:tcW w:w="0" w:type="auto"/>
            <w:vMerge/>
            <w:tcBorders>
              <w:top w:val="nil"/>
            </w:tcBorders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606,8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</w:tr>
      <w:tr w:rsidR="00443699" w:rsidTr="007D0018">
        <w:trPr>
          <w:trHeight w:val="360"/>
        </w:trPr>
        <w:tc>
          <w:tcPr>
            <w:tcW w:w="1574" w:type="dxa"/>
            <w:vMerge w:val="restart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1.2.                                          </w:t>
            </w:r>
          </w:p>
        </w:tc>
        <w:tc>
          <w:tcPr>
            <w:tcW w:w="3105" w:type="dxa"/>
            <w:vMerge w:val="restart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субъектам малого и среднего предпринимательства для возмещения части затрат на участие в выставочно-ярмарочных мероприятиях в РФ и за рубежом</w:t>
            </w:r>
          </w:p>
        </w:tc>
        <w:tc>
          <w:tcPr>
            <w:tcW w:w="226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84,7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</w:tr>
      <w:tr w:rsidR="00443699" w:rsidTr="007D0018">
        <w:trPr>
          <w:trHeight w:val="137"/>
        </w:trPr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43699" w:rsidTr="007D0018">
        <w:trPr>
          <w:trHeight w:val="259"/>
        </w:trPr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43699" w:rsidTr="007D0018">
        <w:trPr>
          <w:trHeight w:val="1020"/>
        </w:trPr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84,7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</w:tr>
      <w:tr w:rsidR="00443699" w:rsidTr="007D0018">
        <w:tc>
          <w:tcPr>
            <w:tcW w:w="0" w:type="auto"/>
            <w:vMerge w:val="restart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</w:t>
            </w:r>
          </w:p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0" w:type="auto"/>
            <w:vMerge w:val="restart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на возмещение части затрат на возмещение части затрат на приобретение и установку камер наружного наблюдения</w:t>
            </w:r>
          </w:p>
        </w:tc>
        <w:tc>
          <w:tcPr>
            <w:tcW w:w="226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43699" w:rsidTr="007D0018"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43699" w:rsidTr="007D0018"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43699" w:rsidTr="007D0018"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43699" w:rsidTr="007D0018">
        <w:trPr>
          <w:trHeight w:val="615"/>
        </w:trPr>
        <w:tc>
          <w:tcPr>
            <w:tcW w:w="157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1.4.                                        </w:t>
            </w:r>
          </w:p>
        </w:tc>
        <w:tc>
          <w:tcPr>
            <w:tcW w:w="3105" w:type="dxa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 аренду нежилых помещений, находящихся в собственности муниципального образования Тамбовский район, субъектам малого предпринимательства</w:t>
            </w:r>
          </w:p>
        </w:tc>
        <w:tc>
          <w:tcPr>
            <w:tcW w:w="226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</w:tr>
      <w:tr w:rsidR="00443699" w:rsidTr="007D0018">
        <w:trPr>
          <w:trHeight w:val="615"/>
        </w:trPr>
        <w:tc>
          <w:tcPr>
            <w:tcW w:w="157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</w:t>
            </w:r>
          </w:p>
        </w:tc>
        <w:tc>
          <w:tcPr>
            <w:tcW w:w="3105" w:type="dxa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субъектам малого и среднего предпринимательства муниципальных преференций в виде оказия имущественной поддержки путем предоставления в аренду муниципального имущества, в целях перевозки детей на школьных маршрутах</w:t>
            </w:r>
          </w:p>
        </w:tc>
        <w:tc>
          <w:tcPr>
            <w:tcW w:w="226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43699" w:rsidTr="007D0018">
        <w:trPr>
          <w:trHeight w:val="615"/>
        </w:trPr>
        <w:tc>
          <w:tcPr>
            <w:tcW w:w="157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1.4.2</w:t>
            </w:r>
          </w:p>
        </w:tc>
        <w:tc>
          <w:tcPr>
            <w:tcW w:w="3105" w:type="dxa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субъектам малого и среднего предпринимательства муниципальных преференций в виде оказания имущественной поддержки путем предоставления в аренду муниципального недвижимого имущества в целях обеспечения населения социально значимыми услугами</w:t>
            </w:r>
          </w:p>
        </w:tc>
        <w:tc>
          <w:tcPr>
            <w:tcW w:w="226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43699" w:rsidTr="007D0018">
        <w:trPr>
          <w:trHeight w:val="365"/>
        </w:trPr>
        <w:tc>
          <w:tcPr>
            <w:tcW w:w="157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1.5.                                         </w:t>
            </w:r>
          </w:p>
        </w:tc>
        <w:tc>
          <w:tcPr>
            <w:tcW w:w="3105" w:type="dxa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участия субъектов малого и среднего предпринимательства в областном конкурсе на звание «Лучшее малое» и «Лучшее среднее» предприятие Амурской области</w:t>
            </w:r>
          </w:p>
        </w:tc>
        <w:tc>
          <w:tcPr>
            <w:tcW w:w="226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43699" w:rsidTr="007D0018">
        <w:trPr>
          <w:trHeight w:val="360"/>
        </w:trPr>
        <w:tc>
          <w:tcPr>
            <w:tcW w:w="157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1.6.                                         </w:t>
            </w:r>
          </w:p>
        </w:tc>
        <w:tc>
          <w:tcPr>
            <w:tcW w:w="3105" w:type="dxa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участия субъектов малого и среднего предпринимательства в акции «Покупай амурское»</w:t>
            </w:r>
          </w:p>
        </w:tc>
        <w:tc>
          <w:tcPr>
            <w:tcW w:w="226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43699" w:rsidTr="007D0018">
        <w:trPr>
          <w:trHeight w:val="360"/>
        </w:trPr>
        <w:tc>
          <w:tcPr>
            <w:tcW w:w="1574" w:type="dxa"/>
            <w:vMerge w:val="restart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1.7.                                         </w:t>
            </w:r>
          </w:p>
        </w:tc>
        <w:tc>
          <w:tcPr>
            <w:tcW w:w="3105" w:type="dxa"/>
            <w:vMerge w:val="restart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районного форума предпринимателей, посвященного Дню российского предпринимательства </w:t>
            </w:r>
          </w:p>
        </w:tc>
        <w:tc>
          <w:tcPr>
            <w:tcW w:w="226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443699" w:rsidTr="007D0018">
        <w:trPr>
          <w:trHeight w:val="660"/>
        </w:trPr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443699" w:rsidTr="007D0018">
        <w:trPr>
          <w:trHeight w:val="495"/>
        </w:trPr>
        <w:tc>
          <w:tcPr>
            <w:tcW w:w="0" w:type="auto"/>
            <w:vMerge w:val="restart"/>
            <w:vAlign w:val="center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</w:t>
            </w:r>
          </w:p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105" w:type="dxa"/>
            <w:vMerge w:val="restart"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межрайонных конкурсах субъектов малого и среднего предпринимательства</w:t>
            </w:r>
          </w:p>
        </w:tc>
        <w:tc>
          <w:tcPr>
            <w:tcW w:w="226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</w:tr>
      <w:tr w:rsidR="00443699" w:rsidTr="007D0018">
        <w:trPr>
          <w:trHeight w:val="510"/>
        </w:trPr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</w:tr>
      <w:tr w:rsidR="00443699" w:rsidTr="007D0018">
        <w:trPr>
          <w:trHeight w:val="390"/>
        </w:trPr>
        <w:tc>
          <w:tcPr>
            <w:tcW w:w="0" w:type="auto"/>
            <w:vMerge w:val="restart"/>
            <w:vAlign w:val="center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</w:t>
            </w:r>
          </w:p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</w:p>
        </w:tc>
        <w:tc>
          <w:tcPr>
            <w:tcW w:w="3105" w:type="dxa"/>
            <w:vMerge w:val="restart"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районного конкурса на присвоение звания «Лучшее малое предприятие района»</w:t>
            </w:r>
          </w:p>
        </w:tc>
        <w:tc>
          <w:tcPr>
            <w:tcW w:w="226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82,5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443699" w:rsidTr="007D0018">
        <w:trPr>
          <w:trHeight w:val="285"/>
        </w:trPr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82,5,00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443699" w:rsidTr="007D0018">
        <w:trPr>
          <w:trHeight w:val="285"/>
        </w:trPr>
        <w:tc>
          <w:tcPr>
            <w:tcW w:w="0" w:type="auto"/>
            <w:vAlign w:val="center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105" w:type="dxa"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 и консультационная поддержка малого и среднего предпринимательства</w:t>
            </w:r>
          </w:p>
        </w:tc>
        <w:tc>
          <w:tcPr>
            <w:tcW w:w="226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43699" w:rsidTr="007D0018">
        <w:trPr>
          <w:trHeight w:val="285"/>
        </w:trPr>
        <w:tc>
          <w:tcPr>
            <w:tcW w:w="0" w:type="auto"/>
            <w:vAlign w:val="center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3105" w:type="dxa"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Освещение в СМИ информации по малому и среднему бизнесу и размещение на сайте Администрации района</w:t>
            </w:r>
          </w:p>
        </w:tc>
        <w:tc>
          <w:tcPr>
            <w:tcW w:w="226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43699" w:rsidTr="007D0018">
        <w:trPr>
          <w:trHeight w:val="285"/>
        </w:trPr>
        <w:tc>
          <w:tcPr>
            <w:tcW w:w="0" w:type="auto"/>
            <w:vAlign w:val="center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3105" w:type="dxa"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«Круглых столов» по проблемам в сфере малого и среднего предпринимательства и освещение в СМИ</w:t>
            </w:r>
          </w:p>
        </w:tc>
        <w:tc>
          <w:tcPr>
            <w:tcW w:w="226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43699" w:rsidTr="007D0018">
        <w:trPr>
          <w:trHeight w:val="390"/>
        </w:trPr>
        <w:tc>
          <w:tcPr>
            <w:tcW w:w="0" w:type="auto"/>
            <w:vAlign w:val="center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05" w:type="dxa"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226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137,5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443699" w:rsidTr="007D0018">
        <w:trPr>
          <w:trHeight w:val="285"/>
        </w:trPr>
        <w:tc>
          <w:tcPr>
            <w:tcW w:w="0" w:type="auto"/>
            <w:vAlign w:val="center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3105" w:type="dxa"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обучающих семинаров и тренингов для субъектов малого и среднего предпринимательства</w:t>
            </w:r>
          </w:p>
        </w:tc>
        <w:tc>
          <w:tcPr>
            <w:tcW w:w="226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137,5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443699" w:rsidTr="007D0018">
        <w:trPr>
          <w:trHeight w:val="360"/>
        </w:trPr>
        <w:tc>
          <w:tcPr>
            <w:tcW w:w="1574" w:type="dxa"/>
            <w:vMerge w:val="restart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</w:t>
            </w:r>
            <w:r>
              <w:rPr>
                <w:b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3105" w:type="dxa"/>
            <w:vMerge w:val="restart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«Оказание содействия добровольному переселению в </w:t>
            </w:r>
            <w:r>
              <w:rPr>
                <w:b/>
                <w:bCs/>
                <w:sz w:val="20"/>
                <w:szCs w:val="20"/>
              </w:rPr>
              <w:lastRenderedPageBreak/>
              <w:t>Тамбовский район соотечественников, проживающих за рубежом»</w:t>
            </w:r>
          </w:p>
        </w:tc>
        <w:tc>
          <w:tcPr>
            <w:tcW w:w="2268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49,00</w:t>
            </w:r>
          </w:p>
        </w:tc>
      </w:tr>
      <w:tr w:rsidR="00443699" w:rsidTr="007D0018">
        <w:trPr>
          <w:trHeight w:val="255"/>
        </w:trPr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43699" w:rsidTr="007D0018">
        <w:trPr>
          <w:trHeight w:val="255"/>
        </w:trPr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43699" w:rsidTr="007D0018">
        <w:trPr>
          <w:trHeight w:val="1020"/>
        </w:trPr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49,00</w:t>
            </w:r>
          </w:p>
        </w:tc>
      </w:tr>
      <w:tr w:rsidR="00443699" w:rsidTr="007D0018">
        <w:trPr>
          <w:trHeight w:val="360"/>
        </w:trPr>
        <w:tc>
          <w:tcPr>
            <w:tcW w:w="1574" w:type="dxa"/>
            <w:vMerge w:val="restart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2.1.                                         </w:t>
            </w:r>
          </w:p>
        </w:tc>
        <w:tc>
          <w:tcPr>
            <w:tcW w:w="3105" w:type="dxa"/>
            <w:vMerge w:val="restart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мероприятий по реализации муниципальной подпрограммы</w:t>
            </w:r>
          </w:p>
        </w:tc>
        <w:tc>
          <w:tcPr>
            <w:tcW w:w="226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49,00</w:t>
            </w:r>
          </w:p>
        </w:tc>
      </w:tr>
      <w:tr w:rsidR="00443699" w:rsidTr="007D0018">
        <w:trPr>
          <w:trHeight w:val="242"/>
        </w:trPr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43699" w:rsidTr="007D0018">
        <w:trPr>
          <w:trHeight w:val="209"/>
        </w:trPr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43699" w:rsidTr="007D0018">
        <w:trPr>
          <w:trHeight w:val="895"/>
        </w:trPr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  <w:tc>
          <w:tcPr>
            <w:tcW w:w="99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49,00</w:t>
            </w:r>
          </w:p>
        </w:tc>
      </w:tr>
    </w:tbl>
    <w:p w:rsidR="00443699" w:rsidRDefault="00443699" w:rsidP="007D0018"/>
    <w:p w:rsidR="00443699" w:rsidRDefault="00443699" w:rsidP="007D0018"/>
    <w:p w:rsidR="00443699" w:rsidRDefault="00443699" w:rsidP="007D0018"/>
    <w:p w:rsidR="00443699" w:rsidRDefault="00443699" w:rsidP="007D0018"/>
    <w:p w:rsidR="00443699" w:rsidRDefault="00443699" w:rsidP="007D0018"/>
    <w:p w:rsidR="00443699" w:rsidRDefault="00443699" w:rsidP="007D0018"/>
    <w:p w:rsidR="00443699" w:rsidRDefault="00443699" w:rsidP="007D0018"/>
    <w:p w:rsidR="00443699" w:rsidRDefault="00443699" w:rsidP="007D0018">
      <w:pPr>
        <w:sectPr w:rsidR="00443699">
          <w:pgSz w:w="16834" w:h="11909" w:orient="landscape"/>
          <w:pgMar w:top="851" w:right="816" w:bottom="1701" w:left="1134" w:header="539" w:footer="709" w:gutter="0"/>
          <w:pgNumType w:start="1"/>
          <w:cols w:space="720"/>
        </w:sectPr>
      </w:pPr>
    </w:p>
    <w:p w:rsidR="00443699" w:rsidRDefault="00443699" w:rsidP="007D0018">
      <w:r>
        <w:lastRenderedPageBreak/>
        <w:t xml:space="preserve">      4. В подпрограмме 2 Программы:</w:t>
      </w:r>
    </w:p>
    <w:p w:rsidR="00443699" w:rsidRDefault="00443699" w:rsidP="007D0018">
      <w:r>
        <w:t xml:space="preserve">      1) в паспорте пункт 7 изложить в следующей редакции:</w:t>
      </w:r>
    </w:p>
    <w:p w:rsidR="00443699" w:rsidRDefault="00443699" w:rsidP="007D0018">
      <w: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685"/>
        <w:gridCol w:w="5352"/>
      </w:tblGrid>
      <w:tr w:rsidR="00443699" w:rsidTr="007D0018">
        <w:tc>
          <w:tcPr>
            <w:tcW w:w="534" w:type="dxa"/>
          </w:tcPr>
          <w:p w:rsidR="00443699" w:rsidRDefault="004436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3685" w:type="dxa"/>
          </w:tcPr>
          <w:p w:rsidR="00443699" w:rsidRDefault="004436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бюджетных ассигнований подпрограммы, а также прогнозные объемы средств, привлекаемых из других источников</w:t>
            </w:r>
          </w:p>
        </w:tc>
        <w:tc>
          <w:tcPr>
            <w:tcW w:w="5352" w:type="dxa"/>
          </w:tcPr>
          <w:p w:rsidR="00443699" w:rsidRDefault="004436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объем финансирования реализации подпрограммы из средств местного бюджета составит 70,00 тыс. рублей, в том числе по годам:</w:t>
            </w:r>
          </w:p>
          <w:p w:rsidR="00443699" w:rsidRDefault="004436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 год – 0,00 тыс. руб.</w:t>
            </w:r>
          </w:p>
          <w:p w:rsidR="00443699" w:rsidRDefault="004436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 год – 0,00 тыс. руб.</w:t>
            </w:r>
          </w:p>
          <w:p w:rsidR="00443699" w:rsidRDefault="004436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год – 0,00 тыс. руб.</w:t>
            </w:r>
          </w:p>
          <w:p w:rsidR="00443699" w:rsidRDefault="004436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 – 0,00 тыс. руб.</w:t>
            </w:r>
          </w:p>
          <w:p w:rsidR="00443699" w:rsidRDefault="004436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– 0,00 тыс. руб.</w:t>
            </w:r>
          </w:p>
          <w:p w:rsidR="00443699" w:rsidRDefault="004436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год – 21, 00 тыс. руб.</w:t>
            </w:r>
          </w:p>
          <w:p w:rsidR="00443699" w:rsidRDefault="004436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– 49,00 тыс. руб.</w:t>
            </w:r>
          </w:p>
          <w:p w:rsidR="00443699" w:rsidRDefault="004436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443699" w:rsidRDefault="00443699" w:rsidP="007D001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</w:t>
      </w:r>
    </w:p>
    <w:p w:rsidR="00443699" w:rsidRDefault="00443699" w:rsidP="007D001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2) пункт 5 изложить в следующей редакции:</w:t>
      </w:r>
    </w:p>
    <w:p w:rsidR="00443699" w:rsidRDefault="00443699" w:rsidP="007D0018">
      <w:pPr>
        <w:widowControl w:val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>5.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Ресурсное обеспечение подпрограммы 2</w:t>
      </w:r>
    </w:p>
    <w:p w:rsidR="00443699" w:rsidRDefault="00443699" w:rsidP="007D0018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На финансирование подпрограммы предполагается затратить 70,00 тыс. рублей средств районного бюджета, в том числе по годам реализации:             </w:t>
      </w:r>
    </w:p>
    <w:p w:rsidR="00443699" w:rsidRDefault="00443699" w:rsidP="007D0018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2015 год –  0,00 тыс. руб.</w:t>
      </w:r>
    </w:p>
    <w:p w:rsidR="00443699" w:rsidRDefault="00443699" w:rsidP="007D0018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2016 год –  0,00 тыс. руб.</w:t>
      </w:r>
    </w:p>
    <w:p w:rsidR="00443699" w:rsidRDefault="00443699" w:rsidP="007D0018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2017 год –   0, 0 тыс. руб.</w:t>
      </w:r>
    </w:p>
    <w:p w:rsidR="00443699" w:rsidRDefault="00443699" w:rsidP="007D0018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2018 год –   0,0 тыс. руб.</w:t>
      </w:r>
    </w:p>
    <w:p w:rsidR="00443699" w:rsidRDefault="00443699" w:rsidP="007D0018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2019 год –   0,0 тыс. руб.</w:t>
      </w:r>
    </w:p>
    <w:p w:rsidR="00443699" w:rsidRDefault="00443699" w:rsidP="007D0018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2020 год –  21,0 тыс. руб.</w:t>
      </w:r>
    </w:p>
    <w:p w:rsidR="00443699" w:rsidRDefault="00443699" w:rsidP="007D0018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2021 год –  49,0 тыс. руб.</w:t>
      </w:r>
    </w:p>
    <w:p w:rsidR="00443699" w:rsidRDefault="00443699" w:rsidP="007D001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Ресурсное обеспечение реализации мероприятий подпрограммы за счет средств районного бюджета и прогнозная (справочная) оценка расходов на реализацию мероприятий подпрограммы из различных источников финансирования приведена в приложении № 2 и №3 к программе.   </w:t>
      </w:r>
    </w:p>
    <w:p w:rsidR="00443699" w:rsidRDefault="00443699" w:rsidP="007D0018">
      <w:pPr>
        <w:tabs>
          <w:tab w:val="left" w:pos="10860"/>
        </w:tabs>
        <w:rPr>
          <w:bCs/>
        </w:rPr>
      </w:pPr>
    </w:p>
    <w:p w:rsidR="00443699" w:rsidRDefault="00443699" w:rsidP="007D0018">
      <w:pPr>
        <w:rPr>
          <w:bCs/>
        </w:rPr>
        <w:sectPr w:rsidR="00443699">
          <w:pgSz w:w="11906" w:h="16838"/>
          <w:pgMar w:top="1134" w:right="850" w:bottom="1134" w:left="1701" w:header="708" w:footer="708" w:gutter="0"/>
          <w:cols w:space="720"/>
        </w:sectPr>
      </w:pPr>
    </w:p>
    <w:p w:rsidR="00443699" w:rsidRDefault="00443699" w:rsidP="007D0018">
      <w:pPr>
        <w:tabs>
          <w:tab w:val="left" w:pos="10860"/>
        </w:tabs>
        <w:rPr>
          <w:bCs/>
        </w:rPr>
      </w:pPr>
    </w:p>
    <w:p w:rsidR="00443699" w:rsidRDefault="00443699" w:rsidP="007D0018">
      <w:pPr>
        <w:ind w:left="9072"/>
        <w:rPr>
          <w:bCs/>
        </w:rPr>
      </w:pPr>
      <w:r>
        <w:rPr>
          <w:bCs/>
        </w:rPr>
        <w:t>Приложение № 2</w:t>
      </w:r>
    </w:p>
    <w:p w:rsidR="00443699" w:rsidRDefault="00443699" w:rsidP="007D0018">
      <w:pPr>
        <w:ind w:left="9072"/>
        <w:rPr>
          <w:bCs/>
        </w:rPr>
      </w:pPr>
      <w:r>
        <w:rPr>
          <w:bCs/>
        </w:rPr>
        <w:t>к подпрограмме ««Оказание содействия</w:t>
      </w:r>
    </w:p>
    <w:p w:rsidR="00443699" w:rsidRDefault="00443699" w:rsidP="007D0018">
      <w:pPr>
        <w:ind w:left="9072"/>
        <w:rPr>
          <w:bCs/>
        </w:rPr>
      </w:pPr>
      <w:r>
        <w:rPr>
          <w:bCs/>
        </w:rPr>
        <w:t xml:space="preserve"> добровольному переселению в Тамбовский район</w:t>
      </w:r>
    </w:p>
    <w:p w:rsidR="00443699" w:rsidRDefault="00443699" w:rsidP="007D0018">
      <w:pPr>
        <w:ind w:left="9072"/>
        <w:rPr>
          <w:bCs/>
        </w:rPr>
      </w:pPr>
      <w:r>
        <w:rPr>
          <w:bCs/>
        </w:rPr>
        <w:t>соот</w:t>
      </w:r>
      <w:r>
        <w:rPr>
          <w:bCs/>
        </w:rPr>
        <w:lastRenderedPageBreak/>
        <w:t>ечественников, проживающих</w:t>
      </w:r>
    </w:p>
    <w:p w:rsidR="00443699" w:rsidRDefault="00443699" w:rsidP="007D0018">
      <w:pPr>
        <w:ind w:left="9072"/>
        <w:rPr>
          <w:bCs/>
        </w:rPr>
      </w:pPr>
      <w:r>
        <w:rPr>
          <w:bCs/>
        </w:rPr>
        <w:t xml:space="preserve"> за рубежом  на 2015-2021 годы»</w:t>
      </w:r>
    </w:p>
    <w:p w:rsidR="00443699" w:rsidRDefault="00443699" w:rsidP="007D0018">
      <w:pPr>
        <w:ind w:left="8080"/>
        <w:jc w:val="center"/>
        <w:rPr>
          <w:bCs/>
        </w:rPr>
      </w:pPr>
    </w:p>
    <w:p w:rsidR="00443699" w:rsidRDefault="00443699" w:rsidP="007D0018">
      <w:pPr>
        <w:jc w:val="center"/>
        <w:rPr>
          <w:b/>
          <w:bCs/>
        </w:rPr>
      </w:pPr>
    </w:p>
    <w:p w:rsidR="00443699" w:rsidRDefault="00443699" w:rsidP="007D0018">
      <w:pPr>
        <w:jc w:val="center"/>
        <w:rPr>
          <w:b/>
          <w:bCs/>
        </w:rPr>
      </w:pPr>
      <w:r>
        <w:rPr>
          <w:b/>
          <w:bCs/>
        </w:rPr>
        <w:t>Ресурсное обеспечение и прогнозная (справочная) оценка расходов на реализацию мероприятий муниципальной подпрограммы из различных источников финансирования</w:t>
      </w:r>
    </w:p>
    <w:p w:rsidR="00443699" w:rsidRDefault="00443699" w:rsidP="007D0018">
      <w:pPr>
        <w:jc w:val="center"/>
        <w:rPr>
          <w:b/>
          <w:bCs/>
        </w:rPr>
      </w:pPr>
    </w:p>
    <w:tbl>
      <w:tblPr>
        <w:tblW w:w="15906" w:type="dxa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4"/>
        <w:gridCol w:w="3121"/>
        <w:gridCol w:w="2181"/>
        <w:gridCol w:w="1173"/>
        <w:gridCol w:w="1103"/>
        <w:gridCol w:w="1103"/>
        <w:gridCol w:w="1133"/>
        <w:gridCol w:w="1088"/>
        <w:gridCol w:w="1179"/>
        <w:gridCol w:w="1133"/>
        <w:gridCol w:w="1118"/>
      </w:tblGrid>
      <w:tr w:rsidR="00443699" w:rsidTr="007D0018">
        <w:trPr>
          <w:trHeight w:val="360"/>
        </w:trPr>
        <w:tc>
          <w:tcPr>
            <w:tcW w:w="1574" w:type="dxa"/>
            <w:vMerge w:val="restart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3121" w:type="dxa"/>
            <w:vMerge w:val="restart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программы, </w:t>
            </w:r>
          </w:p>
        </w:tc>
        <w:tc>
          <w:tcPr>
            <w:tcW w:w="2181" w:type="dxa"/>
            <w:vMerge w:val="restart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030" w:type="dxa"/>
            <w:gridSpan w:val="8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Оценка расходов (тыс.рублей)</w:t>
            </w:r>
          </w:p>
        </w:tc>
      </w:tr>
      <w:tr w:rsidR="00443699" w:rsidTr="007D0018">
        <w:trPr>
          <w:trHeight w:val="465"/>
        </w:trPr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3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03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2015 год </w:t>
            </w:r>
          </w:p>
        </w:tc>
        <w:tc>
          <w:tcPr>
            <w:tcW w:w="1103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2016 год </w:t>
            </w:r>
          </w:p>
        </w:tc>
        <w:tc>
          <w:tcPr>
            <w:tcW w:w="1133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2017 год </w:t>
            </w:r>
          </w:p>
        </w:tc>
        <w:tc>
          <w:tcPr>
            <w:tcW w:w="1088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2018 год </w:t>
            </w:r>
          </w:p>
        </w:tc>
        <w:tc>
          <w:tcPr>
            <w:tcW w:w="1179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2019 год </w:t>
            </w:r>
          </w:p>
        </w:tc>
        <w:tc>
          <w:tcPr>
            <w:tcW w:w="1133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2020 год </w:t>
            </w:r>
          </w:p>
        </w:tc>
        <w:tc>
          <w:tcPr>
            <w:tcW w:w="1118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2021 год </w:t>
            </w:r>
          </w:p>
        </w:tc>
      </w:tr>
    </w:tbl>
    <w:p w:rsidR="00443699" w:rsidRDefault="00443699" w:rsidP="007D0018">
      <w:pPr>
        <w:rPr>
          <w:sz w:val="2"/>
          <w:szCs w:val="2"/>
        </w:rPr>
      </w:pPr>
    </w:p>
    <w:tbl>
      <w:tblPr>
        <w:tblW w:w="15906" w:type="dxa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4"/>
        <w:gridCol w:w="3121"/>
        <w:gridCol w:w="2181"/>
        <w:gridCol w:w="1173"/>
        <w:gridCol w:w="1103"/>
        <w:gridCol w:w="1103"/>
        <w:gridCol w:w="1133"/>
        <w:gridCol w:w="1088"/>
        <w:gridCol w:w="1179"/>
        <w:gridCol w:w="1133"/>
        <w:gridCol w:w="1118"/>
      </w:tblGrid>
      <w:tr w:rsidR="00443699" w:rsidTr="007D0018">
        <w:trPr>
          <w:trHeight w:val="270"/>
          <w:tblHeader/>
        </w:trPr>
        <w:tc>
          <w:tcPr>
            <w:tcW w:w="1574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21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81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73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03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03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3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88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79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3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8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443699" w:rsidTr="007D0018">
        <w:trPr>
          <w:trHeight w:val="360"/>
        </w:trPr>
        <w:tc>
          <w:tcPr>
            <w:tcW w:w="1574" w:type="dxa"/>
            <w:vMerge w:val="restart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4.1.                                         </w:t>
            </w:r>
          </w:p>
        </w:tc>
        <w:tc>
          <w:tcPr>
            <w:tcW w:w="3121" w:type="dxa"/>
            <w:vMerge w:val="restart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мероприятий по реализации подпрограммы</w:t>
            </w:r>
          </w:p>
        </w:tc>
        <w:tc>
          <w:tcPr>
            <w:tcW w:w="2181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7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110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0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79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111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</w:t>
            </w:r>
          </w:p>
        </w:tc>
      </w:tr>
      <w:tr w:rsidR="00443699" w:rsidTr="007D0018">
        <w:trPr>
          <w:trHeight w:val="144"/>
        </w:trPr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2181" w:type="dxa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7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0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0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79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43699" w:rsidTr="007D0018">
        <w:trPr>
          <w:trHeight w:val="251"/>
        </w:trPr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2181" w:type="dxa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7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0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0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79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43699" w:rsidTr="007D0018">
        <w:trPr>
          <w:trHeight w:val="510"/>
        </w:trPr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2181" w:type="dxa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7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110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0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79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1118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</w:t>
            </w:r>
          </w:p>
        </w:tc>
      </w:tr>
    </w:tbl>
    <w:p w:rsidR="00443699" w:rsidRDefault="00443699" w:rsidP="007D0018"/>
    <w:p w:rsidR="00443699" w:rsidRDefault="00443699" w:rsidP="007D0018">
      <w:pPr>
        <w:keepNext/>
        <w:keepLines/>
        <w:rPr>
          <w:b/>
          <w:bCs/>
        </w:rPr>
      </w:pPr>
    </w:p>
    <w:p w:rsidR="00443699" w:rsidRDefault="00443699" w:rsidP="007D0018">
      <w:pPr>
        <w:jc w:val="center"/>
        <w:rPr>
          <w:b/>
          <w:bCs/>
        </w:rPr>
      </w:pPr>
    </w:p>
    <w:p w:rsidR="00443699" w:rsidRDefault="00443699" w:rsidP="007D0018">
      <w:pPr>
        <w:ind w:left="10260"/>
        <w:rPr>
          <w:sz w:val="22"/>
          <w:szCs w:val="22"/>
        </w:rPr>
      </w:pPr>
    </w:p>
    <w:p w:rsidR="00443699" w:rsidRDefault="00443699" w:rsidP="007D0018">
      <w:pPr>
        <w:ind w:left="10260"/>
        <w:rPr>
          <w:sz w:val="22"/>
          <w:szCs w:val="22"/>
        </w:rPr>
      </w:pPr>
    </w:p>
    <w:p w:rsidR="00443699" w:rsidRDefault="00443699" w:rsidP="007D0018">
      <w:pPr>
        <w:ind w:left="10260"/>
        <w:rPr>
          <w:sz w:val="22"/>
          <w:szCs w:val="22"/>
        </w:rPr>
      </w:pPr>
    </w:p>
    <w:p w:rsidR="00443699" w:rsidRDefault="00443699" w:rsidP="007D0018">
      <w:pPr>
        <w:ind w:left="10260"/>
        <w:rPr>
          <w:sz w:val="22"/>
          <w:szCs w:val="22"/>
        </w:rPr>
      </w:pPr>
    </w:p>
    <w:p w:rsidR="00443699" w:rsidRDefault="00443699" w:rsidP="007D0018">
      <w:pPr>
        <w:ind w:left="10260"/>
        <w:rPr>
          <w:sz w:val="22"/>
          <w:szCs w:val="22"/>
        </w:rPr>
      </w:pPr>
    </w:p>
    <w:p w:rsidR="00443699" w:rsidRDefault="00443699" w:rsidP="007D0018">
      <w:pPr>
        <w:ind w:left="10260"/>
        <w:rPr>
          <w:sz w:val="22"/>
          <w:szCs w:val="22"/>
        </w:rPr>
      </w:pPr>
    </w:p>
    <w:p w:rsidR="00443699" w:rsidRDefault="00443699" w:rsidP="007D0018">
      <w:pPr>
        <w:ind w:left="10260"/>
        <w:rPr>
          <w:sz w:val="22"/>
          <w:szCs w:val="22"/>
        </w:rPr>
      </w:pPr>
    </w:p>
    <w:p w:rsidR="00443699" w:rsidRDefault="00443699" w:rsidP="007D0018">
      <w:pPr>
        <w:ind w:left="10260"/>
        <w:rPr>
          <w:sz w:val="22"/>
          <w:szCs w:val="22"/>
        </w:rPr>
      </w:pPr>
    </w:p>
    <w:p w:rsidR="00443699" w:rsidRDefault="00443699" w:rsidP="007D0018">
      <w:pPr>
        <w:ind w:left="10260"/>
        <w:rPr>
          <w:sz w:val="22"/>
          <w:szCs w:val="22"/>
        </w:rPr>
      </w:pPr>
    </w:p>
    <w:p w:rsidR="00443699" w:rsidRDefault="00443699" w:rsidP="007D0018">
      <w:pPr>
        <w:ind w:left="10260"/>
        <w:rPr>
          <w:sz w:val="22"/>
          <w:szCs w:val="22"/>
        </w:rPr>
      </w:pPr>
    </w:p>
    <w:p w:rsidR="00443699" w:rsidRDefault="00443699" w:rsidP="007D0018">
      <w:pPr>
        <w:ind w:left="10260"/>
        <w:rPr>
          <w:sz w:val="22"/>
          <w:szCs w:val="22"/>
        </w:rPr>
      </w:pPr>
    </w:p>
    <w:p w:rsidR="00443699" w:rsidRDefault="00443699" w:rsidP="007D0018">
      <w:pPr>
        <w:ind w:left="10260"/>
        <w:rPr>
          <w:sz w:val="22"/>
          <w:szCs w:val="22"/>
        </w:rPr>
      </w:pPr>
      <w:r>
        <w:rPr>
          <w:sz w:val="22"/>
          <w:szCs w:val="22"/>
        </w:rPr>
        <w:t>Приложение № 3</w:t>
      </w:r>
    </w:p>
    <w:p w:rsidR="00443699" w:rsidRDefault="00443699" w:rsidP="007D0018">
      <w:pPr>
        <w:ind w:left="10260"/>
        <w:rPr>
          <w:sz w:val="22"/>
          <w:szCs w:val="22"/>
        </w:rPr>
      </w:pPr>
      <w:r>
        <w:rPr>
          <w:sz w:val="22"/>
          <w:szCs w:val="22"/>
        </w:rPr>
        <w:t xml:space="preserve">к подпрограмме </w:t>
      </w:r>
      <w:r>
        <w:rPr>
          <w:bCs/>
          <w:sz w:val="22"/>
          <w:szCs w:val="22"/>
        </w:rPr>
        <w:t>«Оказание содействия до</w:t>
      </w:r>
      <w:r>
        <w:rPr>
          <w:bCs/>
          <w:sz w:val="22"/>
          <w:szCs w:val="22"/>
        </w:rPr>
        <w:lastRenderedPageBreak/>
        <w:t>бровольному переселению в Тамбовский район соотечественни</w:t>
      </w:r>
      <w:r>
        <w:rPr>
          <w:bCs/>
          <w:sz w:val="22"/>
          <w:szCs w:val="22"/>
        </w:rPr>
        <w:lastRenderedPageBreak/>
        <w:t>ков, проживающих за рубежом на 2015-2021 годы»</w:t>
      </w:r>
    </w:p>
    <w:p w:rsidR="00443699" w:rsidRDefault="00443699" w:rsidP="007D0018">
      <w:pPr>
        <w:jc w:val="center"/>
        <w:rPr>
          <w:b/>
          <w:bCs/>
        </w:rPr>
      </w:pPr>
    </w:p>
    <w:p w:rsidR="00443699" w:rsidRDefault="00443699" w:rsidP="007D0018">
      <w:pPr>
        <w:jc w:val="center"/>
        <w:rPr>
          <w:b/>
          <w:bCs/>
        </w:rPr>
      </w:pPr>
    </w:p>
    <w:p w:rsidR="00443699" w:rsidRDefault="00443699" w:rsidP="007D0018">
      <w:pPr>
        <w:jc w:val="center"/>
        <w:rPr>
          <w:b/>
          <w:bCs/>
        </w:rPr>
      </w:pPr>
      <w:r>
        <w:rPr>
          <w:b/>
          <w:bCs/>
        </w:rPr>
        <w:t xml:space="preserve">Ресурсное обеспечение  реализации муниципальной подпрограммы за счет средств  районного бюджета </w:t>
      </w:r>
    </w:p>
    <w:p w:rsidR="00443699" w:rsidRDefault="00443699" w:rsidP="007D0018">
      <w:pPr>
        <w:jc w:val="center"/>
        <w:rPr>
          <w:b/>
          <w:bCs/>
        </w:rPr>
      </w:pPr>
    </w:p>
    <w:tbl>
      <w:tblPr>
        <w:tblW w:w="0" w:type="auto"/>
        <w:tblInd w:w="-794" w:type="dxa"/>
        <w:tblLayout w:type="fixed"/>
        <w:tblLook w:val="00A0" w:firstRow="1" w:lastRow="0" w:firstColumn="1" w:lastColumn="0" w:noHBand="0" w:noVBand="0"/>
      </w:tblPr>
      <w:tblGrid>
        <w:gridCol w:w="720"/>
        <w:gridCol w:w="2160"/>
        <w:gridCol w:w="1800"/>
        <w:gridCol w:w="554"/>
        <w:gridCol w:w="680"/>
        <w:gridCol w:w="940"/>
        <w:gridCol w:w="540"/>
        <w:gridCol w:w="1139"/>
        <w:gridCol w:w="1172"/>
        <w:gridCol w:w="1088"/>
        <w:gridCol w:w="1048"/>
        <w:gridCol w:w="1112"/>
        <w:gridCol w:w="1080"/>
        <w:gridCol w:w="1080"/>
        <w:gridCol w:w="1065"/>
      </w:tblGrid>
      <w:tr w:rsidR="00443699" w:rsidTr="007D0018">
        <w:trPr>
          <w:trHeight w:val="27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Ста-тус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 муниципальной </w:t>
            </w:r>
            <w:r>
              <w:rPr>
                <w:sz w:val="20"/>
                <w:szCs w:val="20"/>
              </w:rPr>
              <w:lastRenderedPageBreak/>
              <w:t>подпрограммы, основного мероприятия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Координатор муниципальной </w:t>
            </w:r>
            <w:r>
              <w:rPr>
                <w:sz w:val="20"/>
                <w:szCs w:val="20"/>
              </w:rPr>
              <w:lastRenderedPageBreak/>
              <w:t xml:space="preserve">подпрограммы, </w:t>
            </w:r>
          </w:p>
        </w:tc>
        <w:tc>
          <w:tcPr>
            <w:tcW w:w="27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Код бюджетной классификации</w:t>
            </w:r>
          </w:p>
        </w:tc>
        <w:tc>
          <w:tcPr>
            <w:tcW w:w="878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(тыс.руб.), годы</w:t>
            </w:r>
          </w:p>
        </w:tc>
      </w:tr>
      <w:tr w:rsidR="00443699" w:rsidTr="007D0018">
        <w:trPr>
          <w:trHeight w:val="126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43699" w:rsidRDefault="00443699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 ПР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</w:tr>
    </w:tbl>
    <w:p w:rsidR="00443699" w:rsidRDefault="00443699" w:rsidP="007D0018">
      <w:pPr>
        <w:rPr>
          <w:sz w:val="2"/>
          <w:szCs w:val="2"/>
        </w:rPr>
      </w:pPr>
    </w:p>
    <w:tbl>
      <w:tblPr>
        <w:tblW w:w="0" w:type="auto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2160"/>
        <w:gridCol w:w="1800"/>
        <w:gridCol w:w="554"/>
        <w:gridCol w:w="680"/>
        <w:gridCol w:w="940"/>
        <w:gridCol w:w="540"/>
        <w:gridCol w:w="1139"/>
        <w:gridCol w:w="1172"/>
        <w:gridCol w:w="1088"/>
        <w:gridCol w:w="1048"/>
        <w:gridCol w:w="1112"/>
        <w:gridCol w:w="1080"/>
        <w:gridCol w:w="1080"/>
        <w:gridCol w:w="1065"/>
      </w:tblGrid>
      <w:tr w:rsidR="00443699" w:rsidTr="007D0018">
        <w:trPr>
          <w:trHeight w:val="270"/>
          <w:tblHeader/>
        </w:trPr>
        <w:tc>
          <w:tcPr>
            <w:tcW w:w="720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4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0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9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72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88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48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12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65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443699" w:rsidTr="007D0018">
        <w:trPr>
          <w:trHeight w:val="1840"/>
        </w:trPr>
        <w:tc>
          <w:tcPr>
            <w:tcW w:w="720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«Оказание содействия добровольному переселению в Тамбовский район соотечественников, проживающих за рубежом»</w:t>
            </w:r>
          </w:p>
        </w:tc>
        <w:tc>
          <w:tcPr>
            <w:tcW w:w="1800" w:type="dxa"/>
            <w:vMerge w:val="restart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Координатор подпрограммы: </w:t>
            </w:r>
          </w:p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554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70,00</w:t>
            </w:r>
          </w:p>
        </w:tc>
        <w:tc>
          <w:tcPr>
            <w:tcW w:w="1172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8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48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21,0</w:t>
            </w:r>
          </w:p>
        </w:tc>
        <w:tc>
          <w:tcPr>
            <w:tcW w:w="1065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49,0</w:t>
            </w:r>
          </w:p>
        </w:tc>
      </w:tr>
      <w:tr w:rsidR="00443699" w:rsidTr="007D0018">
        <w:trPr>
          <w:trHeight w:val="705"/>
        </w:trPr>
        <w:tc>
          <w:tcPr>
            <w:tcW w:w="72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4. 1.</w:t>
            </w:r>
          </w:p>
        </w:tc>
        <w:tc>
          <w:tcPr>
            <w:tcW w:w="2160" w:type="dxa"/>
          </w:tcPr>
          <w:p w:rsidR="00443699" w:rsidRDefault="0044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мероприятий по реализации подпрограммы</w:t>
            </w:r>
          </w:p>
        </w:tc>
        <w:tc>
          <w:tcPr>
            <w:tcW w:w="1800" w:type="dxa"/>
            <w:vMerge/>
            <w:vAlign w:val="center"/>
          </w:tcPr>
          <w:p w:rsidR="00443699" w:rsidRDefault="004436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443699" w:rsidRDefault="0044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70,00</w:t>
            </w:r>
          </w:p>
        </w:tc>
        <w:tc>
          <w:tcPr>
            <w:tcW w:w="1172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8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48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0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21,0</w:t>
            </w:r>
          </w:p>
        </w:tc>
        <w:tc>
          <w:tcPr>
            <w:tcW w:w="1065" w:type="dxa"/>
          </w:tcPr>
          <w:p w:rsidR="00443699" w:rsidRDefault="00443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49,0</w:t>
            </w:r>
          </w:p>
        </w:tc>
      </w:tr>
    </w:tbl>
    <w:p w:rsidR="00443699" w:rsidRDefault="00443699" w:rsidP="007D0018"/>
    <w:p w:rsidR="00443699" w:rsidRDefault="00443699" w:rsidP="00100CA4">
      <w:pPr>
        <w:tabs>
          <w:tab w:val="left" w:pos="7797"/>
        </w:tabs>
        <w:jc w:val="both"/>
        <w:rPr>
          <w:sz w:val="28"/>
          <w:szCs w:val="28"/>
        </w:rPr>
      </w:pPr>
    </w:p>
    <w:p w:rsidR="00443699" w:rsidRDefault="00443699" w:rsidP="00B40636">
      <w:pPr>
        <w:jc w:val="both"/>
        <w:rPr>
          <w:sz w:val="28"/>
          <w:szCs w:val="28"/>
        </w:rPr>
      </w:pPr>
    </w:p>
    <w:p w:rsidR="00443699" w:rsidRDefault="00443699" w:rsidP="00B40636">
      <w:pPr>
        <w:jc w:val="both"/>
        <w:rPr>
          <w:sz w:val="28"/>
          <w:szCs w:val="28"/>
        </w:rPr>
      </w:pPr>
    </w:p>
    <w:p w:rsidR="00443699" w:rsidRDefault="00443699" w:rsidP="00B40636">
      <w:pPr>
        <w:jc w:val="both"/>
        <w:rPr>
          <w:sz w:val="28"/>
          <w:szCs w:val="28"/>
        </w:rPr>
      </w:pPr>
    </w:p>
    <w:p w:rsidR="00443699" w:rsidRDefault="00443699" w:rsidP="00B40636">
      <w:pPr>
        <w:jc w:val="both"/>
        <w:rPr>
          <w:sz w:val="28"/>
          <w:szCs w:val="28"/>
        </w:rPr>
      </w:pPr>
    </w:p>
    <w:p w:rsidR="00443699" w:rsidRDefault="00443699" w:rsidP="00B40636">
      <w:pPr>
        <w:jc w:val="both"/>
        <w:rPr>
          <w:sz w:val="28"/>
          <w:szCs w:val="28"/>
        </w:rPr>
      </w:pPr>
    </w:p>
    <w:p w:rsidR="00443699" w:rsidRDefault="00443699" w:rsidP="00B40636">
      <w:pPr>
        <w:jc w:val="both"/>
        <w:rPr>
          <w:sz w:val="28"/>
          <w:szCs w:val="28"/>
        </w:rPr>
      </w:pPr>
    </w:p>
    <w:p w:rsidR="00443699" w:rsidRDefault="00443699" w:rsidP="00B40636">
      <w:pPr>
        <w:jc w:val="both"/>
        <w:rPr>
          <w:sz w:val="28"/>
          <w:szCs w:val="28"/>
        </w:rPr>
      </w:pPr>
    </w:p>
    <w:sectPr w:rsidR="00443699" w:rsidSect="00793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53B43"/>
    <w:multiLevelType w:val="multilevel"/>
    <w:tmpl w:val="9F38A72E"/>
    <w:lvl w:ilvl="0">
      <w:start w:val="2"/>
      <w:numFmt w:val="decimal"/>
      <w:pStyle w:val="a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636"/>
    <w:rsid w:val="000118EB"/>
    <w:rsid w:val="00012F52"/>
    <w:rsid w:val="000A6E68"/>
    <w:rsid w:val="00100CA4"/>
    <w:rsid w:val="00110848"/>
    <w:rsid w:val="00126573"/>
    <w:rsid w:val="00136E5D"/>
    <w:rsid w:val="0032207D"/>
    <w:rsid w:val="00381E34"/>
    <w:rsid w:val="003E7DB5"/>
    <w:rsid w:val="004315D0"/>
    <w:rsid w:val="00443699"/>
    <w:rsid w:val="00571E52"/>
    <w:rsid w:val="0061436C"/>
    <w:rsid w:val="00681617"/>
    <w:rsid w:val="00701265"/>
    <w:rsid w:val="00786E60"/>
    <w:rsid w:val="00793149"/>
    <w:rsid w:val="007D0018"/>
    <w:rsid w:val="008027E3"/>
    <w:rsid w:val="00810B49"/>
    <w:rsid w:val="00813478"/>
    <w:rsid w:val="00892531"/>
    <w:rsid w:val="008B7B59"/>
    <w:rsid w:val="008D44C3"/>
    <w:rsid w:val="00A11B9C"/>
    <w:rsid w:val="00A9289D"/>
    <w:rsid w:val="00B139A0"/>
    <w:rsid w:val="00B40636"/>
    <w:rsid w:val="00B47311"/>
    <w:rsid w:val="00C403CC"/>
    <w:rsid w:val="00C510B6"/>
    <w:rsid w:val="00C660A5"/>
    <w:rsid w:val="00CA74AF"/>
    <w:rsid w:val="00CD667C"/>
    <w:rsid w:val="00CE1C02"/>
    <w:rsid w:val="00CF25A1"/>
    <w:rsid w:val="00D014A6"/>
    <w:rsid w:val="00D363F1"/>
    <w:rsid w:val="00F16DE8"/>
    <w:rsid w:val="00F63A50"/>
    <w:rsid w:val="00FE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A5E1E6D-89A7-423E-BB24-58EF878D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406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locked/>
    <w:rsid w:val="007D00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locked/>
    <w:rsid w:val="007D0018"/>
    <w:pPr>
      <w:keepNext/>
      <w:spacing w:line="360" w:lineRule="auto"/>
      <w:outlineLvl w:val="1"/>
    </w:pPr>
    <w:rPr>
      <w:b/>
      <w:sz w:val="28"/>
      <w:szCs w:val="20"/>
    </w:rPr>
  </w:style>
  <w:style w:type="paragraph" w:styleId="3">
    <w:name w:val="heading 3"/>
    <w:basedOn w:val="a0"/>
    <w:next w:val="a0"/>
    <w:link w:val="30"/>
    <w:uiPriority w:val="99"/>
    <w:qFormat/>
    <w:locked/>
    <w:rsid w:val="007D00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7D0018"/>
    <w:rPr>
      <w:rFonts w:ascii="Arial" w:eastAsia="Times New Roman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7D0018"/>
    <w:rPr>
      <w:rFonts w:eastAsia="Times New Roman" w:cs="Times New Roman"/>
      <w:b/>
      <w:sz w:val="28"/>
      <w:lang w:val="ru-RU" w:eastAsia="ru-RU" w:bidi="ar-SA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7D0018"/>
    <w:rPr>
      <w:rFonts w:ascii="Cambria" w:eastAsia="Times New Roman" w:hAnsi="Cambria" w:cs="Times New Roman"/>
      <w:b/>
      <w:bCs/>
      <w:sz w:val="26"/>
      <w:szCs w:val="26"/>
      <w:lang w:val="ru-RU" w:eastAsia="ru-RU" w:bidi="ar-SA"/>
    </w:rPr>
  </w:style>
  <w:style w:type="paragraph" w:styleId="a4">
    <w:name w:val="List Paragraph"/>
    <w:basedOn w:val="a0"/>
    <w:uiPriority w:val="99"/>
    <w:qFormat/>
    <w:rsid w:val="00B40636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B4063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2"/>
    <w:uiPriority w:val="99"/>
    <w:rsid w:val="00B4063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11"/>
    <w:uiPriority w:val="99"/>
    <w:semiHidden/>
    <w:rsid w:val="00B40636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1"/>
    <w:link w:val="a6"/>
    <w:uiPriority w:val="99"/>
    <w:semiHidden/>
    <w:locked/>
    <w:rsid w:val="00B40636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basedOn w:val="a1"/>
    <w:uiPriority w:val="99"/>
    <w:semiHidden/>
    <w:rsid w:val="007D0018"/>
    <w:rPr>
      <w:rFonts w:cs="Times New Roman"/>
      <w:color w:val="0000FF"/>
      <w:u w:val="single"/>
    </w:rPr>
  </w:style>
  <w:style w:type="character" w:styleId="a8">
    <w:name w:val="FollowedHyperlink"/>
    <w:basedOn w:val="a1"/>
    <w:uiPriority w:val="99"/>
    <w:rsid w:val="007D0018"/>
    <w:rPr>
      <w:rFonts w:cs="Times New Roman"/>
      <w:color w:val="800080"/>
      <w:u w:val="single"/>
    </w:rPr>
  </w:style>
  <w:style w:type="character" w:customStyle="1" w:styleId="HTML">
    <w:name w:val="Стандартный HTML Знак"/>
    <w:basedOn w:val="a1"/>
    <w:link w:val="HTML0"/>
    <w:uiPriority w:val="99"/>
    <w:semiHidden/>
    <w:locked/>
    <w:rsid w:val="007D0018"/>
    <w:rPr>
      <w:rFonts w:ascii="Courier New" w:hAnsi="Courier New" w:cs="Courier New"/>
      <w:lang w:eastAsia="ru-RU" w:bidi="ar-SA"/>
    </w:rPr>
  </w:style>
  <w:style w:type="paragraph" w:styleId="HTML0">
    <w:name w:val="HTML Preformatted"/>
    <w:basedOn w:val="a0"/>
    <w:link w:val="HTML"/>
    <w:uiPriority w:val="99"/>
    <w:semiHidden/>
    <w:rsid w:val="007D00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PreformattedChar1">
    <w:name w:val="HTML Preformatted Char1"/>
    <w:basedOn w:val="a1"/>
    <w:uiPriority w:val="99"/>
    <w:semiHidden/>
    <w:rsid w:val="00E14AFF"/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Обычный (веб) Знак"/>
    <w:aliases w:val="Обычный (Web)1 Знак,Обычный (Web) Знак1,Обычный (Web) Знак Знак"/>
    <w:link w:val="aa"/>
    <w:uiPriority w:val="99"/>
    <w:semiHidden/>
    <w:locked/>
    <w:rsid w:val="007D0018"/>
    <w:rPr>
      <w:rFonts w:ascii="Tahoma" w:hAnsi="Tahoma"/>
      <w:sz w:val="16"/>
      <w:lang w:eastAsia="ar-SA" w:bidi="ar-SA"/>
    </w:rPr>
  </w:style>
  <w:style w:type="paragraph" w:styleId="aa">
    <w:name w:val="Normal (Web)"/>
    <w:aliases w:val="Обычный (Web)1,Обычный (Web),Обычный (Web) Знак"/>
    <w:basedOn w:val="a0"/>
    <w:link w:val="a9"/>
    <w:uiPriority w:val="99"/>
    <w:semiHidden/>
    <w:rsid w:val="007D0018"/>
    <w:rPr>
      <w:rFonts w:ascii="Tahoma" w:eastAsia="Calibri" w:hAnsi="Tahoma"/>
      <w:sz w:val="16"/>
      <w:szCs w:val="16"/>
      <w:lang w:eastAsia="ar-SA"/>
    </w:rPr>
  </w:style>
  <w:style w:type="character" w:customStyle="1" w:styleId="ab">
    <w:name w:val="Верхний колонтитул Знак"/>
    <w:basedOn w:val="a1"/>
    <w:link w:val="ac"/>
    <w:uiPriority w:val="99"/>
    <w:semiHidden/>
    <w:locked/>
    <w:rsid w:val="007D0018"/>
    <w:rPr>
      <w:rFonts w:cs="Times New Roman"/>
      <w:sz w:val="24"/>
      <w:szCs w:val="24"/>
      <w:lang w:bidi="ar-SA"/>
    </w:rPr>
  </w:style>
  <w:style w:type="character" w:customStyle="1" w:styleId="ad">
    <w:name w:val="Нижний колонтитул Знак"/>
    <w:basedOn w:val="a1"/>
    <w:link w:val="ae"/>
    <w:uiPriority w:val="99"/>
    <w:semiHidden/>
    <w:locked/>
    <w:rsid w:val="007D0018"/>
    <w:rPr>
      <w:rFonts w:cs="Times New Roman"/>
      <w:sz w:val="24"/>
      <w:szCs w:val="24"/>
      <w:lang w:bidi="ar-SA"/>
    </w:rPr>
  </w:style>
  <w:style w:type="character" w:customStyle="1" w:styleId="af">
    <w:name w:val="Основной текст Знак"/>
    <w:basedOn w:val="a1"/>
    <w:link w:val="af0"/>
    <w:uiPriority w:val="99"/>
    <w:semiHidden/>
    <w:locked/>
    <w:rsid w:val="007D0018"/>
    <w:rPr>
      <w:rFonts w:cs="Times New Roman"/>
      <w:sz w:val="24"/>
      <w:szCs w:val="24"/>
      <w:lang w:bidi="ar-SA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Основной текст с отступом2 Знак"/>
    <w:basedOn w:val="a1"/>
    <w:link w:val="af2"/>
    <w:uiPriority w:val="99"/>
    <w:semiHidden/>
    <w:locked/>
    <w:rsid w:val="007D0018"/>
    <w:rPr>
      <w:rFonts w:cs="Times New Roman"/>
      <w:sz w:val="28"/>
      <w:szCs w:val="28"/>
      <w:lang w:bidi="ar-SA"/>
    </w:rPr>
  </w:style>
  <w:style w:type="paragraph" w:styleId="af2">
    <w:name w:val="Body Text Indent"/>
    <w:aliases w:val="Основной текст 1,Нумерованный список !!,Надин стиль,Основной текст с отступом2"/>
    <w:basedOn w:val="a0"/>
    <w:link w:val="af1"/>
    <w:uiPriority w:val="99"/>
    <w:semiHidden/>
    <w:rsid w:val="007D0018"/>
    <w:pPr>
      <w:spacing w:after="120"/>
      <w:ind w:left="283"/>
    </w:pPr>
    <w:rPr>
      <w:rFonts w:eastAsia="Calibri"/>
      <w:noProof/>
      <w:sz w:val="28"/>
      <w:szCs w:val="28"/>
    </w:rPr>
  </w:style>
  <w:style w:type="character" w:customStyle="1" w:styleId="BodyTextIndentChar1">
    <w:name w:val="Body Text Indent Char1"/>
    <w:aliases w:val="Основной текст 1 Char1,Нумерованный список !! Char1,Надин стиль Char1,Основной текст с отступом2 Char1"/>
    <w:basedOn w:val="a1"/>
    <w:uiPriority w:val="99"/>
    <w:semiHidden/>
    <w:rsid w:val="00E14AFF"/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с отступом 2 Знак1"/>
    <w:aliases w:val="Основной для текста Знак,Основной текст с отступом 2 Знак Знак Знак1,Основной текст с отступом 2 Знак Знак Знак Знак1,Основной текст с отступом 1 Знак,Основной текст с отступом 2 Знак Знак Знак Знак Знак1"/>
    <w:link w:val="22"/>
    <w:uiPriority w:val="99"/>
    <w:semiHidden/>
    <w:locked/>
    <w:rsid w:val="007D0018"/>
    <w:rPr>
      <w:sz w:val="24"/>
    </w:rPr>
  </w:style>
  <w:style w:type="paragraph" w:styleId="22">
    <w:name w:val="Body Text Indent 2"/>
    <w:aliases w:val="Основной для текста,Основной текст с отступом 2 Знак Знак,Основной текст с отступом 2 Знак Знак Знак,Основной текст с отступом 1,Основной текст с отступом 2 Знак Знак Знак Знак"/>
    <w:basedOn w:val="a0"/>
    <w:link w:val="21"/>
    <w:uiPriority w:val="99"/>
    <w:semiHidden/>
    <w:rsid w:val="007D0018"/>
    <w:pPr>
      <w:spacing w:after="120" w:line="480" w:lineRule="auto"/>
      <w:ind w:left="283"/>
    </w:pPr>
    <w:rPr>
      <w:rFonts w:eastAsia="Calibri"/>
      <w:noProof/>
      <w:szCs w:val="20"/>
    </w:rPr>
  </w:style>
  <w:style w:type="character" w:customStyle="1" w:styleId="BodyTextIndent2Char">
    <w:name w:val="Body Text Indent 2 Char"/>
    <w:aliases w:val="Основной для текста Char1,Основной текст с отступом 2 Знак Знак Char1,Основной текст с отступом 2 Знак Знак Знак Char1,Основной текст с отступом 1 Char1,Основной текст с отступом 2 Знак Знак Знак Знак Char1"/>
    <w:basedOn w:val="a1"/>
    <w:uiPriority w:val="99"/>
    <w:locked/>
    <w:rsid w:val="007D0018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31">
    <w:name w:val="Основной текст с отступом 3 Знак"/>
    <w:basedOn w:val="a1"/>
    <w:link w:val="32"/>
    <w:uiPriority w:val="99"/>
    <w:semiHidden/>
    <w:locked/>
    <w:rsid w:val="007D0018"/>
    <w:rPr>
      <w:rFonts w:cs="Times New Roman"/>
      <w:sz w:val="16"/>
      <w:szCs w:val="16"/>
      <w:lang w:bidi="ar-SA"/>
    </w:rPr>
  </w:style>
  <w:style w:type="paragraph" w:customStyle="1" w:styleId="12">
    <w:name w:val="1 Знак"/>
    <w:basedOn w:val="a0"/>
    <w:uiPriority w:val="99"/>
    <w:semiHidden/>
    <w:rsid w:val="007D001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semiHidden/>
    <w:rsid w:val="007D00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3">
    <w:name w:val="Нормальный (таблица)"/>
    <w:basedOn w:val="a0"/>
    <w:next w:val="a0"/>
    <w:uiPriority w:val="99"/>
    <w:semiHidden/>
    <w:rsid w:val="007D001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7D0018"/>
    <w:rPr>
      <w:rFonts w:ascii="Arial" w:eastAsia="Times New Roman" w:hAnsi="Arial"/>
      <w:lang w:val="ru-RU" w:eastAsia="ru-RU"/>
    </w:rPr>
  </w:style>
  <w:style w:type="paragraph" w:customStyle="1" w:styleId="ConsPlusCell">
    <w:name w:val="ConsPlusCell"/>
    <w:uiPriority w:val="99"/>
    <w:semiHidden/>
    <w:rsid w:val="007D001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4">
    <w:name w:val="обычный ежегодник Знак"/>
    <w:link w:val="af5"/>
    <w:uiPriority w:val="99"/>
    <w:locked/>
    <w:rsid w:val="007D0018"/>
    <w:rPr>
      <w:sz w:val="16"/>
    </w:rPr>
  </w:style>
  <w:style w:type="paragraph" w:customStyle="1" w:styleId="af5">
    <w:name w:val="обычный ежегодник"/>
    <w:basedOn w:val="a0"/>
    <w:link w:val="af4"/>
    <w:uiPriority w:val="99"/>
    <w:semiHidden/>
    <w:rsid w:val="007D0018"/>
    <w:pPr>
      <w:ind w:firstLine="567"/>
      <w:jc w:val="both"/>
    </w:pPr>
    <w:rPr>
      <w:rFonts w:eastAsia="Calibri"/>
      <w:noProof/>
      <w:sz w:val="16"/>
      <w:szCs w:val="20"/>
    </w:rPr>
  </w:style>
  <w:style w:type="character" w:customStyle="1" w:styleId="ListParagraph">
    <w:name w:val="List Paragraph Знак"/>
    <w:link w:val="13"/>
    <w:uiPriority w:val="99"/>
    <w:locked/>
    <w:rsid w:val="007D0018"/>
    <w:rPr>
      <w:rFonts w:ascii="PMingLiU" w:eastAsia="PMingLiU" w:hAnsi="PMingLiU"/>
      <w:kern w:val="2"/>
      <w:lang w:eastAsia="ar-SA" w:bidi="ar-SA"/>
    </w:rPr>
  </w:style>
  <w:style w:type="paragraph" w:customStyle="1" w:styleId="13">
    <w:name w:val="Абзац списка1"/>
    <w:basedOn w:val="a0"/>
    <w:link w:val="ListParagraph"/>
    <w:uiPriority w:val="99"/>
    <w:semiHidden/>
    <w:rsid w:val="007D0018"/>
    <w:pPr>
      <w:suppressAutoHyphens/>
    </w:pPr>
    <w:rPr>
      <w:rFonts w:ascii="PMingLiU" w:eastAsia="PMingLiU" w:hAnsi="PMingLiU"/>
      <w:kern w:val="2"/>
      <w:sz w:val="20"/>
      <w:szCs w:val="20"/>
      <w:lang w:eastAsia="ar-SA"/>
    </w:rPr>
  </w:style>
  <w:style w:type="paragraph" w:customStyle="1" w:styleId="af6">
    <w:name w:val="Знак Знак Знак Знак"/>
    <w:basedOn w:val="a0"/>
    <w:uiPriority w:val="99"/>
    <w:semiHidden/>
    <w:rsid w:val="007D001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TextIndent31">
    <w:name w:val="Body Text Indent 31"/>
    <w:basedOn w:val="a0"/>
    <w:uiPriority w:val="99"/>
    <w:semiHidden/>
    <w:rsid w:val="007D0018"/>
    <w:pPr>
      <w:overflowPunct w:val="0"/>
      <w:autoSpaceDE w:val="0"/>
      <w:autoSpaceDN w:val="0"/>
      <w:adjustRightInd w:val="0"/>
      <w:spacing w:before="120" w:line="360" w:lineRule="auto"/>
      <w:ind w:firstLine="567"/>
      <w:jc w:val="both"/>
    </w:pPr>
    <w:rPr>
      <w:rFonts w:ascii="TimesDL" w:eastAsia="Calibri" w:hAnsi="TimesDL"/>
      <w:sz w:val="28"/>
      <w:szCs w:val="20"/>
    </w:rPr>
  </w:style>
  <w:style w:type="character" w:customStyle="1" w:styleId="af7">
    <w:name w:val="Абзац Знак"/>
    <w:basedOn w:val="a1"/>
    <w:link w:val="af8"/>
    <w:uiPriority w:val="99"/>
    <w:locked/>
    <w:rsid w:val="007D0018"/>
    <w:rPr>
      <w:rFonts w:cs="Times New Roman"/>
      <w:sz w:val="24"/>
      <w:szCs w:val="24"/>
      <w:lang w:bidi="ar-SA"/>
    </w:rPr>
  </w:style>
  <w:style w:type="paragraph" w:customStyle="1" w:styleId="af8">
    <w:name w:val="Абзац"/>
    <w:basedOn w:val="a0"/>
    <w:link w:val="af7"/>
    <w:uiPriority w:val="99"/>
    <w:semiHidden/>
    <w:rsid w:val="007D0018"/>
    <w:pPr>
      <w:ind w:firstLine="720"/>
      <w:jc w:val="both"/>
    </w:pPr>
    <w:rPr>
      <w:rFonts w:eastAsia="Calibri"/>
      <w:noProof/>
    </w:rPr>
  </w:style>
  <w:style w:type="paragraph" w:customStyle="1" w:styleId="af9">
    <w:name w:val="мой"/>
    <w:basedOn w:val="a0"/>
    <w:uiPriority w:val="99"/>
    <w:semiHidden/>
    <w:rsid w:val="007D0018"/>
    <w:pPr>
      <w:ind w:firstLine="709"/>
    </w:pPr>
    <w:rPr>
      <w:bCs/>
      <w:sz w:val="28"/>
      <w:szCs w:val="28"/>
    </w:rPr>
  </w:style>
  <w:style w:type="paragraph" w:customStyle="1" w:styleId="a">
    <w:name w:val="Перечень"/>
    <w:basedOn w:val="a0"/>
    <w:uiPriority w:val="99"/>
    <w:semiHidden/>
    <w:rsid w:val="007D0018"/>
    <w:pPr>
      <w:numPr>
        <w:numId w:val="1"/>
      </w:numPr>
      <w:jc w:val="both"/>
    </w:pPr>
    <w:rPr>
      <w:sz w:val="28"/>
      <w:szCs w:val="20"/>
    </w:rPr>
  </w:style>
  <w:style w:type="paragraph" w:customStyle="1" w:styleId="Style3">
    <w:name w:val="Style3"/>
    <w:basedOn w:val="a0"/>
    <w:uiPriority w:val="99"/>
    <w:semiHidden/>
    <w:rsid w:val="007D0018"/>
    <w:pPr>
      <w:widowControl w:val="0"/>
      <w:autoSpaceDE w:val="0"/>
      <w:autoSpaceDN w:val="0"/>
      <w:adjustRightInd w:val="0"/>
      <w:spacing w:line="312" w:lineRule="exact"/>
      <w:ind w:firstLine="706"/>
      <w:jc w:val="both"/>
    </w:pPr>
  </w:style>
  <w:style w:type="paragraph" w:customStyle="1" w:styleId="afa">
    <w:name w:val="Прижатый влево"/>
    <w:basedOn w:val="a0"/>
    <w:next w:val="a0"/>
    <w:uiPriority w:val="99"/>
    <w:semiHidden/>
    <w:rsid w:val="007D001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b">
    <w:name w:val="названия_таблиц ежегодник Знак"/>
    <w:basedOn w:val="a1"/>
    <w:link w:val="afc"/>
    <w:uiPriority w:val="99"/>
    <w:locked/>
    <w:rsid w:val="007D0018"/>
    <w:rPr>
      <w:rFonts w:cs="Times New Roman"/>
      <w:bCs/>
      <w:sz w:val="28"/>
      <w:szCs w:val="28"/>
      <w:lang w:bidi="ar-SA"/>
    </w:rPr>
  </w:style>
  <w:style w:type="paragraph" w:customStyle="1" w:styleId="afc">
    <w:name w:val="названия_таблиц ежегодник"/>
    <w:basedOn w:val="a0"/>
    <w:link w:val="afb"/>
    <w:autoRedefine/>
    <w:uiPriority w:val="99"/>
    <w:semiHidden/>
    <w:rsid w:val="007D0018"/>
    <w:pPr>
      <w:jc w:val="center"/>
    </w:pPr>
    <w:rPr>
      <w:rFonts w:eastAsia="Calibri"/>
      <w:bCs/>
      <w:noProof/>
      <w:sz w:val="28"/>
      <w:szCs w:val="28"/>
    </w:rPr>
  </w:style>
  <w:style w:type="paragraph" w:customStyle="1" w:styleId="14">
    <w:name w:val="Знак1 Знак Знак Знак"/>
    <w:basedOn w:val="a0"/>
    <w:uiPriority w:val="99"/>
    <w:semiHidden/>
    <w:rsid w:val="007D0018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">
    <w:name w:val="consplusnormal"/>
    <w:basedOn w:val="a0"/>
    <w:uiPriority w:val="99"/>
    <w:semiHidden/>
    <w:rsid w:val="007D0018"/>
    <w:pPr>
      <w:autoSpaceDE w:val="0"/>
      <w:autoSpaceDN w:val="0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5">
    <w:name w:val="Стиль1"/>
    <w:basedOn w:val="aa"/>
    <w:uiPriority w:val="99"/>
    <w:semiHidden/>
    <w:rsid w:val="007D0018"/>
    <w:pPr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Normal">
    <w:name w:val="ConsNormal"/>
    <w:uiPriority w:val="99"/>
    <w:semiHidden/>
    <w:rsid w:val="007D001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10">
    <w:name w:val="Основной текст 31"/>
    <w:basedOn w:val="a0"/>
    <w:uiPriority w:val="99"/>
    <w:semiHidden/>
    <w:rsid w:val="007D0018"/>
    <w:pPr>
      <w:suppressAutoHyphens/>
    </w:pPr>
    <w:rPr>
      <w:rFonts w:eastAsia="PMingLiU"/>
      <w:kern w:val="2"/>
      <w:sz w:val="20"/>
      <w:szCs w:val="20"/>
      <w:lang w:eastAsia="ar-SA"/>
    </w:rPr>
  </w:style>
  <w:style w:type="paragraph" w:customStyle="1" w:styleId="16">
    <w:name w:val="Без интервала1"/>
    <w:uiPriority w:val="99"/>
    <w:semiHidden/>
    <w:rsid w:val="007D0018"/>
    <w:rPr>
      <w:rFonts w:eastAsia="Times New Roman" w:cs="Calibri"/>
    </w:rPr>
  </w:style>
  <w:style w:type="paragraph" w:customStyle="1" w:styleId="afd">
    <w:name w:val="Знак Знак Знак Знак Знак Знак Знак Знак Знак Знак Знак Знак"/>
    <w:basedOn w:val="a0"/>
    <w:uiPriority w:val="99"/>
    <w:semiHidden/>
    <w:rsid w:val="007D0018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semiHidden/>
    <w:rsid w:val="007D001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e">
    <w:name w:val="Знак Знак Знак"/>
    <w:basedOn w:val="a0"/>
    <w:uiPriority w:val="99"/>
    <w:semiHidden/>
    <w:rsid w:val="007D001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0">
    <w:name w:val="consnormal"/>
    <w:basedOn w:val="a0"/>
    <w:uiPriority w:val="99"/>
    <w:semiHidden/>
    <w:rsid w:val="007D0018"/>
    <w:pPr>
      <w:spacing w:before="100" w:beforeAutospacing="1" w:after="100" w:afterAutospacing="1"/>
    </w:pPr>
  </w:style>
  <w:style w:type="paragraph" w:customStyle="1" w:styleId="aff">
    <w:name w:val="Знак"/>
    <w:basedOn w:val="a0"/>
    <w:uiPriority w:val="99"/>
    <w:semiHidden/>
    <w:rsid w:val="007D001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header"/>
    <w:basedOn w:val="a0"/>
    <w:link w:val="ab"/>
    <w:uiPriority w:val="99"/>
    <w:rsid w:val="007D0018"/>
    <w:pPr>
      <w:tabs>
        <w:tab w:val="center" w:pos="4677"/>
        <w:tab w:val="right" w:pos="9355"/>
      </w:tabs>
    </w:pPr>
    <w:rPr>
      <w:rFonts w:eastAsia="Calibri"/>
      <w:noProof/>
    </w:rPr>
  </w:style>
  <w:style w:type="character" w:customStyle="1" w:styleId="HeaderChar1">
    <w:name w:val="Header Char1"/>
    <w:basedOn w:val="a1"/>
    <w:uiPriority w:val="99"/>
    <w:semiHidden/>
    <w:rsid w:val="00E14AFF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0"/>
    <w:link w:val="ad"/>
    <w:uiPriority w:val="99"/>
    <w:rsid w:val="007D0018"/>
    <w:pPr>
      <w:tabs>
        <w:tab w:val="center" w:pos="4677"/>
        <w:tab w:val="right" w:pos="9355"/>
      </w:tabs>
    </w:pPr>
    <w:rPr>
      <w:rFonts w:eastAsia="Calibri"/>
      <w:noProof/>
    </w:rPr>
  </w:style>
  <w:style w:type="character" w:customStyle="1" w:styleId="FooterChar1">
    <w:name w:val="Footer Char1"/>
    <w:basedOn w:val="a1"/>
    <w:uiPriority w:val="99"/>
    <w:semiHidden/>
    <w:rsid w:val="00E14AFF"/>
    <w:rPr>
      <w:rFonts w:ascii="Times New Roman" w:eastAsia="Times New Roman" w:hAnsi="Times New Roman"/>
      <w:sz w:val="24"/>
      <w:szCs w:val="24"/>
    </w:rPr>
  </w:style>
  <w:style w:type="paragraph" w:styleId="af0">
    <w:name w:val="Body Text"/>
    <w:basedOn w:val="a0"/>
    <w:link w:val="af"/>
    <w:uiPriority w:val="99"/>
    <w:rsid w:val="007D0018"/>
    <w:pPr>
      <w:spacing w:after="120"/>
    </w:pPr>
    <w:rPr>
      <w:rFonts w:eastAsia="Calibri"/>
      <w:noProof/>
    </w:rPr>
  </w:style>
  <w:style w:type="character" w:customStyle="1" w:styleId="BodyTextChar1">
    <w:name w:val="Body Text Char1"/>
    <w:basedOn w:val="a1"/>
    <w:uiPriority w:val="99"/>
    <w:semiHidden/>
    <w:rsid w:val="00E14AFF"/>
    <w:rPr>
      <w:rFonts w:ascii="Times New Roman" w:eastAsia="Times New Roman" w:hAnsi="Times New Roman"/>
      <w:sz w:val="24"/>
      <w:szCs w:val="24"/>
    </w:rPr>
  </w:style>
  <w:style w:type="character" w:customStyle="1" w:styleId="17">
    <w:name w:val="Основной текст с отступом Знак1"/>
    <w:aliases w:val="Основной текст 1 Знак1,Нумерованный список !! Знак1,Надин стиль Знак1,Основной текст с отступом2 Знак1"/>
    <w:basedOn w:val="a1"/>
    <w:uiPriority w:val="99"/>
    <w:semiHidden/>
    <w:locked/>
    <w:rsid w:val="007D001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aliases w:val="Основной для текста Знак1,Основной текст с отступом 2 Знак Знак Знак2,Основной текст с отступом 2 Знак Знак Знак Знак2,Основной текст с отступом 1 Знак1,Основной текст с отступом 2 Знак Знак Знак Знак Знак"/>
    <w:basedOn w:val="a1"/>
    <w:uiPriority w:val="99"/>
    <w:semiHidden/>
    <w:locked/>
    <w:rsid w:val="007D0018"/>
    <w:rPr>
      <w:rFonts w:ascii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0"/>
    <w:link w:val="31"/>
    <w:uiPriority w:val="99"/>
    <w:rsid w:val="007D0018"/>
    <w:pPr>
      <w:spacing w:after="120"/>
      <w:ind w:left="283"/>
    </w:pPr>
    <w:rPr>
      <w:rFonts w:eastAsia="Calibri"/>
      <w:noProof/>
      <w:sz w:val="16"/>
      <w:szCs w:val="16"/>
    </w:rPr>
  </w:style>
  <w:style w:type="character" w:customStyle="1" w:styleId="BodyTextIndent3Char1">
    <w:name w:val="Body Text Indent 3 Char1"/>
    <w:basedOn w:val="a1"/>
    <w:uiPriority w:val="99"/>
    <w:semiHidden/>
    <w:rsid w:val="00E14AFF"/>
    <w:rPr>
      <w:rFonts w:ascii="Times New Roman" w:eastAsia="Times New Roman" w:hAnsi="Times New Roman"/>
      <w:sz w:val="16"/>
      <w:szCs w:val="16"/>
    </w:rPr>
  </w:style>
  <w:style w:type="character" w:customStyle="1" w:styleId="18">
    <w:name w:val="Нижний колонтитул Знак1"/>
    <w:basedOn w:val="a1"/>
    <w:uiPriority w:val="99"/>
    <w:semiHidden/>
    <w:locked/>
    <w:rsid w:val="007D001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0">
    <w:name w:val="Текст выноски Знак"/>
    <w:basedOn w:val="a1"/>
    <w:uiPriority w:val="99"/>
    <w:semiHidden/>
    <w:locked/>
    <w:rsid w:val="007D0018"/>
    <w:rPr>
      <w:rFonts w:ascii="Tahoma" w:hAnsi="Tahoma" w:cs="Tahoma"/>
      <w:sz w:val="16"/>
      <w:szCs w:val="16"/>
      <w:lang w:eastAsia="ru-RU"/>
    </w:rPr>
  </w:style>
  <w:style w:type="character" w:customStyle="1" w:styleId="19">
    <w:name w:val="Основной текст Знак1"/>
    <w:basedOn w:val="a1"/>
    <w:uiPriority w:val="99"/>
    <w:semiHidden/>
    <w:locked/>
    <w:rsid w:val="007D001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1"/>
    <w:uiPriority w:val="99"/>
    <w:rsid w:val="007D0018"/>
    <w:rPr>
      <w:rFonts w:ascii="Times New Roman" w:hAnsi="Times New Roman" w:cs="Times New Roman"/>
      <w:sz w:val="26"/>
      <w:szCs w:val="26"/>
    </w:rPr>
  </w:style>
  <w:style w:type="character" w:customStyle="1" w:styleId="311">
    <w:name w:val="Основной текст с отступом 3 Знак1"/>
    <w:basedOn w:val="a1"/>
    <w:uiPriority w:val="99"/>
    <w:semiHidden/>
    <w:locked/>
    <w:rsid w:val="007D0018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1a">
    <w:name w:val="Верхний колонтитул Знак1"/>
    <w:basedOn w:val="a1"/>
    <w:uiPriority w:val="99"/>
    <w:semiHidden/>
    <w:locked/>
    <w:rsid w:val="007D001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1"/>
    <w:uiPriority w:val="99"/>
    <w:rsid w:val="007D0018"/>
    <w:rPr>
      <w:rFonts w:ascii="Times New Roman" w:hAnsi="Times New Roman" w:cs="Times New Roman"/>
      <w:sz w:val="24"/>
      <w:szCs w:val="24"/>
    </w:rPr>
  </w:style>
  <w:style w:type="character" w:customStyle="1" w:styleId="fontstyle110">
    <w:name w:val="fontstyle11"/>
    <w:basedOn w:val="a1"/>
    <w:uiPriority w:val="99"/>
    <w:rsid w:val="007D0018"/>
    <w:rPr>
      <w:rFonts w:ascii="Times New Roman" w:hAnsi="Times New Roman" w:cs="Times New Roman"/>
    </w:rPr>
  </w:style>
  <w:style w:type="character" w:customStyle="1" w:styleId="105pt0">
    <w:name w:val="105pt0"/>
    <w:basedOn w:val="a1"/>
    <w:uiPriority w:val="99"/>
    <w:rsid w:val="007D001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81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4076</Words>
  <Characters>23236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2015-01-22T01:22:00Z</cp:lastPrinted>
  <dcterms:created xsi:type="dcterms:W3CDTF">2016-05-28T07:52:00Z</dcterms:created>
  <dcterms:modified xsi:type="dcterms:W3CDTF">2016-05-28T07:52:00Z</dcterms:modified>
</cp:coreProperties>
</file>