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D7" w:rsidRPr="001428D6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</w:pPr>
      <w:r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>УТВЕРЖДЕН</w:t>
      </w:r>
    </w:p>
    <w:p w:rsidR="00A0481E" w:rsidRPr="001428D6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</w:pPr>
      <w:r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постановлением главы </w:t>
      </w:r>
    </w:p>
    <w:p w:rsidR="00A0481E" w:rsidRPr="001428D6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</w:pPr>
      <w:r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>Тамбовского</w:t>
      </w:r>
      <w:r w:rsidR="00A0481E"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 xml:space="preserve">района </w:t>
      </w:r>
    </w:p>
    <w:p w:rsidR="004B68D7" w:rsidRPr="001428D6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</w:pPr>
      <w:r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9278F4"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>20</w:t>
      </w:r>
      <w:r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9278F4"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>11</w:t>
      </w:r>
      <w:r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>.201</w:t>
      </w:r>
      <w:r w:rsidR="009278F4"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 xml:space="preserve">4 </w:t>
      </w:r>
      <w:r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 xml:space="preserve"> № </w:t>
      </w:r>
      <w:r w:rsidR="009278F4"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>1447</w:t>
      </w:r>
      <w:r w:rsidRPr="001428D6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4B68D7" w:rsidRPr="004B68D7" w:rsidRDefault="004B68D7" w:rsidP="00A0481E">
      <w:pPr>
        <w:spacing w:after="0" w:line="240" w:lineRule="auto"/>
        <w:ind w:firstLine="142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АДМИНИСТРАТИВНЫЙ РЕГЛАМЕНТ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предоставления муниципальной услуги «</w:t>
      </w:r>
      <w:r w:rsidR="006443AD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Подготовка и в</w:t>
      </w: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ыдача градостроительного плана земельного участка</w:t>
      </w:r>
      <w:r w:rsidR="006443AD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 xml:space="preserve"> в виде отдельного документа на территории муниципального образования</w:t>
      </w: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сведения о муниципальной услуге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Административный регламент предоставления муниципальной услуги «Выдача градостроительного плана земельного участка» (далее – административный регламент) разработан в целях повышения качества и доступности муниципальной услуги по подготовке и выдаче градостроительных планов земельных участков в виде отдельных документов (далее – муниципальная услуга), а также создания комфортных условий для получателей муниципальной услуги. Административный регламент определяет порядок, сроки и последовательность действий (административных процедур) при исполнении полномочий по предоставлению муниципальной услуги.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Заявителем является получатель муниципальной услуги или его представитель, имеющий право в соответствии с законодательством Российской Федерации, Амурской области взаимодействовать с соответствующими органами исполнительной власти, органами местного самоуправления при предоставлении муниципальной услуги.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 получателям муниципальной услуги относятся юридические или физические лица, планирующие осуществить строительство или реконструкцию объектов капитального строительства.</w:t>
      </w:r>
    </w:p>
    <w:p w:rsidR="004B68D7" w:rsidRPr="004B68D7" w:rsidRDefault="004B68D7" w:rsidP="00A0481E">
      <w:pPr>
        <w:widowControl w:val="0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widowControl w:val="0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 xml:space="preserve">Порядок информирования о правилах предоставления </w:t>
      </w:r>
    </w:p>
    <w:p w:rsidR="004B68D7" w:rsidRPr="004B68D7" w:rsidRDefault="004B68D7" w:rsidP="00A0481E">
      <w:pPr>
        <w:widowControl w:val="0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муниципальной услуги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Информацию о порядке, сроках и процедурах предоставления муниципальной услуги можно получить: </w:t>
      </w:r>
    </w:p>
    <w:p w:rsidR="004B68D7" w:rsidRPr="004B68D7" w:rsidRDefault="004B68D7" w:rsidP="00A0481E">
      <w:pPr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в Администрации Тамбовского района Амурской области (архитектурно-строительный отдел) (далее – уполномоченный орган), а также на официальном сайте Тамбовского района по адресу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val="en-US" w:eastAsia="ru-RU"/>
        </w:rPr>
        <w:t>http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://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val="en-US" w:eastAsia="ru-RU"/>
        </w:rPr>
        <w:t>www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val="en-US" w:eastAsia="ru-RU"/>
        </w:rPr>
        <w:t>tambovka</w:t>
      </w:r>
      <w:proofErr w:type="spell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val="en-US" w:eastAsia="ru-RU"/>
        </w:rPr>
        <w:t>amsu</w:t>
      </w:r>
      <w:proofErr w:type="spell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;</w:t>
      </w:r>
    </w:p>
    <w:p w:rsidR="004B68D7" w:rsidRPr="004B68D7" w:rsidRDefault="004B68D7" w:rsidP="00A0481E">
      <w:pPr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электронном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виде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 в информационно-коммуникационной сети Интернет (далее – сеть Интернет) на региональном портале государственных и муниципальных услуг Амурской области – &lt;http://www.gu.amurobl.ru&gt;;</w:t>
      </w:r>
    </w:p>
    <w:p w:rsidR="004B68D7" w:rsidRPr="004B68D7" w:rsidRDefault="004B68D7" w:rsidP="00A0481E">
      <w:pPr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на аппаратно-программных комплексах - Интернет-киоск (при наличии).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Информация о:</w:t>
      </w:r>
    </w:p>
    <w:p w:rsidR="004B68D7" w:rsidRPr="004B68D7" w:rsidRDefault="004B68D7" w:rsidP="00A0481E">
      <w:pPr>
        <w:widowControl w:val="0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местах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 нахождения и графике работы уполномоченного органа, его структурных подразделений,</w:t>
      </w:r>
    </w:p>
    <w:p w:rsidR="004B68D7" w:rsidRPr="004B68D7" w:rsidRDefault="004B68D7" w:rsidP="00A0481E">
      <w:pPr>
        <w:widowControl w:val="0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справочных телефонах структурных подразделений уполномоченного органа, </w:t>
      </w:r>
    </w:p>
    <w:p w:rsidR="004B68D7" w:rsidRPr="004B68D7" w:rsidRDefault="004B68D7" w:rsidP="00A0481E">
      <w:pPr>
        <w:widowControl w:val="0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адресе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 электронной почты  и официального сайта уполномоченного органа</w:t>
      </w:r>
    </w:p>
    <w:p w:rsidR="004B68D7" w:rsidRPr="004B68D7" w:rsidRDefault="004B68D7" w:rsidP="00A0481E">
      <w:pPr>
        <w:widowControl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содержатся в Приложении 1 к административному регламенту.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 xml:space="preserve">Указанная в пункте 5 настоящего  регламента информация, а также порядок получения заявителем информации по вопросам предоставления муниципальной услуги содержится также на стендах в здании уполномоченного органа, на сайте уполномоченного органа по адресу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u w:val="single"/>
          <w:lang w:val="en-US" w:eastAsia="zh-CN"/>
        </w:rPr>
        <w:t>http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u w:val="single"/>
          <w:lang w:eastAsia="zh-CN"/>
        </w:rPr>
        <w:t>://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u w:val="single"/>
          <w:lang w:val="en-US" w:eastAsia="zh-CN"/>
        </w:rPr>
        <w:t>www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u w:val="single"/>
          <w:lang w:eastAsia="zh-CN"/>
        </w:rPr>
        <w:t xml:space="preserve"> </w:t>
      </w:r>
      <w:proofErr w:type="spell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u w:val="single"/>
          <w:lang w:val="en-US" w:eastAsia="zh-CN"/>
        </w:rPr>
        <w:t>tambovka</w:t>
      </w:r>
      <w:proofErr w:type="spell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u w:val="single"/>
          <w:lang w:eastAsia="zh-CN"/>
        </w:rPr>
        <w:t>.</w:t>
      </w:r>
      <w:proofErr w:type="spell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u w:val="single"/>
          <w:lang w:val="en-US" w:eastAsia="zh-CN"/>
        </w:rPr>
        <w:t>amsu</w:t>
      </w:r>
      <w:proofErr w:type="spell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u w:val="single"/>
          <w:lang w:eastAsia="zh-CN"/>
        </w:rPr>
        <w:t>.</w:t>
      </w:r>
      <w:proofErr w:type="spell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u w:val="single"/>
          <w:lang w:val="en-US" w:eastAsia="zh-CN"/>
        </w:rPr>
        <w:t>ru</w:t>
      </w:r>
      <w:proofErr w:type="spell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на региональном портале государственных и муниципальных услуг Амурской области – &lt;http://www.gu.amurobl.ru&gt;. </w:t>
      </w:r>
      <w:proofErr w:type="gramEnd"/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Информирование и консультирование по вопросам, связанным с предоставлением муниципальной услуги, осуществляется по телефону, по электронной почте, с использованием средств сети Интернет, при личном обращении заявителей в уполномоченный орган. Консультации предоставляются по следующим вопросам:</w:t>
      </w:r>
    </w:p>
    <w:p w:rsidR="004B68D7" w:rsidRPr="004B68D7" w:rsidRDefault="004B68D7" w:rsidP="00A04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категории получателей муниципальной услуги;</w:t>
      </w:r>
    </w:p>
    <w:p w:rsidR="004B68D7" w:rsidRPr="004B68D7" w:rsidRDefault="004B68D7" w:rsidP="00A04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перечень документов, необходимых для предоставления муниципальной услуги;</w:t>
      </w:r>
    </w:p>
    <w:p w:rsidR="004B68D7" w:rsidRPr="004B68D7" w:rsidRDefault="004B68D7" w:rsidP="00A04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режим работы уполномоченного органа, время приема и выдачи документов;</w:t>
      </w:r>
    </w:p>
    <w:p w:rsidR="004B68D7" w:rsidRPr="004B68D7" w:rsidRDefault="004B68D7" w:rsidP="00A04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срок рассмотрения документов; </w:t>
      </w:r>
    </w:p>
    <w:p w:rsidR="004B68D7" w:rsidRPr="004B68D7" w:rsidRDefault="004B68D7" w:rsidP="00A04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4B68D7" w:rsidRPr="004B68D7" w:rsidRDefault="004B68D7" w:rsidP="00A04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иные вопросы, связанные с предоставлением муниципальной услуги. 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3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Информирование при письменном обращении заявителей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Заявитель может представить письменное обращение лично в уполномоченный орган, направить его почтовым отправлением или по электронной почте.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в срок, не превышающий 5 рабочих дней с момента регистрации обращения в уполномоченный орган.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3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Информирование заявителей по телефону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Информирование заявителей по телефону о порядке, способах и условиях получения услуги осуществляется:</w:t>
      </w:r>
    </w:p>
    <w:p w:rsidR="004B68D7" w:rsidRPr="004B68D7" w:rsidRDefault="004B68D7" w:rsidP="00A048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сотрудниками уполномоченного органа по номеру телефона уполномоченного органа в часы работы уполномоченного органа;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 ответах на телефонные звонки сотрудники уполномоченного органа, ответственные за информирование, подробно, в вежливой и корректной форме информируют заявителей по интересующим их вопросам. 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Время разговора не должно превышать 10 минут.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Сотрудники уполномоченного органа, ответственные за информирование, при получении запроса:</w:t>
      </w:r>
    </w:p>
    <w:p w:rsidR="004B68D7" w:rsidRPr="004B68D7" w:rsidRDefault="004B68D7" w:rsidP="00A048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называют организацию, которую они представляют;</w:t>
      </w:r>
    </w:p>
    <w:p w:rsidR="004B68D7" w:rsidRPr="004B68D7" w:rsidRDefault="004B68D7" w:rsidP="00A048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представляются и называют свою должность;</w:t>
      </w:r>
    </w:p>
    <w:p w:rsidR="004B68D7" w:rsidRPr="004B68D7" w:rsidRDefault="004B68D7" w:rsidP="00A048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предлагают абоненту представиться;</w:t>
      </w:r>
    </w:p>
    <w:p w:rsidR="004B68D7" w:rsidRPr="004B68D7" w:rsidRDefault="004B68D7" w:rsidP="00A048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выслушивают и уточняют при необходимости суть вопроса;</w:t>
      </w:r>
    </w:p>
    <w:p w:rsidR="004B68D7" w:rsidRPr="004B68D7" w:rsidRDefault="004B68D7" w:rsidP="00A048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вежливо, корректно и лаконично дают ответ по существу вопроса;</w:t>
      </w:r>
    </w:p>
    <w:p w:rsidR="004B68D7" w:rsidRPr="004B68D7" w:rsidRDefault="004B68D7" w:rsidP="00A048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при невозможности в момент обращения ответить на поставленный вопрос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lastRenderedPageBreak/>
        <w:t>предлагают абоненту перезвонить в определенный день и в определенное время;</w:t>
      </w:r>
    </w:p>
    <w:p w:rsidR="004B68D7" w:rsidRPr="004B68D7" w:rsidRDefault="004B68D7" w:rsidP="00A048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к назначенному сроку подготавливают ответ по вопросам заявителей в случае необходимости при взаимодействии с должностными лицами структурных подразделений органов и организаций, участвующих в предоставлении муниципальной услуги (в соответствии с заключаемыми соглашениями).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Во время разговора ответственные за информирование сотрудники уполномоченного органа должны произносить слова четко, избегать параллельных разговоров с окружающими людьми и не прерывать разговор по причине поступления телефонного звонка на другой аппарат.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если предоставление информации, необходимой заявителю, не представляется возможным посредством единого справочного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3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Информирование при личном обращении заявителей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личном обращении заявителей информация о порядке, способах и условиях получения муниципальной услуги предоставляется сотрудниками уполномоченного органа, ответственными за информирование, в форме консультаций.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устном личном обращении заявителей сотрудник уполномоченного органа, ответственный за информирование, обязан:</w:t>
      </w:r>
    </w:p>
    <w:p w:rsidR="004B68D7" w:rsidRPr="004B68D7" w:rsidRDefault="004B68D7" w:rsidP="00A048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предложить заявителю представиться;</w:t>
      </w:r>
    </w:p>
    <w:p w:rsidR="004B68D7" w:rsidRPr="004B68D7" w:rsidRDefault="004B68D7" w:rsidP="00A048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выслушать вопрос;</w:t>
      </w:r>
    </w:p>
    <w:p w:rsidR="004B68D7" w:rsidRPr="004B68D7" w:rsidRDefault="004B68D7" w:rsidP="00A048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уточнить у заявителя, какие сведения ему необходимы и в какой форме он желает получить ответ;</w:t>
      </w:r>
    </w:p>
    <w:p w:rsidR="004B68D7" w:rsidRPr="004B68D7" w:rsidRDefault="004B68D7" w:rsidP="00A048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определить уровень сложности запроса;</w:t>
      </w:r>
    </w:p>
    <w:p w:rsidR="004B68D7" w:rsidRPr="004B68D7" w:rsidRDefault="004B68D7" w:rsidP="00A048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дать ответ в рамках своей компетенции в форме, удобной для заявителя.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 просьбе заявителя сотрудник уполномоченного органа, ответственный за информирование, предоставляет для ознакомления административный регламент.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если устный ответ на запрос не носит исчерпывающего характера, заявителю разъясняется порядок направления запроса в письменной форме, а также другие способы получения информации в соответствии с действующим законодательством.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если подготовка ответа требует продолжительного времени, сотрудник уполномоченного органа, ответственный за информирование (консультирование), назначает заявителю удобное для него время для получения окончательного и полного ответа на поставленные вопросы.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3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Публичное информирование заявителей уполномоченным органом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Публичное письменное информирование осуществляется путем размещения информационных материалов на информационных стендах в уполномоченном органе, в буклетах, брошюрах, информационных листках.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 Интернет-сайте уполномоченного органа должна содержаться следующая информация о порядке, способах и условиях получения муниципальной услуги: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местонахождение, схема проезда, номера единого справочного телефона и телефона - автоинформатора, адрес электронной почты, почтовый адрес и график приема заявителей в уполномоченном органе;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lastRenderedPageBreak/>
        <w:t>местонахождение, график работы, номера справочных телефонов, адреса интернет-сайтов и электронной почты органов и организаций, участвующих в предоставлении муниципальной услуги;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перечень категорий заявителей, имеющих право на получение муниципальной услуги;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перечень документов, необходимых для предоставления муниципальной услуги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 и предоставляемых самостоятельно заявителем либо получаемых по запросу из органов (организаций);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формы и образцы заполнения заявлений для получателей муниципальной услуги с возможностями </w:t>
      </w:r>
      <w:proofErr w:type="spell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он-лайн</w:t>
      </w:r>
      <w:proofErr w:type="spell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 заполнения, проверки и распечатки;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рекомендации и требования к заполнению заявлений;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административные процедуры предоставления муниципальной услуги (в виде блок-схемы);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основания для отказа в предоставлении муниципальной услуги;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таблица сроков предоставления муниципальной услуги в целом и максимальных сроков выполнения отдельных административных процедур, в том числе с указанием среднего времени ожидания в очереди, времени приема документов и т.д.;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порядок информирования о ходе предоставления соответствующей муниципальной услуги;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порядок обжалования решений, действий (бездействий) уполномоченных органов и их должностных лиц, организаций, участвующих в предоставлении муниципальной услуги, и их сотрудников, принимаемых и совершаемых при предоставлении услуги;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ответы на часто задаваемые вопросы получателей муниципальной услуги;</w:t>
      </w:r>
    </w:p>
    <w:p w:rsidR="004B68D7" w:rsidRPr="004B68D7" w:rsidRDefault="004B68D7" w:rsidP="00A048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фамилии, имена, отчества (последнее - при наличии) ответственных сотрудников уполномоченного органа.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  <w:t>II. Стандарт предоставления муниципальной услуги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Наименование муниципальной услуги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Муниципальная услуга «Выдача градостроительного плана земельного участка».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Наименование органа, предоставляющего муниципальную услугу</w:t>
      </w:r>
    </w:p>
    <w:p w:rsidR="0026691B" w:rsidRPr="0026691B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Предоставление муниципальной услуги осуществляется Администрацией Тамбовского района Амурской области (архитектурно-строительным отделом) в том числе через многофункциональные центры предоставления государственных и муниципальных услуг.</w:t>
      </w:r>
      <w:r w:rsidR="0026691B" w:rsidRPr="0026691B">
        <w:rPr>
          <w:sz w:val="28"/>
          <w:szCs w:val="28"/>
        </w:rPr>
        <w:t xml:space="preserve"> </w:t>
      </w:r>
    </w:p>
    <w:p w:rsidR="004B68D7" w:rsidRPr="0026691B" w:rsidRDefault="0026691B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26691B">
        <w:rPr>
          <w:rFonts w:ascii="Times New Roman" w:hAnsi="Times New Roman" w:cs="Times New Roman"/>
          <w:sz w:val="26"/>
          <w:szCs w:val="26"/>
        </w:rPr>
        <w:t>24.1 Предоставление муниципальной услуги может осуществляться в электронном виде с использованием Единого Портала государственных и муниципальных услуг (</w:t>
      </w:r>
      <w:hyperlink r:id="rId5" w:history="1">
        <w:r w:rsidRPr="0026691B">
          <w:rPr>
            <w:rStyle w:val="a5"/>
            <w:rFonts w:ascii="Times New Roman" w:hAnsi="Times New Roman"/>
            <w:sz w:val="26"/>
            <w:szCs w:val="26"/>
            <w:lang w:val="en-US"/>
          </w:rPr>
          <w:t>http</w:t>
        </w:r>
        <w:r w:rsidRPr="0026691B">
          <w:rPr>
            <w:rStyle w:val="a5"/>
            <w:rFonts w:ascii="Times New Roman" w:hAnsi="Times New Roman"/>
            <w:sz w:val="26"/>
            <w:szCs w:val="26"/>
          </w:rPr>
          <w:t>://</w:t>
        </w:r>
        <w:r w:rsidRPr="0026691B">
          <w:rPr>
            <w:rStyle w:val="a5"/>
            <w:rFonts w:ascii="Times New Roman" w:hAnsi="Times New Roman"/>
            <w:sz w:val="26"/>
            <w:szCs w:val="26"/>
            <w:lang w:val="en-US"/>
          </w:rPr>
          <w:t>gosuslugi</w:t>
        </w:r>
        <w:r w:rsidRPr="0026691B">
          <w:rPr>
            <w:rStyle w:val="a5"/>
            <w:rFonts w:ascii="Times New Roman" w:hAnsi="Times New Roman"/>
            <w:sz w:val="26"/>
            <w:szCs w:val="26"/>
          </w:rPr>
          <w:t>.</w:t>
        </w:r>
        <w:r w:rsidRPr="0026691B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26691B">
        <w:rPr>
          <w:rFonts w:ascii="Times New Roman" w:hAnsi="Times New Roman" w:cs="Times New Roman"/>
          <w:sz w:val="26"/>
          <w:szCs w:val="26"/>
        </w:rPr>
        <w:t>), Портала государственных услуг (функций) Амурской области (</w:t>
      </w:r>
      <w:hyperlink r:id="rId6" w:history="1">
        <w:r w:rsidRPr="0026691B">
          <w:rPr>
            <w:rStyle w:val="a5"/>
            <w:rFonts w:ascii="Times New Roman" w:hAnsi="Times New Roman"/>
            <w:sz w:val="26"/>
            <w:szCs w:val="26"/>
            <w:lang w:val="en-US"/>
          </w:rPr>
          <w:t>http</w:t>
        </w:r>
        <w:r w:rsidRPr="0026691B">
          <w:rPr>
            <w:rStyle w:val="a5"/>
            <w:rFonts w:ascii="Times New Roman" w:hAnsi="Times New Roman"/>
            <w:sz w:val="26"/>
            <w:szCs w:val="26"/>
          </w:rPr>
          <w:t>://</w:t>
        </w:r>
        <w:r w:rsidRPr="0026691B">
          <w:rPr>
            <w:rStyle w:val="a5"/>
            <w:rFonts w:ascii="Times New Roman" w:hAnsi="Times New Roman"/>
            <w:sz w:val="26"/>
            <w:szCs w:val="26"/>
            <w:lang w:val="en-US"/>
          </w:rPr>
          <w:t>gu</w:t>
        </w:r>
        <w:r w:rsidRPr="0026691B">
          <w:rPr>
            <w:rStyle w:val="a5"/>
            <w:rFonts w:ascii="Times New Roman" w:hAnsi="Times New Roman"/>
            <w:sz w:val="26"/>
            <w:szCs w:val="26"/>
          </w:rPr>
          <w:t>.</w:t>
        </w:r>
        <w:r w:rsidRPr="0026691B">
          <w:rPr>
            <w:rStyle w:val="a5"/>
            <w:rFonts w:ascii="Times New Roman" w:hAnsi="Times New Roman"/>
            <w:sz w:val="26"/>
            <w:szCs w:val="26"/>
            <w:lang w:val="en-US"/>
          </w:rPr>
          <w:t>amurobl</w:t>
        </w:r>
        <w:r w:rsidRPr="0026691B">
          <w:rPr>
            <w:rStyle w:val="a5"/>
            <w:rFonts w:ascii="Times New Roman" w:hAnsi="Times New Roman"/>
            <w:sz w:val="26"/>
            <w:szCs w:val="26"/>
          </w:rPr>
          <w:t>.</w:t>
        </w:r>
        <w:r w:rsidRPr="0026691B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26691B">
        <w:rPr>
          <w:rFonts w:ascii="Times New Roman" w:hAnsi="Times New Roman" w:cs="Times New Roman"/>
          <w:sz w:val="26"/>
          <w:szCs w:val="26"/>
        </w:rPr>
        <w:t>) и помощью универсальной электронной карты</w:t>
      </w:r>
      <w:r w:rsidR="002400D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095B9C" w:rsidRPr="00095B9C" w:rsidRDefault="00095B9C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   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lastRenderedPageBreak/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B68D7" w:rsidRPr="004B68D7" w:rsidRDefault="004B68D7" w:rsidP="00A0481E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>25.1.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предпринимателей;</w:t>
      </w:r>
    </w:p>
    <w:p w:rsidR="004B68D7" w:rsidRPr="004B68D7" w:rsidRDefault="004B68D7" w:rsidP="00A0481E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>25.2.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ним, кадастрового паспорта и кадастрового плана;</w:t>
      </w:r>
    </w:p>
    <w:p w:rsidR="004B68D7" w:rsidRPr="004B68D7" w:rsidRDefault="004B68D7" w:rsidP="00A0481E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>25.3. Амурский филиал ФГУП «</w:t>
      </w:r>
      <w:proofErr w:type="spellStart"/>
      <w:r w:rsidRPr="004B68D7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>Ростехинвентаризация</w:t>
      </w:r>
      <w:proofErr w:type="spellEnd"/>
      <w:r w:rsidRPr="004B68D7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 xml:space="preserve"> - Федеральное БТИ».</w:t>
      </w:r>
    </w:p>
    <w:p w:rsidR="004B68D7" w:rsidRPr="004B68D7" w:rsidRDefault="004B68D7" w:rsidP="00A0481E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Результат предоставления муниципальной услуги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Результатом предоставления муниципальной услуги является: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решение о выдаче градостроительного плана земельного участка (далее – решение о выдаче);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мотивированное решение об отказе в выдаче градостроительного плана земельного участка (далее – решение об отказе в выдаче).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Срок предоставления муниципальной услуги 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Срок ожидания в очереди при подаче документов в уполномоченный орган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не должен превышать 15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минут.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 ожидания в очереди для получения кон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сультации не должен превышать 15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минут, срок  ожидания в очереди в случае приема по предварительной записи не должен превышать 10 минут.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 регистрации обращения заявителя в уполномоченном органе не должен превышать 10 минут.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 регистрации представленных заявителем документов и заявления о предоставлении муниципальной услуги в уполномоченном органе не должен превышать 15 минут, в случае если заявитель предоставил правильно оформленный и полный комплект документов.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 направления межведомственного запроса о предоставлении документов, указанных в пункте 43 настоящего административного регламента, составляет не позднее одного рабочего дня с момента регистрации заявления и документов, принятых у заявителя.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 подготовки и направления ответа на межведомственный запрос составляет пять рабочих дней с момента поступления такого запроса в орган, ответственный за направление ответа на межведомственный запрос.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 принятия решения составляет 20 дней с момента получения уполномоченным органом полного комплекта документов, необходимых для выдачи градостроительного плана земельного участка.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 уведомления заявителя о принятом уполномоченным органом решении составляет два дня с момента принятия соответствующего решения таким органом.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Общий срок предоставления муниципальной услуги составляет 30 дней с момента приема и регистрации заявления в уполномоченном органе.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Исчисление сроков, указанных в настоящем административном регламенте, начинается на следующий день после календарной даты, в которую произошло событие, явившееся основанием для начала исчисления соответствующего срока.</w:t>
      </w:r>
    </w:p>
    <w:p w:rsidR="004B68D7" w:rsidRPr="004B68D7" w:rsidRDefault="004B68D7" w:rsidP="00A0481E">
      <w:pPr>
        <w:widowControl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36.1. Если последний день срока приходится на нерабочий день, то днем окончания срока считается ближайший следующий за ним рабочий день, т.е. окончание срока переносится на такой день.</w:t>
      </w:r>
    </w:p>
    <w:p w:rsidR="004B68D7" w:rsidRPr="004B68D7" w:rsidRDefault="004B68D7" w:rsidP="00A0481E">
      <w:pPr>
        <w:widowControl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36.2. Если срок установлен для совершения какого-либо действия, оно может быть выполнено до двадцати четырех часов последнего дня срока. Однако если это действие должно быть совершено в организации, то срок истекает в тот час, когда в этой организации по установленным правилам прекращаются соответствующие операции.</w:t>
      </w:r>
    </w:p>
    <w:p w:rsidR="004B68D7" w:rsidRPr="004B68D7" w:rsidRDefault="004B68D7" w:rsidP="00A0481E">
      <w:pPr>
        <w:widowControl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36.3. Письменные заявления и извещения, сданные в организацию связи до двадцати четырех часов последнего дня срока, считаются сделанными в срок.</w:t>
      </w:r>
    </w:p>
    <w:p w:rsidR="004B68D7" w:rsidRPr="004B68D7" w:rsidRDefault="004B68D7" w:rsidP="00A0481E">
      <w:pPr>
        <w:widowControl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Правовые основания для предоставления муниципальной услуги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Предоставление муниципальной услуги осуществляется в соответствии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:</w:t>
      </w:r>
    </w:p>
    <w:p w:rsidR="004B68D7" w:rsidRPr="004B68D7" w:rsidRDefault="004B68D7" w:rsidP="00A0481E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Градостроительным кодексом Российской Федерации от 29.12.2004 № 190-ФЗ;</w:t>
      </w:r>
    </w:p>
    <w:p w:rsidR="004B68D7" w:rsidRPr="004B68D7" w:rsidRDefault="004B68D7" w:rsidP="00A0481E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Федеральным законом от 29.12.2004 № 191-ФЗ «О введении в действие Градостроительного кодекса Российской Федерации»;</w:t>
      </w:r>
    </w:p>
    <w:p w:rsidR="004B68D7" w:rsidRPr="004B68D7" w:rsidRDefault="004B68D7" w:rsidP="00A0481E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Земельным кодексом Российской Федерации от 25.10.2001 № 136-ФЗ;</w:t>
      </w:r>
    </w:p>
    <w:p w:rsidR="004B68D7" w:rsidRPr="004B68D7" w:rsidRDefault="004B68D7" w:rsidP="00A0481E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B68D7" w:rsidRPr="004B68D7" w:rsidRDefault="004B68D7" w:rsidP="00A0481E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24.07.2007 № 221-ФЗ «О государственном кадастре недвижимости»; </w:t>
      </w:r>
    </w:p>
    <w:p w:rsidR="004B68D7" w:rsidRPr="004B68D7" w:rsidRDefault="004B68D7" w:rsidP="00A0481E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4B68D7" w:rsidRPr="004B68D7" w:rsidRDefault="004B68D7" w:rsidP="00A0481E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Минрегиона</w:t>
      </w:r>
      <w:proofErr w:type="spellEnd"/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России от 10.05.2011 № 207 «Об утверждении формы градостроительного плана земельного участка»;</w:t>
      </w:r>
    </w:p>
    <w:p w:rsidR="004B68D7" w:rsidRPr="004B68D7" w:rsidRDefault="004B68D7" w:rsidP="00A0481E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Минрегиона</w:t>
      </w:r>
      <w:proofErr w:type="spellEnd"/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России от 11.08.2006 № 93 «Об утверждении Инструкции о порядке заполнения формы градостроительного плана земельного участка»;</w:t>
      </w:r>
    </w:p>
    <w:p w:rsidR="004B68D7" w:rsidRPr="004B68D7" w:rsidRDefault="004B68D7" w:rsidP="00A0481E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Закон Амурской области от 05.12.2006 № 259-ОЗ «О регулировании градостроительной деятельности в Амурской области»;</w:t>
      </w:r>
    </w:p>
    <w:p w:rsidR="004B68D7" w:rsidRPr="004B68D7" w:rsidRDefault="004B68D7" w:rsidP="00A048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Уставом Тамбовского района;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Для получения муниципальной услуги заявитель представляет в уполномоченный орган: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заявление по форме согласно Приложению 2 к настоящему административному регламенту;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копию документа, удостоверяющего личность получателя услуги (представителя получателя услуги), в качестве которого может быть представлен в том числе:</w:t>
      </w:r>
      <w:proofErr w:type="gramEnd"/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паспорт гражданина Российской Федерации;</w:t>
      </w:r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свидетельство о рождении лиц (граждан Российской Федерации), не достигших 14-летнего возраста;</w:t>
      </w:r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временное удостоверение личности гражданина Российской Федерации по форме № 2-П;</w:t>
      </w:r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паспорт моряка (удостоверение личности моряка);</w:t>
      </w:r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дипломатический паспорт гражданина Российской Федерации;</w:t>
      </w:r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удостоверение личности военнослужащего или военный билет гражданина Российской Федерации;</w:t>
      </w:r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вид на жительство в Российской Федерации;</w:t>
      </w:r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разрешение на временное проживание в Российской Федерации;</w:t>
      </w:r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свидетельство о предоставлении временного убежища на территории Российской Федерации;</w:t>
      </w:r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паспорт гражданина СССР;</w:t>
      </w:r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дипломатический паспорт иностранного гражданина; </w:t>
      </w:r>
    </w:p>
    <w:p w:rsidR="004B68D7" w:rsidRPr="004B68D7" w:rsidRDefault="004B68D7" w:rsidP="00A0481E">
      <w:pPr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паспорт иностранного гражданина;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копию  свидетельства о государственной регистрации юридического лица (для юридических лиц);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копию свидетельства о государственной регистрации индивидуального предпринимателя (для индивидуальных предпринимателей);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копии документов, устанавливающих права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копии документов, устанавливающих права на объект недвижимости, если право на здания, строения, сооружения  не зарегистрировано в Едином государственном реестре прав на недвижимое имущество и сделок с ним;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материалы действующей (актуализированной) топографической съемки на территории земельного участка на бумажном или электронном носителе;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технический паспорт на объекты капитального строительства, расположенные на территории земельного участка (при наличии таких объектов недвижимости);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схему   расположения   планируемого   объекта   (планируемых   объектов) на земельном участке;</w:t>
      </w:r>
    </w:p>
    <w:p w:rsidR="004B68D7" w:rsidRPr="004B68D7" w:rsidRDefault="004B68D7" w:rsidP="00A048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документ (копию документа), подтверждающий полномочия представителя получателя услуги:</w:t>
      </w:r>
    </w:p>
    <w:p w:rsidR="004B68D7" w:rsidRPr="004B68D7" w:rsidRDefault="004B68D7" w:rsidP="00A0481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доверенность, если за предоставлением услуги обращается представитель получателя услуги. Примерная форма доверенности представлена в Приложении 3 к настоящему административному регламенту;</w:t>
      </w:r>
    </w:p>
    <w:p w:rsidR="004B68D7" w:rsidRPr="004B68D7" w:rsidRDefault="004B68D7" w:rsidP="00A0481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акт о назначении опекуном;</w:t>
      </w:r>
    </w:p>
    <w:p w:rsidR="004B68D7" w:rsidRPr="004B68D7" w:rsidRDefault="004B68D7" w:rsidP="00A0481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акт о назначении попечителем;</w:t>
      </w:r>
    </w:p>
    <w:p w:rsidR="004B68D7" w:rsidRPr="004B68D7" w:rsidRDefault="004B68D7" w:rsidP="00A0481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устав юридического лица;</w:t>
      </w:r>
    </w:p>
    <w:p w:rsidR="004B68D7" w:rsidRPr="004B68D7" w:rsidRDefault="004B68D7" w:rsidP="00A0481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приказ о назначении руководителя юридического лица;</w:t>
      </w:r>
    </w:p>
    <w:p w:rsidR="004B68D7" w:rsidRPr="004B68D7" w:rsidRDefault="004B68D7" w:rsidP="00A0481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решение единственного учредителя юридического лица;</w:t>
      </w:r>
    </w:p>
    <w:p w:rsidR="004B68D7" w:rsidRPr="004B68D7" w:rsidRDefault="004B68D7" w:rsidP="00A0481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протокол общего собрания участников юридического лица;</w:t>
      </w:r>
    </w:p>
    <w:p w:rsidR="004B68D7" w:rsidRPr="004B68D7" w:rsidRDefault="004B68D7" w:rsidP="00A048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письменное согласие получателя услуги по форме согласно Приложению 4 к настоящему административному регламенту на обработку персональных данных лица в целях запроса недостающих документов (сведений из документов), указанных в п. 43 настоящего административного регламента, если с заявлением о предоставлении услуги обращается представитель получателя муниципальной услуги.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Представленные документы не должны содержать подчисток, приписок, зачеркнутых слов и иных не оговоренных исправлений.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Запрещается требовать от заявителя: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Амурской области и муниципальными правовыми актами Администрации Тамбовского района Амурской области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4B68D7" w:rsidRPr="004B68D7" w:rsidRDefault="004B68D7" w:rsidP="00A0481E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необходимых и обязательных для предоставления муниципальной услуги, утверждаемый решением Тамбовского районного совета народных депутатов.</w:t>
      </w:r>
      <w:proofErr w:type="gramEnd"/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Заявление составляется в единственном экземпляре – оригинале. Заявление может быть заполнено от руки самим заявителем или сотрудником уполномоченного органа.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Заявитель вправе представить документы, указанные в пункте 43 настоящего административного регламента, по собственной инициативе при обращении в уполномоченный орган.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если документы, указанные в пункте 43 настоящего административного регламента, были представлены заявителем самостоятельно, сотрудник уполномоченного органа обязан принять данные документы и приобщить его к общему комплекту документов.</w:t>
      </w:r>
    </w:p>
    <w:p w:rsidR="004B68D7" w:rsidRPr="004B68D7" w:rsidRDefault="004B68D7" w:rsidP="00A0481E">
      <w:pPr>
        <w:spacing w:after="0" w:line="240" w:lineRule="auto"/>
        <w:ind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</w:t>
      </w: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lastRenderedPageBreak/>
        <w:t>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proofErr w:type="gramEnd"/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 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43.1. Выписка из Единого государственного реестра юридических лиц;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43.2. Выписка из Единого государственного реестра индивидуальных предпринимателей;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43.3. В</w:t>
      </w:r>
      <w:r w:rsidRPr="004B68D7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>ыписка из Единого государственного реестра прав на недвижимое имущество и сделок с ним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43.4. Кадастровый паспорт земельного участка;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43.5. Кадастровый план территории.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44.1. предоставление заявителем неправильно оформленных документов;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44.2. наличие в заявлении незаполненных обязательных полей, неоговоренных исправлений, серьезных повреждений, не позволяющих однозначно истолковать содержание заявления;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44.3. отсутствие полного комплекта документов, необходимых для предоставления муниципальной услуги, которые заявитель обязан представить самостоятельно.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Основаниями для отказа в предоставлении муниципальной услуги являются: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45.1. несоответствие заявленной цели использования испрашиваемого земельного участка назначению расположенных на таких земельных участках объектов недвижимости и (или) градостроительным регламентам;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45.2. наличие ограничений, обременений, не позволяющих использовать земельный участок в соответствии с предполагаемым разрешенным использованием;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45.3. подготовка градостроительного плана в отношении линейных объектов.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Основания для приостановления предоставления муниципальной услуги отсутствуют.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Перечень услуг, которые являются необходимыми и обязательными для предоставления </w:t>
      </w: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муниципальной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К услугам, которые являются необходимыми и обязательными для предоставления муниципальной услуги, относится технический учет и техническая инвентаризация. Результатом предоставления услуги, которая является необходимой и обязательной для предоставления муниципальной услуги, является  (решение Тамбовского районного совета народных депутатов) технический паспорт на объекты капитального строительства, расположенные на территории земельного участка (при наличии таких объектов недвижимости).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Размер платы, взимаемой с заявителя при предоставлении </w:t>
      </w: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муниципальной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услуги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Муниципальная услуга предоставляется бесплатно.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Требования к помещениям, в которых предоставляются </w:t>
      </w: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муниципальные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услуги, к залу ожидания, местам для заполнения запросов о предоставлении </w:t>
      </w: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муниципальной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муниципальной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услуги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Вход в здание уполномоченного органа должен быть оборудован удобной лестницей с поручнями, а также пандусами для беспрепятственного передвижения инвалидных колясок.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 территории, прилегающей к месторасположению уполномоченного органа, оборудуются места для парковки не менее пяти автотранспортных средств, из них не менее одного места - для парковки специальных транспортных средств инвалидов. Доступ заявителей к парковочным местам является бесплатным.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Прием заявителей и оказание услуги в уполномоченном органе осуществляется в обособленных местах приема (кабинках, стойках).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Место приема должно быть оборудовано удобными креслами (стульями) для сотрудника и заявителя, а также столом для раскладки документов.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Информация о фамилии, имени, отчестве и должности сотрудника уполномоченного органа, осуществляющего прием, размещается на личной информационной табличке или на рабочем месте сотрудника.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 входе в сектор ожидания оборудуется рабочее место сотрудника, осуществляющего консультирование заявителей по вопросам оказания муниципальной услуги, представляющего справочную информацию и направляющего заявителя к нужному сотруднику. 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Сектор ожидания оборудуется креслами, столами (стойками) для возможности оформления заявлений (запросов), документов.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Сектор информирования оборудуется информационными стендами, содержащими информацию, необходимую для получения муниципальной услуги.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Стенды должны располагаться в доступном для просмотра месте, представлять информацию в удобной для восприятия форме. Информационные стенды должны содержать актуальную и исчерпывающую информацию, необходимую для получения муниципальной услуги, включая образцы заполнения документов.</w:t>
      </w:r>
    </w:p>
    <w:p w:rsidR="004B68D7" w:rsidRPr="004B68D7" w:rsidRDefault="004B68D7" w:rsidP="00A0481E">
      <w:pPr>
        <w:spacing w:after="0" w:line="240" w:lineRule="auto"/>
        <w:ind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Показатели доступности и качества </w:t>
      </w: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муниципальной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услуги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 показателям доступности и качества муниципальной услуги относятся: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•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  <w:t>доля заявителей, время ожидания которых в очереди соответствует сроку, установленному в регламенте предоставления муниципальной услуги;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•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  <w:t>доля заявителей, выбравших варианты ответов «удовлетворен», «скорее удовлетворен, чем не удовлетворен» при ответе на вопрос об удовлетворенности качеством предоставления муниципальной услуги;</w:t>
      </w:r>
      <w:proofErr w:type="gramEnd"/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•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  <w:t>доля заявителей, использовавших Единый портал государственных и муниципальных услуг для получения информации о муниципальной услуге, в общем количестве обратившихся заявителей;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•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  <w:t>доля заявителей, использовавших Единый портал государственных и муниципальных услуг для оформления заявления или получения уведомления о результате получения услуги, в общем количестве заявителей;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•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  <w:t>доля заявителей, использовавших региональный портал государственных и муниципальных услуг для получения информации о муниципальной услуге, в общем количестве обратившихся заявителей;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•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  <w:t>доля заявителей, использовавших региональный портал государственных и  муниципальных услуг для оформления заявления или получения уведомления о результате получения услуги, в общем количестве заявителей.</w:t>
      </w:r>
    </w:p>
    <w:p w:rsidR="004B68D7" w:rsidRPr="004B68D7" w:rsidRDefault="004B68D7" w:rsidP="00A0481E">
      <w:pPr>
        <w:spacing w:after="0" w:line="240" w:lineRule="auto"/>
        <w:ind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Оказание муниципальной услуги включает в себя следующие  административные процедуры, представленные в виде блок-схемы в Приложении 5 к настоящему административному регламенту: 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1. Прием и регистрация в уполномоченном органе документов, необходимых для выдачи градостроительного плана земельного участка;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2. Направление сотрудником уполномоченного органа межведомственного запроса в органы государственной власти, органы местного самоуправления или подведомственные им организации в случае, если определенные документы не были представлены заявителем самостоятельно;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3. Принятие уполномоченным органом решения о выдаче  или решения об отказе в выдаче;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4. Уведомление заявителя о принятом решении.</w:t>
      </w:r>
    </w:p>
    <w:p w:rsidR="004B68D7" w:rsidRPr="004B68D7" w:rsidRDefault="004B68D7" w:rsidP="00A04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pacing w:val="-1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Прием и регистрация документов, необходимых для выдачи градостроительного плана земельного участка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Основанием для начала исполнения административной процедуры является обращение заявителя в уполномоченный орган.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Обращение заявителя в уполномоченный орган может осуществляться: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3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61.1. путем направления заявления и иных документов по почте, курьером или экспресс – почтой;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3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61.2. путем подачи заявления и иных документов при личном приеме.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3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3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Прием и регистрация документов, направленных заявителем по почте, 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3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курьером или экспресс – почтой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Документы, представленные по почте, курьером или экспресс - почтой, в день получения регистрируются в уполномоченном органе. В случае если документы получены до окончания часов приема в уполномоченном органе в соответствии с графиком работы уполномоченного органа, документы в тот же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 xml:space="preserve">рабочий день передаются сотруднику уполномоченного органа, ответственному за прием и регистрацию документов. 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если документы получены по истечении часов приема в соответствии с графиком работы уполномоченного органа, документы на следующий рабочий день передаются сотруднику уполномоченного органа, ответственному за рассмотрение документов.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Сотрудник уполномоченного органа, ответственный за рассмотрение документов, регистрирует поступившие по почте документы в электронном журнале регистрации и контроля заявлений (далее - Электронный журнал).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Электронном журнале указываются:</w:t>
      </w:r>
    </w:p>
    <w:p w:rsidR="004B68D7" w:rsidRPr="004B68D7" w:rsidRDefault="004B68D7" w:rsidP="00A048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индивидуальный порядковый номер записи;</w:t>
      </w:r>
    </w:p>
    <w:p w:rsidR="004B68D7" w:rsidRPr="004B68D7" w:rsidRDefault="004B68D7" w:rsidP="00A048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дата и время поступления документов;</w:t>
      </w:r>
    </w:p>
    <w:p w:rsidR="004B68D7" w:rsidRPr="004B68D7" w:rsidRDefault="004B68D7" w:rsidP="00A048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фамилия, имя, отчество (последнее - при наличии) заявителя;</w:t>
      </w:r>
    </w:p>
    <w:p w:rsidR="004B68D7" w:rsidRPr="004B68D7" w:rsidRDefault="004B68D7" w:rsidP="00A048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фамилия имя, отчество (последнее - при наличии) должностного лица, принявшего документы;</w:t>
      </w:r>
    </w:p>
    <w:p w:rsidR="004B68D7" w:rsidRPr="004B68D7" w:rsidRDefault="004B68D7" w:rsidP="00A048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перечень представленных заявителем документов;</w:t>
      </w:r>
    </w:p>
    <w:p w:rsidR="004B68D7" w:rsidRPr="004B68D7" w:rsidRDefault="004B68D7" w:rsidP="00A048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полное наименование муниципальной</w:t>
      </w:r>
      <w:r w:rsidRPr="004B68D7">
        <w:rPr>
          <w:rFonts w:ascii="Arial" w:eastAsia="SimSun" w:hAnsi="Arial" w:cs="Times New Roman"/>
          <w:color w:val="000000"/>
          <w:sz w:val="26"/>
          <w:szCs w:val="26"/>
          <w:lang w:eastAsia="ru-RU"/>
        </w:rPr>
        <w:t xml:space="preserve">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услуги, для получения которой обратился заявитель, и (или), если имеется, номер (идентификатор) такой услуги в реестре муниципальных</w:t>
      </w:r>
      <w:r w:rsidRPr="004B68D7">
        <w:rPr>
          <w:rFonts w:ascii="Arial" w:eastAsia="SimSun" w:hAnsi="Arial" w:cs="Times New Roman"/>
          <w:color w:val="000000"/>
          <w:sz w:val="26"/>
          <w:szCs w:val="26"/>
          <w:lang w:eastAsia="ru-RU"/>
        </w:rPr>
        <w:t xml:space="preserve">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услуг.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Электронный журнал ведется сотрудниками уполномоченного органа на официальном Интернет-сайте уполномоченного органа. 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Каждому заявителю после регистрации представленного им комплекта документов присваивается персональный логин и пароль с целью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получения возможности отслеживания хода рассмотрения заявления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об оказании услуги.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После регистрации документов в Электронном журнале сотрудник уполномоченного органа, ответственный за рассмотрение документов, осуществляет проверку соответствия заявления и представленных документов необходимым требованиям.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Сотрудник уполномоченного органа, ответственный за рассмотрение документов, уточняет предмет обращения заявителя в уполномоченный орган и проверяет представленное заявление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:</w:t>
      </w:r>
    </w:p>
    <w:p w:rsidR="004B68D7" w:rsidRPr="004B68D7" w:rsidRDefault="004B68D7" w:rsidP="00A0481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соответствие испрашиваемой услуги перечню услуг, предоставляемых уполномоченным органом;</w:t>
      </w:r>
    </w:p>
    <w:p w:rsidR="004B68D7" w:rsidRPr="004B68D7" w:rsidRDefault="004B68D7" w:rsidP="00A0481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соответствие требованиям оформления, установленным настоящим административным регламентом.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если в заявлении имеются вышеназванные недостатки, сотрудник уполномоченного органа, ответственный за рассмотрение документов, немедленно сообщает заявителю любым возможным способом о необходимости переоформления представленного заявления в 3-дневный срок.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Если указанные недостатки не были исправлены и представлены заявителем в трехдневный срок со дня получения уведомления из уполномоченного органа,  сотрудник уполномоченного органа, ответственный за рассмотрение документов,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направлении уведомления об отказе в Электронном журнале выполняется соответствующая запись.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В случае если заявление о предоставлении услуги соответствует установленным требованиям, сотрудник уполномоченного органа, ответственный за рассмотрение документов, осуществляет проверку иных документов, переданных вместе с заявлением.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проверке правильности заполнения заявления и иных документов, сотрудник уполномоченного органа, ответственный за рассмотрение документов, удостоверяется, что: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имеется полный комплект документов, которые заявитель должен представить самостоятельно;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тексты документов написаны разборчиво;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фамилии, имена и отчества (последнее - при наличии) физических лиц, адреса их мест жительства написаны полностью;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документы не исполнены карандашом;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документы представлены в количестве экземпляров, установленном настоящим регламентом.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если хотя бы один документ не соответствует требованиям административного регламента или представлен неполный комплект документов, сотрудник уполномоченного органа, ответственный за рассмотрение документов, немедленно сообщает заявителю любым возможным способом о необходимости переоформления такого документа или доукомплектования документов в трехдневный срок.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Если указанные недостатки не были исправлены и представлены заявителем в трехдневный срок со дня получения уведомления из уполномоченного органа,  сотрудник уполномоченного органа, ответственный за рассмотрение документов,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направлении уведомления об отказе в Электронном журнале выполняется соответствующая запись.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случае если документы, представленные заявителем, соответствуют требованиям административного регламента, сотрудник уполномоченного органа, ответственный за рассмотрение документов, составляет и направляет в адрес заявителя расписку о приеме комплекта документов, представленного заявителем к рассмотрению,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которой указываются: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наименование уполномоченного органа;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дата регистрации документов в уполномоченном органе и индивидуальный порядковый номер записи в Электронном журнале;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данные заявителя (фамилия и инициалы физического лица);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полное наименование муниципальной</w:t>
      </w:r>
      <w:r w:rsidRPr="004B68D7">
        <w:rPr>
          <w:rFonts w:ascii="Arial" w:eastAsia="SimSun" w:hAnsi="Arial" w:cs="Times New Roman"/>
          <w:color w:val="000000"/>
          <w:sz w:val="26"/>
          <w:szCs w:val="26"/>
          <w:lang w:eastAsia="ru-RU"/>
        </w:rPr>
        <w:t xml:space="preserve">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услуги, для получения которой обратился заявитель, и (или), если имеется, номер (идентификатор) такой услуги в реестре муниципальных услуг;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lastRenderedPageBreak/>
        <w:t>опись принятых документов с указанием их наименования, количества экземпляров каждого из принятых документов, количества листов в каждом экземпляре документов;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срок оказания услуги;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фамилия и инициалы сотрудника уполномоченного органа, принявшего документы, и его подпись;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справочный телефон уполномоченного органа, по которому заявитель может уточнить ход рассмотрения его заявления о предоставлении услуги;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персональный логин и пароль с целью отслеживания хода рассмотрения заявления на сайте уполномоченного органа.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случае если заявитель наряду с исчерпывающим перечнем документов, которые он должен предоставить самостоятельно, предоставил документы, указанные в пункте 43 настоящего административного регламента, сотрудник уполномоченного органа, ответственный за рассмотрение документов, проверяет такие документы на соответствие требованиям, установленным в настоящем регламенте, и (если выявлены недостатки) уведомляет заявителя о необходимости устранения недостатков в таких документах в трехдневный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либо (если не выявлены недостатки) прикладывает документы к делу заявителя и регистрирует такие документы в общем порядке.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Непредставление таких документов (или </w:t>
      </w:r>
      <w:proofErr w:type="spell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неисправление</w:t>
      </w:r>
      <w:proofErr w:type="spell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в таких документах недостатков заявителем в трехдневный срок) не является основанием для отказа в приеме документов.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случае если заявитель не представил документы, указанные в пункте 43 настоящего административного регламента (или не исправил недостатки в таких документах в трехдневный срок), сотрудник уполномоченного органа, ответственный за рассмотрение документов, передает комплект документов сотруднику уполномоченного органа, ответственному за межведомственное взаимодействие, для направления межведомственных запросов в органы, указанные в пункте 25 настоящего административного регламента. </w:t>
      </w:r>
      <w:proofErr w:type="gramEnd"/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Срок исполнения административной процедуры составляет не более 15 минут. 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существу.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3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Прием и регистрация документов, представленных заявителем при непосредственном обращении в уполномоченный орган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 непосредственном обращении в уполномоченный орган заявитель представляет заявление и необходимые документы. Сотрудник уполномоченного органа, ответственный за прием и регистрацию документов, устанавливает предмет обращения и осуществляет проверку представленного заявления требованиям настоящего административного регламента. 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случае отсутствия у заявителя оформленного заявления сотрудник уполномоченного органа, ответственный за прием и регистрацию документов, оказывает содействие в оформлении заявления в соответствии с требованиями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административного регламента с использованием программных средств. В этом случае заявитель собственноручно указывает в заявлении свою фамилию, имя и отчество (последнее - при наличии), ставит дату и подпись.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Если заявление было составлено заявителем самостоятельно, сотрудник уполномоченного органа, ответственный за рассмотрение документов, проверяет его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:</w:t>
      </w:r>
    </w:p>
    <w:p w:rsidR="004B68D7" w:rsidRPr="004B68D7" w:rsidRDefault="004B68D7" w:rsidP="00A0481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соответствие испрашиваемой услуги перечню услуг, предоставляемых уполномоченным органом;</w:t>
      </w:r>
    </w:p>
    <w:p w:rsidR="004B68D7" w:rsidRPr="004B68D7" w:rsidRDefault="004B68D7" w:rsidP="00A0481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соответствие требованиям оформления, установленным настоящим административным регламентом.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если в заявлении имеются вышеназванные недостатки, сотрудник уполномоченного органа, ответственный за рассмотрение документов, немедленно сообщает заявителю о необходимости переоформления представленного заявления.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Если недостатки можно устранить непосредственно в уполномоченном органе,  сотрудник уполномоченного органа, ответственный за рассмотрение документов, разъясняет заявителю возможность обращения к администратору за содействием в устранении недостатков. 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согласии заявителя устранить недостатки сотрудник уполномоченного органа, ответственный за прием и регистрацию документов, прерывает прием и регистрацию документов и возвращает заявителю представленные документы для устранения выявленных недостатков.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 несогласии заявителя устранить выявленные недостатки, а также, если недостатки невозможно устранить непосредственно в уполномоченном органе, сотрудник уполномоченного органа, ответственный за прием и регистрацию документов, разъясняет заявителю, что указанное обстоятельство является основанием для отказа в приеме документов. 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если заявление о предоставлении услуги соответствует установленным требованиям, сотрудник уполномоченного органа, ответственный за рассмотрение документов, осуществляет проверку иных документов, переданных вместе с заявлением.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проверке правильности заполнения заявления и иных документов, сотрудник уполномоченного органа, ответственный за рассмотрение документов, удостоверяется, что: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имеется полный комплект документов, которые заявитель должен представить самостоятельно;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тексты документов написаны разборчиво;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фамилии, имена и отчества (последнее - при наличии) физических лиц, адреса их мест жительства написаны полностью;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документы не исполнены карандашом;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68D7" w:rsidRPr="004B68D7" w:rsidRDefault="004B68D7" w:rsidP="00A048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документы представлены в количестве экземпляров, установленном настоящим регламентом.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случае если хотя бы один документ не соответствует требованиям административного регламента или представлен неполный комплект документов, сотрудник уполномоченного органа, ответственный за рассмотрение документов,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немедленно сообщает заявителю о необходимости переоформления такого документа или доукомплектования документов.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Если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недостатки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возможно устранить непосредственно в уполномоченном органе, сотрудник уполномоченного органа, ответственный за рассмотрение документов, разъясняет заявителю возможность обращения к администратору за содействием в устранении недостатков. 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согласии заявителя устранить недостатки сотрудник уполномоченного органа, ответственный за прием и регистрацию документов, прерывает прием и регистрацию документов и возвращает заявителю представленные документы для устранения выявленных недостатков.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несогласии заявителя устранить выявленные недостатки, а также, если недостатки невозможно устранить непосредственно в уполномоченном органе, сотрудник уполномоченного органа, ответственный за прием и регистрацию документов, разъясняет заявителю, что указанное обстоятельство может стать основанием для отказа в приеме заявления и документов для их рассмотрения по существу. При направлении уведомления об отказе в Электронном журнале выполняется соответствующая запись.</w:t>
      </w:r>
    </w:p>
    <w:p w:rsidR="004B68D7" w:rsidRPr="004B68D7" w:rsidRDefault="004B68D7" w:rsidP="00A0481E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случае если заявитель наряду с исчерпывающим перечнем документов, которые он должен предоставить самостоятельно, предоставил документы, указанные в пункте 43 настоящего административного регламента, сотрудник уполномоченного органа, ответственный за рассмотрение документов, проверяет такие документы на соответствие требованиям, установленным в настоящем регламенте, и (если выявлены недостатки) уведомляет заявителя о необходимости устранения недостатков в таких документах в трехдневный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либо (если в документах не выявлены недостатки) прикладывает документы к делу заявителя и регистрирует такие документы в общем порядке.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Непредставление таких документов (или </w:t>
      </w:r>
      <w:proofErr w:type="spell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неисправление</w:t>
      </w:r>
      <w:proofErr w:type="spell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в них недостатков впоследствии заявителем) не является основанием для отказа в приеме документов.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В случае если заявитель не представил документы, указанные в пункте 43 настоящего административного регламента (не исправил в таких документах недостатки в трехдневный срок), сотрудник уполномоченного органа, ответственный за рассмотрение документов, передает комплект документов сотруднику уполномоченного органа, ответственному за межведомственное взаимодействие, для направления межведомственных запросов в органы, указанные в пункте 25 настоящего административного регламента.</w:t>
      </w:r>
      <w:proofErr w:type="gramEnd"/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случае если документы, представленные заявителем, соответствуют требованиям административного регламента, сотрудник уполномоченного органа, ответственный за рассмотрение документов, составляет и выдает заявителю расписку о приеме комплекта документов,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которой указываются: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наименование уполномоченного органа;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дата регистрации документов в уполномоченном органе и индивидуальный порядковый номер записи в Электронном журнале;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данные заявителя (фамилия и инициалы физического лица);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полное наименование муниципальной</w:t>
      </w:r>
      <w:r w:rsidRPr="004B68D7">
        <w:rPr>
          <w:rFonts w:ascii="Arial" w:eastAsia="SimSun" w:hAnsi="Arial" w:cs="Times New Roman"/>
          <w:color w:val="000000"/>
          <w:sz w:val="26"/>
          <w:szCs w:val="26"/>
          <w:lang w:eastAsia="ru-RU"/>
        </w:rPr>
        <w:t xml:space="preserve">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услуги, для получения которой обратился заявитель, и (или), если имеется, номер (идентификатор) такой услуги в реестре муниципальных услуг;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lastRenderedPageBreak/>
        <w:t>опись принятых документов с указанием их наименования, количества экземпляров каждого из принятых документов, количества листов в каждом экземпляре документов;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срок оказания услуги;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фамилия и инициалы сотрудника уполномоченного органа, принявшего документы, и его подпись;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справочный телефон уполномоченного органа, по которому заявитель может уточнить ход рассмотрения его заявления о предоставлении услуги;</w:t>
      </w:r>
    </w:p>
    <w:p w:rsidR="004B68D7" w:rsidRPr="004B68D7" w:rsidRDefault="004B68D7" w:rsidP="00A048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персональный логин и пароль с целью отслеживания хода рассмотрения заявления на сайте уполномоченного органа.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Расписка оформляется в двух экземплярах (по одному для заявителя и уполномоченного органа).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Сотрудник уполномоченного органа, ответственный за прием и регистрацию документов, передает заявителю первый экземпляр расписки, а второй экземпляр приобщает к поступившим документам. В Электронный журнал вносится запись «расписка выдана» с указанием даты регистрации документов и индивидуального порядкового номера принятого комплекта документов.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 осуществления административной процедуры составляет не более 15 минут.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(исправления или доукомплектования документов) либо направление заявителю письма об отказе в приеме документов с мотивированным объяснением причин отказа.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4B68D7" w:rsidRPr="004B68D7" w:rsidRDefault="004B68D7" w:rsidP="00A0481E">
      <w:pPr>
        <w:widowControl w:val="0"/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Направление сотрудником </w:t>
      </w: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уполномоченного органа</w:t>
      </w:r>
      <w:r w:rsidRPr="004B68D7">
        <w:rPr>
          <w:rFonts w:ascii="Times New Roman" w:eastAsia="SimSu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 межведомственного запроса в органы государственной власти, органы местного самоуправления или подведомственные им организации в случае, если определенные документы не были представлены заявителем самостоятельно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Основанием для начала осуществления административной процедуры является получение сотрудником уполномоченного органа, ответственным за межведомственное взаимодействие, документов и информации для направления межведомственных и внутриведомственных запросов (далее – межведомственные запросы) о получении документов (сведений из них), указанных в пункте 43 настоящего административного регламента.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Сотрудник уполномоченного органа, ответственный за межведомственное взаимодействие, в течение дня с момента поступления заявления:</w:t>
      </w:r>
    </w:p>
    <w:p w:rsidR="004B68D7" w:rsidRPr="004B68D7" w:rsidRDefault="004B68D7" w:rsidP="00A0481E">
      <w:pPr>
        <w:widowControl w:val="0"/>
        <w:numPr>
          <w:ilvl w:val="0"/>
          <w:numId w:val="24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оформляет межведомственные запросы в органы, указанные в пункте 25 настоящего административного регламента, согласно Приложению 6 к административному регламенту;</w:t>
      </w:r>
    </w:p>
    <w:p w:rsidR="004B68D7" w:rsidRPr="004B68D7" w:rsidRDefault="004B68D7" w:rsidP="00A0481E">
      <w:pPr>
        <w:widowControl w:val="0"/>
        <w:numPr>
          <w:ilvl w:val="0"/>
          <w:numId w:val="24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подписывает оформленный межведомственный запрос у руководителя уполномоченного органа;</w:t>
      </w:r>
    </w:p>
    <w:p w:rsidR="004B68D7" w:rsidRPr="004B68D7" w:rsidRDefault="004B68D7" w:rsidP="00A0481E">
      <w:pPr>
        <w:widowControl w:val="0"/>
        <w:numPr>
          <w:ilvl w:val="0"/>
          <w:numId w:val="24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регистрирует межведомственный запрос в соответствующем реестре;</w:t>
      </w:r>
    </w:p>
    <w:p w:rsidR="004B68D7" w:rsidRPr="004B68D7" w:rsidRDefault="004B68D7" w:rsidP="00A0481E">
      <w:pPr>
        <w:widowControl w:val="0"/>
        <w:numPr>
          <w:ilvl w:val="0"/>
          <w:numId w:val="24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направляет межведомственный запрос в соответствующий орган.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Межведомственный запрос содержит: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1) наименование уполномоченного органа, направляющего межведомственный запрос;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2) наименование органа или организации, в адрес которых направляется межведомственный запрос;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услуг. 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необходимых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6) контактная информация для направления ответа на межведомственный запрос;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7) дата направления межведомственного запроса;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9) </w:t>
      </w:r>
      <w:r w:rsidRPr="004B68D7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информация о факте получения согласия, предусмотренного частью 5 статьи 7 ФЗ РФ № 210 от 27.07.2010 г. (при направлении межведомственного запроса в случае, предусмотренном частью 5 статьи 7 настоящего Федерального закона).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Направление межведомственного запроса осуществляется одним из следующих способов:</w:t>
      </w:r>
    </w:p>
    <w:p w:rsidR="004B68D7" w:rsidRPr="004B68D7" w:rsidRDefault="004B68D7" w:rsidP="00A0481E">
      <w:pPr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почтовым отправлением;</w:t>
      </w:r>
    </w:p>
    <w:p w:rsidR="004B68D7" w:rsidRPr="004B68D7" w:rsidRDefault="004B68D7" w:rsidP="00A0481E">
      <w:pPr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курьером, под расписку;</w:t>
      </w:r>
    </w:p>
    <w:p w:rsidR="004B68D7" w:rsidRPr="004B68D7" w:rsidRDefault="004B68D7" w:rsidP="00A0481E">
      <w:pPr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через систему межведомственного электронного взаимодействия (СМЭВ).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Использование системы межведомственного электронного взаимодействия для межведомственного получения документа определяется соглашением с оператором СМЭВ.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Контроль за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ответственный за межведомственное взаимодействие.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нарушения органами, направляющими ответ на запрос, установленного пятидневного срока направления ответа на запрос сотрудник, ответственный за межведомственное взаимодействие, направляет повторный запрос.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Повторный запрос должен содержать слова «направляется повторно», дату направления и регистрационный номер первого запроса, 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ответственности, установленной в законодательстве.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Заявитель уведомляется об отсутствии поступившего ответа на межведомственный запрос. Заявителю также разъясняется право самостоятельно представить в уполномоченный орган документы, для получения которых был направлен межведомственный запрос.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Уведомление заявителя осуществляется сотрудником, ответственным за межведомственное взаимодействие, либо сотрудником, ответственным за рассмотрение документов,  с отметкой факта уведомления в Электронном журнале.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день получения всех требуемых ответов на межведомственные запросы сотрудник уполномоченного органа, ответственный за межведомственное взаимодействие, передает зарегистрированные ответы и заявление на предоставление услуги сотруднику, ответственному за рассмотрение документов.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Сотрудник, ответственный за рассмотрение документов, передает ответы на запросы и полный комплект документов специалисту по делопроизводству для направления их сотруднику уполномоченного органа, ответственному за принятие решения.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Если заявитель самостоятельно представил все документы, указанные в пункте 43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оформлены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верно), то сотрудник, ответственный за рассмотрение документов, передает полный комплект документов в специалисту по делопроизводству для направления их сотруднику, ответственному за принятие решения.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Сотрудник уполномоченного органа, ответственный за принятие решения, выдает расписку о принятии представленных документов.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Выданная расписка сотрудником по делопроизводству, ответственным за доставку документов, возвращается специалисту по делопроизводству.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 исполнения административной процедуры составляет 7 дней с момента обращения заявителя.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Результатом исполнения административной процедуры является получение и направление полного комплекта документов сотруднику, ответственному за принятие решения, для принятия решения о выдаче или об отказе в выдаче либо направление повторного межведомственного запроса.</w:t>
      </w:r>
    </w:p>
    <w:p w:rsidR="004B68D7" w:rsidRPr="004B68D7" w:rsidRDefault="004B68D7" w:rsidP="00A0481E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widowControl w:val="0"/>
        <w:tabs>
          <w:tab w:val="left" w:pos="851"/>
          <w:tab w:val="left" w:pos="1134"/>
        </w:tabs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Принятие уполномоченным органом решения о выдаче или решения об отказе в выдаче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Основанием для начала исполнения административной процедуры является передача сотруднику уполномоченного органа, ответственному за принятие решения, полного комплекта документов, необходимых для принятия решения.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Сотрудник, ответственный за принятие решения, устанавливает предмет обращения, личность заявителя.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Сотрудник, ответственный за принятие решения, проверяет заявление и наличие всех необходимых документов, а также определяет наличие оснований для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 xml:space="preserve"> выдачи градостроительного плана земельного участка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</w:t>
      </w:r>
    </w:p>
    <w:p w:rsidR="004B68D7" w:rsidRPr="004B68D7" w:rsidRDefault="004B68D7" w:rsidP="00A0481E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Принятие решения о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 xml:space="preserve">выдаче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 наличии оснований для выдачи градостроительного плана земельного участка сотрудник, ответственный за принятие решения, вводит в электронную базу данных сведения о заявителе, а также информацию о заявителе, необходимую для принятия решения о выдаче: </w:t>
      </w:r>
    </w:p>
    <w:p w:rsidR="004B68D7" w:rsidRPr="004B68D7" w:rsidRDefault="004B68D7" w:rsidP="00A0481E">
      <w:pPr>
        <w:widowControl w:val="0"/>
        <w:tabs>
          <w:tab w:val="left" w:pos="851"/>
          <w:tab w:val="left" w:pos="1134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 xml:space="preserve">- о получателе муниципальной услуги: </w:t>
      </w:r>
    </w:p>
    <w:p w:rsidR="004B68D7" w:rsidRPr="004B68D7" w:rsidRDefault="004B68D7" w:rsidP="00A0481E">
      <w:pPr>
        <w:widowControl w:val="0"/>
        <w:tabs>
          <w:tab w:val="left" w:pos="851"/>
          <w:tab w:val="left" w:pos="1134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>1) физическом лице (индивидуальном предпринимателе): фамилия, имя, отчество, реквизиты документа, удостоверяющего личность (серия, номер, кем и когда выдан), место жительства;</w:t>
      </w:r>
    </w:p>
    <w:p w:rsidR="004B68D7" w:rsidRPr="004B68D7" w:rsidRDefault="004B68D7" w:rsidP="00A0481E">
      <w:pPr>
        <w:widowControl w:val="0"/>
        <w:tabs>
          <w:tab w:val="left" w:pos="851"/>
          <w:tab w:val="left" w:pos="1134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lastRenderedPageBreak/>
        <w:t>2) юридическом лице: наименование, организационно-правовая форма, юридический и фактический адрес,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правомочия;</w:t>
      </w:r>
    </w:p>
    <w:p w:rsidR="004B68D7" w:rsidRPr="004B68D7" w:rsidRDefault="004B68D7" w:rsidP="00A0481E">
      <w:pPr>
        <w:widowControl w:val="0"/>
        <w:tabs>
          <w:tab w:val="left" w:pos="851"/>
          <w:tab w:val="left" w:pos="1134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>- о земельном участке;</w:t>
      </w:r>
    </w:p>
    <w:p w:rsidR="004B68D7" w:rsidRPr="004B68D7" w:rsidRDefault="004B68D7" w:rsidP="00A0481E">
      <w:pPr>
        <w:widowControl w:val="0"/>
        <w:tabs>
          <w:tab w:val="left" w:pos="851"/>
          <w:tab w:val="left" w:pos="1134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 xml:space="preserve">- об основании для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выдачи градостроительного плана земельного участка.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Сотрудник, ответственный за принятие решения, готовит градостроительный план земельного участка и два экземпляра проекта распоряжения о выдаче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>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Сотрудник, ответственный за принятие решения,</w:t>
      </w:r>
      <w:r w:rsidRPr="004B68D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подготовке градостроительного плана земельного участка, предназначенного для строительства (реконструкции) объектов капитального строительства, подготавливает технические условия, предусматривающие максимальную нагрузку, на основании: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информации о разрешенном использовании земельного участка;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предельных параметров разрешенного строительства (реконструкции) объектов капитального строительства, установленных в отношении данного земельного участка;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нормативов градостроительного проектирования Амурской области и Администрации Тамбовского района  Амурской области;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схем существующего и планируемого размещения объектов капитального строительства (тепл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о-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, газо-, водоснабжения и водоотведения) федерального, регионального и местного значения;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предельных (минимальных и (или) максимальных) размеров земельных участков.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случае если обеспечение отдельными видами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ресурсов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возможно осуществлять различными способами, сотрудник, ответственный за принятие решения, при подготовке градостроительного плана земельного участка определяет технические условия для всех возможных способов.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Сотрудник, ответственный за принятие решения, прикладывает к личному делу заявителя проект распоряжения и передает его должностному лицу, ответственному за осуществление текущего контроля (далее также - должностное лицо, осуществляющее функцию текущего контроля).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Должностное лицо, осуществляющее функцию текущего контроля, проверяет правильность введения информации о заявителе в электронную базу данных путем сверки внесенных сотрудником, ответственным за принятие решения, сведений с документами в личном деле.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pacing w:val="6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Должностное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 xml:space="preserve"> лицо, осуществляющее функцию</w:t>
      </w:r>
      <w:r w:rsidRPr="004B68D7">
        <w:rPr>
          <w:rFonts w:ascii="Times New Roman" w:eastAsia="SimSun" w:hAnsi="Times New Roman" w:cs="Times New Roman"/>
          <w:color w:val="000000"/>
          <w:spacing w:val="6"/>
          <w:sz w:val="26"/>
          <w:szCs w:val="26"/>
          <w:lang w:eastAsia="zh-CN"/>
        </w:rPr>
        <w:t xml:space="preserve">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 xml:space="preserve">текущего контроля, </w:t>
      </w:r>
      <w:r w:rsidRPr="004B68D7">
        <w:rPr>
          <w:rFonts w:ascii="Times New Roman" w:eastAsia="SimSun" w:hAnsi="Times New Roman" w:cs="Times New Roman"/>
          <w:color w:val="000000"/>
          <w:spacing w:val="2"/>
          <w:sz w:val="26"/>
          <w:szCs w:val="26"/>
          <w:lang w:eastAsia="zh-CN"/>
        </w:rPr>
        <w:t>проверяет</w:t>
      </w:r>
      <w:r w:rsidRPr="004B68D7">
        <w:rPr>
          <w:rFonts w:ascii="Times New Roman" w:eastAsia="SimSun" w:hAnsi="Times New Roman" w:cs="Times New Roman"/>
          <w:color w:val="000000"/>
          <w:spacing w:val="6"/>
          <w:sz w:val="26"/>
          <w:szCs w:val="26"/>
          <w:lang w:eastAsia="zh-CN"/>
        </w:rPr>
        <w:t xml:space="preserve"> правильность составления проекта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распоряжения</w:t>
      </w:r>
      <w:r w:rsidRPr="004B68D7">
        <w:rPr>
          <w:rFonts w:ascii="Times New Roman" w:eastAsia="SimSun" w:hAnsi="Times New Roman" w:cs="Times New Roman"/>
          <w:color w:val="000000"/>
          <w:spacing w:val="6"/>
          <w:sz w:val="26"/>
          <w:szCs w:val="26"/>
          <w:lang w:eastAsia="zh-CN"/>
        </w:rPr>
        <w:t xml:space="preserve"> о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выдаче</w:t>
      </w:r>
      <w:r w:rsidRPr="004B68D7">
        <w:rPr>
          <w:rFonts w:ascii="Times New Roman" w:eastAsia="SimSun" w:hAnsi="Times New Roman" w:cs="Times New Roman"/>
          <w:color w:val="000000"/>
          <w:spacing w:val="6"/>
          <w:sz w:val="26"/>
          <w:szCs w:val="26"/>
          <w:lang w:eastAsia="zh-CN"/>
        </w:rPr>
        <w:t xml:space="preserve">. 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подтверждении обоснованности подготовленного проекта распоряжения о выдаче, правильности заполнения информации о заявителе в электронной базе данных должностное лицо, осуществляющее функцию текущего контроля, визирует проект распоряжения и передает его вместе с личным делом заявителя руководителю уполномоченного органа для подписания.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наличии замечаний должностное лицо, осуществляющее функцию текущего контроля, возвращает проект распоряжения о выдаче вместе с личным делом заявителя сотруднику, ответственному за принятие решения, для их устранения.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В случае возврата должностным лицом, осуществляющим функцию текущего контроля, личного дела заявителя и проекта распоряжения сотрудник, ответственный за принятие решения, устраняет допущенные ошибки и вновь передает указанные документы должностному лицу, осуществляющему функцию текущего контроля.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Распоряжение подписывается руководителем уполномоченного органа и заверяется печатью уполномоченного органа.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Подписанное и заверенное печатью распоряжение вместе с личным делом заявителя передается руководителем уполномоченного органа сотруднику, ответственному за принятие решения.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Сотрудник, ответственный за принятие решения, направляет специалисту по делопроизводству экземпляры распоряжения о выдаче.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Один экземпляр подлежит передаче заявителю, второй экземпляр распоряжения вместе с личным делом заявителя помещается в архив действующих дел.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Решение о выдаче принимается в течение 20 дней с момента получения документов, необходимых для предоставления услуги, сотрудником, ответственным за принятие решения.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pacing w:val="-2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Результатом данной административной процедуры в части принятия положительного решения является принятие решения о выдаче и направление распоряжения </w:t>
      </w:r>
      <w:r w:rsidRPr="004B68D7">
        <w:rPr>
          <w:rFonts w:ascii="Times New Roman" w:eastAsia="SimSun" w:hAnsi="Times New Roman" w:cs="Times New Roman"/>
          <w:color w:val="000000"/>
          <w:spacing w:val="-2"/>
          <w:sz w:val="26"/>
          <w:szCs w:val="26"/>
          <w:lang w:eastAsia="zh-CN"/>
        </w:rPr>
        <w:t xml:space="preserve">о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выдаче специалисту по делопроизводству.</w:t>
      </w:r>
    </w:p>
    <w:p w:rsidR="004B68D7" w:rsidRPr="004B68D7" w:rsidRDefault="004B68D7" w:rsidP="00A0481E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Принятие решения об отказе в выдаче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Основанием для начала исполнения административной процедуры является наличие оснований для отказа в выдаче.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наличии оснований, указанных в пункте 45 настоящего административного регламента, сотрудник, ответственный за принятие решения, готовит проект решения об отказе в выдаче в двух экземплярах с указанием оснований для отказа в выдаче.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Сотрудник, ответственный за принятие решения, передает проект решения об отказе в выдаче вместе с личным делом заявителя должностному лицу, осуществляющему функцию текущего контроля.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Должностное лицо, осуществляющее функцию текущего контроля, проверяет соответствие представленных документов требованиям к ним, правильность составления проекта решения об отказе в выдаче.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 подтверждении обоснованности подготовленного проекта решения об отказе в выдаче должностное лицо, осуществляющее функцию текущего контроля, визирует указанный документ и передает оба экземпляра вместе с личным делом заявителя руководителю уполномоченного органа для подписания.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наличии замечаний должностное лицо, осуществляющее функцию текущего контроля, возвращает проект решения об отказе в выдаче вместе с личным делом заявителя сотруднику, ответственному за принятие решения, для их устранения.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возврата должностным лицом, осуществляющим функцию текущего контроля, проекта решения об отказе в выдаче вместе с личным делом заявителя сотрудник, ответственный за принятие решения, устраняет допущенные ошибки и вновь передает указанные документы должностному лицу, осуществляющему функцию текущего контроля.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Решение об отказе в выдаче подписывается руководителем уполномоченного органа после проверки указанных документов должностным лицом, осуществляющим функцию текущего контроля.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Подписанные решения об отказе в выдаче вместе с личным делом заявителя передаются сотруднику, ответственному за принятие решения.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Сотрудник, ответственный за принятие решения, в день поступления документов от руководителя уполномоченного органа не позднее дня, следующего за днем принятия соответствующего решения, направляет экземпляры решения об отказе в выдаче специалисту по делопроизводству для передачи одного экземпляра заявителю, и помещения второго в архив недействующих дел.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Решение об отказе в выдаче принимается в течение 20  дней с момента получения документов, необходимых для предоставления услуги.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Результатом данной административной процедуры в части принятия отрицательного решения является принятие решения об отказе в выдаче и направление специалисту по делопроизводству решения об отказе в выдаче для уведомления заявителя.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Уведомление заявителя о принятом решении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Основанием для начала исполнения административной процедуры является поступление специалисту по делопроизводству  документа о принятом решении - решения о выдаче или решения об отказе в выдаче.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Специалист по делопроизводству после поступления ему документов в день поступления документов передает документ о принятом решении сотруднику, ответственному за рассмотрение документов. Сотрудник, ответственный за рассмотрение документов,  в день поступления к нему документов обязан уведомить заявителя о принятом решении в соответствии со способом, указанным в поданном заявлении.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Итоговым документом представления услуги могут являться:</w:t>
      </w:r>
    </w:p>
    <w:p w:rsidR="004B68D7" w:rsidRPr="004B68D7" w:rsidRDefault="004B68D7" w:rsidP="00A0481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распоряжение о выдаче градостроительного плана земельного участка,</w:t>
      </w:r>
    </w:p>
    <w:p w:rsidR="004B68D7" w:rsidRPr="004B68D7" w:rsidRDefault="004B68D7" w:rsidP="00A0481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решение об отказе в выдаче градостроительного плана земельного участка.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случае если заявителем выбран способ уведомления о принятом решении и итогового документа по почте, то сотрудник, ответственный за рассмотрение документов, подготавливает и направляет заявителю по почте итоговый документ предоставления услуги, а также изготавливает электронную копию документа, подтверждающего направление заявителю по почте результатов предоставления услуги, и прикладывает его к пакету документов, хранящемуся в электронном виде. </w:t>
      </w:r>
      <w:proofErr w:type="gramEnd"/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Электронном журнале и книге выданных документов делается отметка о направлении итогового документа.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случае если заявителем выбран способ уведомления о принятом решении по телефону или по электронной почте, то сотрудник, ответственный за рассмотрение документов, уведомляет заявителя соответствующим способом о необходимости явиться в уполномоченный орган для получения итогового документа.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личном обращении заявителя в уполномоченный орган для получения итогового документа сотрудник, ответственный за рассмотрение документов:</w:t>
      </w:r>
    </w:p>
    <w:p w:rsidR="004B68D7" w:rsidRPr="004B68D7" w:rsidRDefault="004B68D7" w:rsidP="00A048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устанавливает личность заявителя, в том числе проверяет документ, удостоверяющий личность заявителя и его полномочия;</w:t>
      </w:r>
    </w:p>
    <w:p w:rsidR="004B68D7" w:rsidRPr="004B68D7" w:rsidRDefault="004B68D7" w:rsidP="00A048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проверяет у заявителя наличие расписки о приеме документов;</w:t>
      </w:r>
    </w:p>
    <w:p w:rsidR="004B68D7" w:rsidRPr="004B68D7" w:rsidRDefault="004B68D7" w:rsidP="00A048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lastRenderedPageBreak/>
        <w:t>находит сформированное дело заявителя с итоговым документом и распиской о приеме документов;</w:t>
      </w:r>
    </w:p>
    <w:p w:rsidR="004B68D7" w:rsidRPr="004B68D7" w:rsidRDefault="004B68D7" w:rsidP="00A048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знакомит заявителя с перечнем выдаваемых документов, </w:t>
      </w:r>
    </w:p>
    <w:p w:rsidR="004B68D7" w:rsidRPr="004B68D7" w:rsidRDefault="004B68D7" w:rsidP="00A048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формирует с использованием программных средств расписку о получении результата предоставления, </w:t>
      </w:r>
    </w:p>
    <w:p w:rsidR="004B68D7" w:rsidRPr="004B68D7" w:rsidRDefault="004B68D7" w:rsidP="00A048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после чего выдает документы заявителю. При этом заявитель ставит дату получения документов и подпись в книге учета выдаваемых документов, а также на экземпляре расписки о получении документов.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После выдачи итогового документа регистрационная запись, открытая на данного заявителя в Электронном журнале, закрывается, а комплект документов формируется в дело для сдачи его в архив.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Основаниями для отказа в выдаче итогового документа являются:</w:t>
      </w:r>
    </w:p>
    <w:p w:rsidR="004B68D7" w:rsidRPr="004B68D7" w:rsidRDefault="004B68D7" w:rsidP="00A048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отзыв заявителем своего заявления об оказании услуги;</w:t>
      </w:r>
    </w:p>
    <w:p w:rsidR="004B68D7" w:rsidRPr="004B68D7" w:rsidRDefault="004B68D7" w:rsidP="00A048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отсутствие у лица надлежащим образом оформленных полномочий на получение итогового документа.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 наличии оснований для отказа в выдаче итогового документа заявителю в устном или (по требованию заявителя) письменном виде разъясняются причины отказа в выдаче результата оказания услуги.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Срок исполнения административной процедуры составляет два дня.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Результатом административной процедуры является уведомление заявителя о принятом решении.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en-US" w:eastAsia="ru-RU"/>
        </w:rPr>
        <w:t>IV</w:t>
      </w: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 xml:space="preserve">Текущий </w:t>
      </w:r>
      <w:proofErr w:type="gramStart"/>
      <w:r w:rsidRPr="004B68D7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>контроль за</w:t>
      </w:r>
      <w:proofErr w:type="gramEnd"/>
      <w:r w:rsidRPr="004B68D7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 xml:space="preserve"> полнотой и качеством предоставления услуги, за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исполнением положений настоящего административного регламента сотрудниками уполномоченного органа, за соблюдением последовательности действий, определенных административными процедурами в связи с предоставлением муниципальной услуги, осуществляется по распоряжению руководителя уполномоченного органа, участвующего в предоставлении услуги.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Текущий контроль осуществляется в форме проверок соблюдения и исполнения должностными лицами положений настоящего административного регламента.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Перечень должностных лиц, осуществляющих текущий контроль и периодичность осуществления текущего контроля, устанавливается руководителем уполномоченного органа, участвующего</w:t>
      </w:r>
      <w:r w:rsidRPr="004B68D7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 xml:space="preserve"> в предоставлении услуги.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outlineLvl w:val="2"/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  <w:t>V. Досудебный (внесудебный) порядок обжалования решений и действий (бездействия) при предоставлении муниципальной услуги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Заявитель может обратиться с жалобой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: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1) нарушение срока регистрации запроса заявителя о предоставлении муниципальной услуги;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2) нарушение срока предоставления муниципальной услуги;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Амурской области и муниципальными правовыми актами Администрации 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Тамбовского района Амурской области для предоставления муниципальной услуги;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Амурской области и муниципальными правовыми актами Администрации Тамбовского района Амурской области для предоставления муниципальной услуги, у заявителя;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Амурской области и муниципальными правовыми актами Администрации Тамбовского района Амурской области;</w:t>
      </w:r>
      <w:proofErr w:type="gramEnd"/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Амурской области и муниципальными правовыми актами Администрации Тамбовского района Амурской области;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8) в иных случаях, предусмотренных федеральными законами и принятыми в соответствии с ними иными нормативными правовыми актами Российской Федерации, нормативными правовыми актами Амурской области и муниципальными правовыми актами Администрации Тамбовского района Амурской области.</w:t>
      </w:r>
      <w:proofErr w:type="gramEnd"/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Амурской области – &lt;http://www.gu.amurobl.ru&gt;, а также может быть принята при личном приеме заявителя.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Жалоба должна содержать: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исправлений - в течение пяти рабочих дней со дня ее регистрации. 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Амурской области и муниципальными правовыми актами Администрации Тамбовского района Амурской области, а также в иных формах;</w:t>
      </w:r>
      <w:proofErr w:type="gramEnd"/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2) отказывает в удовлетворении жалобы.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случае установления в ходе или по результатам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68D7" w:rsidRPr="004B68D7" w:rsidRDefault="004B68D7" w:rsidP="00A0481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Подача и рассмотрение жалоб на решения и действия (бездействие) органов местного самоуправления и их должностных лиц, муниципальных служащих осуществляется установленном порядке.</w:t>
      </w:r>
    </w:p>
    <w:p w:rsidR="004B68D7" w:rsidRPr="004B68D7" w:rsidRDefault="004B68D7" w:rsidP="00A0481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br w:type="page"/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Приложение 1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 Административному регламенту</w:t>
      </w:r>
    </w:p>
    <w:p w:rsidR="004B68D7" w:rsidRPr="004B68D7" w:rsidRDefault="004B68D7" w:rsidP="00A0481E">
      <w:pPr>
        <w:widowControl w:val="0"/>
        <w:shd w:val="clear" w:color="auto" w:fill="FFFFFF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widowControl w:val="0"/>
        <w:shd w:val="clear" w:color="auto" w:fill="FFFFFF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Контактная информация </w:t>
      </w:r>
    </w:p>
    <w:p w:rsidR="004B68D7" w:rsidRPr="004B68D7" w:rsidRDefault="004B68D7" w:rsidP="00A0481E">
      <w:pPr>
        <w:widowControl w:val="0"/>
        <w:shd w:val="clear" w:color="auto" w:fill="FFFFFF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widowControl w:val="0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i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Общая информация об</w:t>
      </w:r>
      <w:r w:rsidRPr="004B68D7">
        <w:rPr>
          <w:rFonts w:ascii="Times New Roman" w:eastAsia="SimSu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архитектурно-строительном отделе администрации Тамбовского района</w:t>
      </w:r>
      <w:r w:rsidRPr="004B68D7">
        <w:rPr>
          <w:rFonts w:ascii="Times New Roman" w:eastAsia="SimSu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</w:p>
    <w:p w:rsidR="004B68D7" w:rsidRPr="004B68D7" w:rsidRDefault="004B68D7" w:rsidP="00A0481E">
      <w:pPr>
        <w:widowControl w:val="0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i/>
          <w:color w:val="000000"/>
          <w:sz w:val="26"/>
          <w:szCs w:val="26"/>
          <w:lang w:eastAsia="ru-RU"/>
        </w:rPr>
      </w:pP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  <w:gridCol w:w="4579"/>
      </w:tblGrid>
      <w:tr w:rsidR="004B68D7" w:rsidRPr="004B68D7" w:rsidTr="00095B9C">
        <w:tc>
          <w:tcPr>
            <w:tcW w:w="1764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. Тамбовка, ул. Ленинская 90</w:t>
            </w:r>
          </w:p>
        </w:tc>
        <w:tc>
          <w:tcPr>
            <w:tcW w:w="1618" w:type="pct"/>
            <w:vMerge w:val="restart"/>
            <w:tcBorders>
              <w:top w:val="nil"/>
            </w:tcBorders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B68D7" w:rsidRPr="004B68D7" w:rsidTr="00095B9C">
        <w:tc>
          <w:tcPr>
            <w:tcW w:w="1764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Тамбовка</w:t>
            </w:r>
            <w:proofErr w:type="gramEnd"/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, ул. 50 лет Октября 23 б</w:t>
            </w:r>
          </w:p>
        </w:tc>
        <w:tc>
          <w:tcPr>
            <w:tcW w:w="1618" w:type="pct"/>
            <w:vMerge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B68D7" w:rsidRPr="004B68D7" w:rsidTr="00095B9C">
        <w:tc>
          <w:tcPr>
            <w:tcW w:w="1764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4B68D7" w:rsidRPr="004B68D7" w:rsidRDefault="004B68D7" w:rsidP="00A0481E">
            <w:pPr>
              <w:widowControl w:val="0"/>
              <w:shd w:val="clear" w:color="auto" w:fill="FFFFFF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/>
              </w:rPr>
              <w:t>otd-arch@yandex.ru</w:t>
            </w:r>
          </w:p>
        </w:tc>
        <w:tc>
          <w:tcPr>
            <w:tcW w:w="1618" w:type="pct"/>
            <w:vMerge/>
            <w:shd w:val="clear" w:color="auto" w:fill="auto"/>
          </w:tcPr>
          <w:p w:rsidR="004B68D7" w:rsidRPr="004B68D7" w:rsidRDefault="004B68D7" w:rsidP="00A0481E">
            <w:pPr>
              <w:widowControl w:val="0"/>
              <w:shd w:val="clear" w:color="auto" w:fill="FFFFFF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4B68D7" w:rsidRPr="004B68D7" w:rsidTr="00095B9C">
        <w:tc>
          <w:tcPr>
            <w:tcW w:w="1764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1618" w:type="pct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21-5-06</w:t>
            </w:r>
          </w:p>
        </w:tc>
        <w:tc>
          <w:tcPr>
            <w:tcW w:w="1618" w:type="pct"/>
            <w:vMerge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B68D7" w:rsidRPr="004B68D7" w:rsidTr="00095B9C">
        <w:tc>
          <w:tcPr>
            <w:tcW w:w="1764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21-5-06</w:t>
            </w:r>
          </w:p>
        </w:tc>
        <w:tc>
          <w:tcPr>
            <w:tcW w:w="1618" w:type="pct"/>
            <w:vMerge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B68D7" w:rsidRPr="004B68D7" w:rsidTr="00095B9C">
        <w:tc>
          <w:tcPr>
            <w:tcW w:w="1764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1618" w:type="pct"/>
          </w:tcPr>
          <w:p w:rsidR="004B68D7" w:rsidRPr="004B68D7" w:rsidRDefault="004B68D7" w:rsidP="00A0481E">
            <w:pPr>
              <w:widowControl w:val="0"/>
              <w:shd w:val="clear" w:color="auto" w:fill="FFFFFF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&lt;http://www.tambovka.amsu.ru</w:t>
            </w:r>
          </w:p>
        </w:tc>
        <w:tc>
          <w:tcPr>
            <w:tcW w:w="1618" w:type="pct"/>
            <w:vMerge/>
            <w:shd w:val="clear" w:color="auto" w:fill="auto"/>
          </w:tcPr>
          <w:p w:rsidR="004B68D7" w:rsidRPr="004B68D7" w:rsidRDefault="004B68D7" w:rsidP="00A0481E">
            <w:pPr>
              <w:widowControl w:val="0"/>
              <w:shd w:val="clear" w:color="auto" w:fill="FFFFFF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4B68D7" w:rsidRPr="004B68D7" w:rsidTr="00095B9C">
        <w:tc>
          <w:tcPr>
            <w:tcW w:w="1764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4B68D7" w:rsidRPr="004B68D7" w:rsidRDefault="004B68D7" w:rsidP="00A0481E">
            <w:pPr>
              <w:widowControl w:val="0"/>
              <w:shd w:val="clear" w:color="auto" w:fill="FFFFFF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Турулин</w:t>
            </w:r>
            <w:proofErr w:type="spellEnd"/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Николай Алексеевич</w:t>
            </w:r>
          </w:p>
        </w:tc>
        <w:tc>
          <w:tcPr>
            <w:tcW w:w="1618" w:type="pct"/>
            <w:vMerge/>
            <w:tcBorders>
              <w:bottom w:val="nil"/>
            </w:tcBorders>
            <w:shd w:val="clear" w:color="auto" w:fill="auto"/>
          </w:tcPr>
          <w:p w:rsidR="004B68D7" w:rsidRPr="004B68D7" w:rsidRDefault="004B68D7" w:rsidP="00A0481E">
            <w:pPr>
              <w:widowControl w:val="0"/>
              <w:shd w:val="clear" w:color="auto" w:fill="FFFFFF"/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4B68D7" w:rsidRPr="004B68D7" w:rsidRDefault="004B68D7" w:rsidP="00A0481E">
      <w:pPr>
        <w:widowControl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widowControl w:val="0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i/>
          <w:color w:val="000000"/>
          <w:sz w:val="26"/>
          <w:szCs w:val="26"/>
          <w:lang w:eastAsia="ru-RU"/>
        </w:rPr>
      </w:pP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 xml:space="preserve">График работы архитектурно-строительного отдела администрации Тамбовского 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5"/>
        <w:gridCol w:w="3203"/>
        <w:gridCol w:w="3250"/>
      </w:tblGrid>
      <w:tr w:rsidR="004B68D7" w:rsidRPr="004B68D7" w:rsidTr="00095B9C">
        <w:tc>
          <w:tcPr>
            <w:tcW w:w="1666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55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79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4B68D7" w:rsidRPr="004B68D7" w:rsidTr="00095B9C">
        <w:tc>
          <w:tcPr>
            <w:tcW w:w="1666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55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8.00 – 17.</w:t>
            </w: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00 (12.00 – 13.00)</w:t>
            </w:r>
          </w:p>
        </w:tc>
        <w:tc>
          <w:tcPr>
            <w:tcW w:w="1679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8.00 – 17.</w:t>
            </w: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00 (12.00 – 13.00)</w:t>
            </w:r>
          </w:p>
        </w:tc>
      </w:tr>
      <w:tr w:rsidR="004B68D7" w:rsidRPr="004B68D7" w:rsidTr="00095B9C">
        <w:tc>
          <w:tcPr>
            <w:tcW w:w="1666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55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8.00 – 17.</w:t>
            </w: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00 (12.00 – 13.00)</w:t>
            </w:r>
          </w:p>
        </w:tc>
        <w:tc>
          <w:tcPr>
            <w:tcW w:w="1679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8.00 – 17.</w:t>
            </w: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00 (12.00 – 13.00)</w:t>
            </w:r>
          </w:p>
        </w:tc>
      </w:tr>
      <w:tr w:rsidR="004B68D7" w:rsidRPr="004B68D7" w:rsidTr="00095B9C">
        <w:tc>
          <w:tcPr>
            <w:tcW w:w="1666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55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8.00 – 17.</w:t>
            </w: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00 (12.00 – 13.00)</w:t>
            </w:r>
          </w:p>
        </w:tc>
        <w:tc>
          <w:tcPr>
            <w:tcW w:w="1679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8.00 – 17.</w:t>
            </w: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00 (12.00 – 13.00)</w:t>
            </w:r>
          </w:p>
        </w:tc>
      </w:tr>
      <w:tr w:rsidR="004B68D7" w:rsidRPr="004B68D7" w:rsidTr="00095B9C">
        <w:tc>
          <w:tcPr>
            <w:tcW w:w="1666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55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8.00 – 17.</w:t>
            </w: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00 (12.00 – 13.00)</w:t>
            </w:r>
          </w:p>
        </w:tc>
        <w:tc>
          <w:tcPr>
            <w:tcW w:w="1679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8.00 – 17.</w:t>
            </w: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00 (12.00 – 13.00)</w:t>
            </w:r>
          </w:p>
        </w:tc>
      </w:tr>
      <w:tr w:rsidR="004B68D7" w:rsidRPr="004B68D7" w:rsidTr="00095B9C">
        <w:tc>
          <w:tcPr>
            <w:tcW w:w="1666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55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8.00 – 17.</w:t>
            </w: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00 (12.00 – 13.00)</w:t>
            </w:r>
          </w:p>
        </w:tc>
        <w:tc>
          <w:tcPr>
            <w:tcW w:w="1679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  <w:t>8.00 – 17.</w:t>
            </w: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00 (12.00 – 13.00)</w:t>
            </w:r>
          </w:p>
        </w:tc>
      </w:tr>
      <w:tr w:rsidR="004B68D7" w:rsidRPr="004B68D7" w:rsidTr="00095B9C">
        <w:tc>
          <w:tcPr>
            <w:tcW w:w="1666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55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79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B68D7" w:rsidRPr="004B68D7" w:rsidTr="00095B9C">
        <w:tc>
          <w:tcPr>
            <w:tcW w:w="1666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55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79" w:type="pct"/>
            <w:shd w:val="clear" w:color="auto" w:fill="auto"/>
          </w:tcPr>
          <w:p w:rsidR="004B68D7" w:rsidRPr="004B68D7" w:rsidRDefault="004B68D7" w:rsidP="00A0481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br w:type="page"/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Приложение 2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 Административному регламенту 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Руководителю 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</w:t>
      </w:r>
    </w:p>
    <w:p w:rsidR="004B68D7" w:rsidRPr="004B68D7" w:rsidRDefault="004B68D7" w:rsidP="00A0481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(инициалы, фамилия)</w:t>
      </w: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от__________________________________</w:t>
      </w:r>
    </w:p>
    <w:p w:rsidR="004B68D7" w:rsidRPr="004B68D7" w:rsidRDefault="004B68D7" w:rsidP="00A0481E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(фамилия, имя, отчество заявителя; </w:t>
      </w:r>
    </w:p>
    <w:p w:rsidR="004B68D7" w:rsidRPr="004B68D7" w:rsidRDefault="004B68D7" w:rsidP="00A0481E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наименование юридического лица, 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лице – должность, Ф.И.О.)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(адрес проживания; местонахождения)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телефон 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4B68D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выдаче градостроительного плана земельного участка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44 Градостроительного кодекса Российской Федерации прошу выдать градостроительный план земельного участка в  виде отдельного документа для целей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(строительства, реконструкции объекта капитального строительства)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земельном участке: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Местоположение земельного участка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(улица, дом либо иные адресные ориентиры, квартал)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Ограничения использования и обременения земельного участка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Площадь земельного участка ________________ кв. м.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Кадастровый номер земельного участка: 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объекте капитального строительства: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Назначение объекта капитального строительства 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Размеры объекта капитального строительства 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Объем строительства (S общ.) ______________ (S застроен.) 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заявителе (юридическом лице или индивидуальном предпринимателе), которые потребуются в случае  направления межведомственного запроса (в случае отсутствия поставить прочерк):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ИНН: ______________________________________________________________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ОГРН: _____________________________________________________________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ОГРНИП: ____________________________________________________________ 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 Дата государственной регистрации: ______________________________________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Страна регистрации (инкорпорации): 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Дата и номер регистрации: _____________________________________________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приложены следующие документы: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widowControl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О принятом решении прошу сообщить:</w:t>
      </w:r>
    </w:p>
    <w:p w:rsidR="004B68D7" w:rsidRPr="004B68D7" w:rsidRDefault="004B68D7" w:rsidP="00A0481E">
      <w:pPr>
        <w:widowControl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по электронной почте_______________ по телефону________________________</w:t>
      </w:r>
    </w:p>
    <w:p w:rsidR="004B68D7" w:rsidRPr="004B68D7" w:rsidRDefault="004B68D7" w:rsidP="00A0481E">
      <w:pPr>
        <w:widowControl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по почтовому адресу:___________________________________________________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"____"____________ ______</w:t>
      </w:r>
      <w:proofErr w:type="gramStart"/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  __________________________________________</w:t>
      </w:r>
    </w:p>
    <w:p w:rsidR="004B68D7" w:rsidRPr="004B68D7" w:rsidRDefault="004B68D7" w:rsidP="00A0481E">
      <w:pPr>
        <w:tabs>
          <w:tab w:val="left" w:pos="1418"/>
          <w:tab w:val="left" w:pos="354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(дата)  </w:t>
      </w: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(подпись заявителя; печать (для юридических лиц))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Документы приняты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"____"____________ ______</w:t>
      </w:r>
      <w:proofErr w:type="gramStart"/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 ________________________________________</w:t>
      </w:r>
    </w:p>
    <w:p w:rsidR="004B68D7" w:rsidRPr="004B68D7" w:rsidRDefault="004B68D7" w:rsidP="00A0481E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(подпись лица, принявшего документы)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br w:type="page"/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Приложение 3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 Административному регламенту 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ДОВЕРЕННОСТЬ</w:t>
      </w:r>
    </w:p>
    <w:p w:rsidR="004B68D7" w:rsidRPr="004B68D7" w:rsidRDefault="004B68D7" w:rsidP="00A0481E">
      <w:pPr>
        <w:tabs>
          <w:tab w:val="left" w:pos="5245"/>
        </w:tabs>
        <w:spacing w:after="0" w:line="240" w:lineRule="auto"/>
        <w:ind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Город __________________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  <w:t xml:space="preserve"> «_____» ______________ 20 ___ г.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Я,_______________________________________________________________________________ (Ф.И.О.), паспорт: серия ________ номер _________________, выдан ____________________________________________________ (кем) ______________________ (когда) «_______» ___________________ _______ г.,</w:t>
      </w:r>
      <w:proofErr w:type="gramEnd"/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настоящей доверенностью уполномочиваю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___________________________________________________________________________ (Ф.И.О.), паспорт: серия ________ номер _________________, выдан (кем) ___________________________________________________ (когда) «_______» ________________ _______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г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.,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осуществлять все необходимые действия, связанные с предоставлением мне муниципальной услуги «Выдача градостроительного плана земельного участка», согласно Федеральному закону от 27 июля 2010 года № 210-ФЗ «Об организации предоставления государственных и муниципальных услуг».</w:t>
      </w:r>
    </w:p>
    <w:p w:rsidR="004B68D7" w:rsidRPr="004B68D7" w:rsidRDefault="004B68D7" w:rsidP="00A0481E">
      <w:pPr>
        <w:spacing w:after="0" w:line="240" w:lineRule="auto"/>
        <w:ind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_______________________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Подпись лица, 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выдавшего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доверенность</w:t>
      </w:r>
    </w:p>
    <w:p w:rsidR="004B68D7" w:rsidRPr="004B68D7" w:rsidRDefault="004B68D7" w:rsidP="00A0481E">
      <w:pPr>
        <w:spacing w:after="0" w:line="240" w:lineRule="auto"/>
        <w:ind w:firstLine="142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--------------------------------------------------------------------------------------------------------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ДОВЕРЕННОСТЬ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Город __________________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  <w:t>«_____» ______________ 20 ___ г.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Настоящей доверенностью ______________________________________________,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(полное наименование юридического лица)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зарегистрированное "__" _____________________ _____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г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(дата регистрации)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 месту нахождения  _____________________________,  ОГРН  _____________,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ИНН __________, в лице _________________________________________________,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(должность, фамилия, имя, отчество)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действующего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на основании ______________________________________________,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(Устава, Положения, Доверенности)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доверяет _______________________________________________________________,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(должность, фамилия, имя, отчество работника)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паспорт серия ________ N _______________, выдан "__" ____________ ____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г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(дата выдачи)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_______________________________________________________________________,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(кем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выдан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зарегистрированно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й(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ому) по месту жительства по адресу ____________________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_______________________________________________________________________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осуществлять все необходимые действия, связанные с предоставлением муниципальной услуги «Выдача градостроительного плана земельного участка», согласно Федеральному закону от 27 июля 2010 года № 210-ФЗ «Об организации предоставления государственных и муниципальных услуг».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Доверенность выдана без права передоверия сроком на __ го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д(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а).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     Подпись доверенного лица ______________________________ удостоверяю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(образец подписи)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     __________________ ______________ /_______________________________/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        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(должность)       (подпись) (Ф.И.О лица, выдавшего доверенность</w:t>
      </w:r>
      <w:proofErr w:type="gramEnd"/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                             от имени юридического лица)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     М.П.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br w:type="page"/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Приложение 4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 Административному регламенту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_________________________________ 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(Ф.И.О. лица, дающего согласие)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Паспорт: серия ________ №______________________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выдан _______________________________________,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дата выдачи ___________________________________</w:t>
      </w:r>
    </w:p>
    <w:p w:rsidR="004B68D7" w:rsidRPr="004B68D7" w:rsidRDefault="004B68D7" w:rsidP="00A0481E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Место регистрации _____________________________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______________________________________________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b/>
          <w:bCs/>
          <w:color w:val="000000"/>
          <w:spacing w:val="4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b/>
          <w:bCs/>
          <w:color w:val="000000"/>
          <w:spacing w:val="4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pacing w:val="4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pacing w:val="40"/>
          <w:sz w:val="26"/>
          <w:szCs w:val="26"/>
          <w:lang w:eastAsia="zh-CN"/>
        </w:rPr>
        <w:t>СОГЛАСИЕ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на обработку персональных данных</w:t>
      </w: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tabs>
          <w:tab w:val="left" w:pos="9837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Я,  ________________________________________________________________,  </w:t>
      </w:r>
    </w:p>
    <w:p w:rsidR="004B68D7" w:rsidRPr="004B68D7" w:rsidRDefault="004B68D7" w:rsidP="00A0481E">
      <w:pPr>
        <w:tabs>
          <w:tab w:val="left" w:pos="9837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                     </w:t>
      </w:r>
      <w:r w:rsidRPr="004B68D7">
        <w:rPr>
          <w:rFonts w:ascii="Times New Roman" w:eastAsia="SimSun" w:hAnsi="Times New Roman" w:cs="Times New Roman"/>
          <w:i/>
          <w:color w:val="000000"/>
          <w:sz w:val="26"/>
          <w:szCs w:val="26"/>
          <w:lang w:eastAsia="zh-CN"/>
        </w:rPr>
        <w:t>(Ф.И.О. лица, дающего согласие, полностью)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i/>
          <w:color w:val="000000"/>
          <w:spacing w:val="-2"/>
          <w:sz w:val="26"/>
          <w:szCs w:val="26"/>
          <w:lang w:eastAsia="zh-CN"/>
        </w:rPr>
      </w:pP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соответствии со статьей 9 Федерального закона от 27 июля 2006 года № 152-ФЗ «</w:t>
      </w:r>
      <w:r w:rsidRPr="004B68D7">
        <w:rPr>
          <w:rFonts w:ascii="Times New Roman" w:eastAsia="SimSun" w:hAnsi="Times New Roman" w:cs="Times New Roman"/>
          <w:color w:val="000000"/>
          <w:spacing w:val="-2"/>
          <w:sz w:val="26"/>
          <w:szCs w:val="26"/>
          <w:lang w:eastAsia="zh-CN"/>
        </w:rPr>
        <w:t xml:space="preserve">О персональных данных» и в связи с предоставлением муниципальной услуги «Выдача градостроительного плана земельного участка», </w:t>
      </w:r>
      <w:r w:rsidRPr="004B68D7">
        <w:rPr>
          <w:rFonts w:ascii="Times New Roman" w:eastAsia="SimSun" w:hAnsi="Times New Roman" w:cs="Times New Roman"/>
          <w:b/>
          <w:bCs/>
          <w:color w:val="000000"/>
          <w:spacing w:val="40"/>
          <w:sz w:val="26"/>
          <w:szCs w:val="26"/>
          <w:lang w:eastAsia="zh-CN"/>
        </w:rPr>
        <w:t>даю согласие</w:t>
      </w:r>
      <w:r w:rsidRPr="004B68D7">
        <w:rPr>
          <w:rFonts w:ascii="Times New Roman" w:eastAsia="SimSun" w:hAnsi="Times New Roman" w:cs="Times New Roman"/>
          <w:color w:val="000000"/>
          <w:spacing w:val="-2"/>
          <w:sz w:val="26"/>
          <w:szCs w:val="26"/>
          <w:lang w:eastAsia="zh-CN"/>
        </w:rPr>
        <w:t xml:space="preserve"> ___________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________________________________________ (</w:t>
      </w:r>
      <w:r w:rsidRPr="004B68D7">
        <w:rPr>
          <w:rFonts w:ascii="Times New Roman" w:eastAsia="SimSun" w:hAnsi="Times New Roman" w:cs="Times New Roman"/>
          <w:i/>
          <w:color w:val="000000"/>
          <w:sz w:val="26"/>
          <w:szCs w:val="26"/>
          <w:lang w:eastAsia="zh-CN"/>
        </w:rPr>
        <w:t>указать наименование органа, предоставляющего документ или сведения по запросу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), расположенному по адресу: город _____________________, улица _______________________, дом _______, на автоматизированную, а также без использования средств автоматизации обработку моих персональных данных, а именно совершение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действий, предусмотренных пунктом 3 статьи 3 Федерального закона от 27 июля 2006 года № 152-ФЗ «О персональных данных», со сведениями, находящимися в распоряжении Администрации Тамбовского района Амурской области и необходимыми в соответствии с нормативными правовыми актами для предоставления вышеуказанной услуги.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Настоящее согласие действительно со дня его подписания и до дня его отзыва в письменной форме.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i/>
          <w:color w:val="000000"/>
          <w:spacing w:val="-2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____________________________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  <w:t>_____________________________</w:t>
      </w:r>
    </w:p>
    <w:p w:rsidR="004B68D7" w:rsidRPr="004B68D7" w:rsidRDefault="004B68D7" w:rsidP="00A0481E">
      <w:pPr>
        <w:tabs>
          <w:tab w:val="left" w:pos="1418"/>
          <w:tab w:val="left" w:pos="5670"/>
        </w:tabs>
        <w:spacing w:after="0" w:line="240" w:lineRule="auto"/>
        <w:ind w:firstLine="142"/>
        <w:jc w:val="both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i/>
          <w:color w:val="000000"/>
          <w:sz w:val="26"/>
          <w:szCs w:val="26"/>
          <w:lang w:eastAsia="zh-CN"/>
        </w:rPr>
        <w:tab/>
        <w:t xml:space="preserve">(подпись) </w:t>
      </w:r>
      <w:r w:rsidRPr="004B68D7">
        <w:rPr>
          <w:rFonts w:ascii="Times New Roman" w:eastAsia="SimSun" w:hAnsi="Times New Roman" w:cs="Times New Roman"/>
          <w:i/>
          <w:color w:val="000000"/>
          <w:sz w:val="26"/>
          <w:szCs w:val="26"/>
          <w:lang w:eastAsia="zh-CN"/>
        </w:rPr>
        <w:tab/>
        <w:t>(расшифровка подписи)</w:t>
      </w: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68D7" w:rsidRPr="004B68D7" w:rsidRDefault="004B68D7" w:rsidP="00A0481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68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«______» _______________________ 20____ г.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br w:type="page"/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Приложение 5</w:t>
      </w:r>
    </w:p>
    <w:p w:rsidR="004B68D7" w:rsidRPr="004B68D7" w:rsidRDefault="00852420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852420">
        <w:rPr>
          <w:rFonts w:ascii="Times New Roman" w:eastAsia="SimSun" w:hAnsi="Times New Roman" w:cs="Times New Roman"/>
          <w:b/>
          <w:bCs/>
          <w:noProof/>
          <w:color w:val="000000"/>
          <w:sz w:val="26"/>
          <w:szCs w:val="26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9pt;margin-top:30.4pt;width:440.25pt;height:622.55pt;z-index:251659264" wrapcoords="-50 0 -50 21554 21600 21554 21600 0 -50 0">
            <v:imagedata r:id="rId7" o:title=""/>
            <w10:wrap type="tight"/>
          </v:shape>
          <o:OLEObject Type="Embed" ProgID="PowerPoint.Slide.12" ShapeID="_x0000_s1026" DrawAspect="Content" ObjectID="_1479272636" r:id="rId8"/>
        </w:pict>
      </w:r>
      <w:r w:rsidR="004B68D7"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 Административному регламенту </w:t>
      </w:r>
    </w:p>
    <w:p w:rsidR="004B68D7" w:rsidRPr="004B68D7" w:rsidRDefault="004B68D7" w:rsidP="00A0481E">
      <w:pPr>
        <w:spacing w:after="0" w:line="240" w:lineRule="auto"/>
        <w:ind w:firstLine="142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pageBreakBefore/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Приложение 6</w:t>
      </w:r>
    </w:p>
    <w:p w:rsidR="004B68D7" w:rsidRPr="004B68D7" w:rsidRDefault="004B68D7" w:rsidP="00A0481E">
      <w:pPr>
        <w:spacing w:after="0" w:line="240" w:lineRule="auto"/>
        <w:ind w:firstLine="142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 Административному регламенту </w:t>
      </w:r>
    </w:p>
    <w:p w:rsidR="004B68D7" w:rsidRPr="004B68D7" w:rsidRDefault="004B68D7" w:rsidP="00A0481E">
      <w:pPr>
        <w:widowControl w:val="0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widowControl w:val="0"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 xml:space="preserve">Бланк запроса о предоставлении документа </w:t>
      </w:r>
    </w:p>
    <w:tbl>
      <w:tblPr>
        <w:tblW w:w="0" w:type="auto"/>
        <w:tblLook w:val="00A0"/>
      </w:tblPr>
      <w:tblGrid>
        <w:gridCol w:w="4361"/>
        <w:gridCol w:w="5103"/>
      </w:tblGrid>
      <w:tr w:rsidR="004B68D7" w:rsidRPr="004B68D7" w:rsidTr="00095B9C">
        <w:tc>
          <w:tcPr>
            <w:tcW w:w="4361" w:type="dxa"/>
          </w:tcPr>
          <w:p w:rsidR="004B68D7" w:rsidRPr="004B68D7" w:rsidRDefault="004B68D7" w:rsidP="00A0481E">
            <w:pPr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br w:type="page"/>
            </w:r>
          </w:p>
          <w:p w:rsidR="004B68D7" w:rsidRPr="004B68D7" w:rsidRDefault="004B68D7" w:rsidP="00A0481E">
            <w:pPr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4B68D7" w:rsidRPr="004B68D7" w:rsidRDefault="004B68D7" w:rsidP="00A0481E">
            <w:pPr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4B68D7" w:rsidRPr="004B68D7" w:rsidRDefault="004B68D7" w:rsidP="00A0481E">
            <w:pPr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4B68D7" w:rsidRPr="004B68D7" w:rsidRDefault="004B68D7" w:rsidP="00A0481E">
            <w:pPr>
              <w:spacing w:after="0" w:line="24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«____» ______________ 20 ____ г.</w:t>
            </w:r>
          </w:p>
        </w:tc>
        <w:tc>
          <w:tcPr>
            <w:tcW w:w="5103" w:type="dxa"/>
          </w:tcPr>
          <w:p w:rsidR="004B68D7" w:rsidRPr="004B68D7" w:rsidRDefault="004B68D7" w:rsidP="00A0481E">
            <w:pPr>
              <w:spacing w:after="0" w:line="240" w:lineRule="auto"/>
              <w:ind w:firstLine="142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4B68D7" w:rsidRPr="004B68D7" w:rsidRDefault="004B68D7" w:rsidP="00A0481E">
            <w:pPr>
              <w:spacing w:after="0" w:line="240" w:lineRule="auto"/>
              <w:ind w:firstLine="142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___________________________________</w:t>
            </w:r>
          </w:p>
          <w:p w:rsidR="004B68D7" w:rsidRPr="004B68D7" w:rsidRDefault="004B68D7" w:rsidP="00A0481E">
            <w:pPr>
              <w:spacing w:after="0" w:line="240" w:lineRule="auto"/>
              <w:ind w:firstLine="142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4B68D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___________________________________</w:t>
            </w:r>
          </w:p>
          <w:p w:rsidR="004B68D7" w:rsidRPr="004B68D7" w:rsidRDefault="004B68D7" w:rsidP="00A0481E">
            <w:pPr>
              <w:spacing w:after="0" w:line="240" w:lineRule="auto"/>
              <w:ind w:firstLine="142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4B68D7" w:rsidRPr="004B68D7" w:rsidRDefault="004B68D7" w:rsidP="00A0481E">
            <w:pPr>
              <w:spacing w:after="0" w:line="240" w:lineRule="auto"/>
              <w:ind w:firstLine="142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МЕЖВЕДОМСТВЕННЫЙ ЗАПРОС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 получение _________________________________________________________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предоставления муниципальной услуги «Выдача градостроительного плана земельного участка» _____________________________________________________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  (номер (идентификатор) услуги в реестре муниципальных услуг (если имеется))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Уважаемый (</w:t>
      </w:r>
      <w:proofErr w:type="spell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ая</w:t>
      </w:r>
      <w:proofErr w:type="spell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) _______________________________________________________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!</w:t>
      </w:r>
      <w:proofErr w:type="gramEnd"/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«___» _________________ 20 ___ г. в Администрацию Тамбовского района Амурской области ______________________________ _______________________________________(</w:t>
      </w:r>
      <w:r w:rsidRPr="004B68D7">
        <w:rPr>
          <w:rFonts w:ascii="Times New Roman" w:eastAsia="SimSun" w:hAnsi="Times New Roman" w:cs="Times New Roman"/>
          <w:i/>
          <w:color w:val="000000"/>
          <w:sz w:val="26"/>
          <w:szCs w:val="26"/>
          <w:lang w:eastAsia="zh-CN"/>
        </w:rPr>
        <w:t>наименование органа местного самоуправления, предоставляющего муниципальную услугу, полностью</w:t>
      </w: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) обратился _________________________________________________________________ (ФИО заявителя, наименование юридического лица) с заявлением о выдаче градостроительного плана земельного участка.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____________________ (</w:t>
      </w:r>
      <w:r w:rsidRPr="004B68D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указывается нормативно-правовое основание запроса</w:t>
      </w: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 в соответствии с части 3 статьи 7.1 Федерального закона от 27.07.2010 г. № 210-ФЗ «Об организации предоставления государственных и муниципальных услуг» просим Вас предоставить </w:t>
      </w:r>
      <w:r w:rsidRPr="004B68D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(указывается запрашиваемая информация или документ)________________________________________________</w:t>
      </w:r>
    </w:p>
    <w:p w:rsidR="004B68D7" w:rsidRPr="004B68D7" w:rsidRDefault="004B68D7" w:rsidP="00A0481E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 _____________________________________________________ в течение пяти рабочих дней с момента поступления данного запроса и направить указанную информацию (документ) на бумажном или электронном носителе по почтовому адресу:_________________________________________________________________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или по электронному адресу: _________________________.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Для предоставления указанных сведений сообщаем Вам следующую информацию о__________________ (ФИО заявителя, наименование юридического лица) и о земельном участке, объекте капитального строительства: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 уважением,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начальник архитектурно-строительного отдела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___________________________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(ФИО)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Исполнитель: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___________________________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(ФИО)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Тел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 (_______) ___________________</w:t>
      </w:r>
      <w:proofErr w:type="gramEnd"/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Эл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gramStart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</w:t>
      </w:r>
      <w:proofErr w:type="gramEnd"/>
      <w:r w:rsidRPr="004B68D7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очта: _______________________</w:t>
      </w:r>
    </w:p>
    <w:p w:rsidR="004B68D7" w:rsidRPr="004B68D7" w:rsidRDefault="004B68D7" w:rsidP="00A0481E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A5D1F" w:rsidRDefault="003A5D1F" w:rsidP="00A0481E">
      <w:pPr>
        <w:ind w:firstLine="142"/>
      </w:pPr>
    </w:p>
    <w:sectPr w:rsidR="003A5D1F" w:rsidSect="0040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4C74DC"/>
    <w:multiLevelType w:val="hybridMultilevel"/>
    <w:tmpl w:val="E160DE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AA68BA"/>
    <w:multiLevelType w:val="hybridMultilevel"/>
    <w:tmpl w:val="03623DCA"/>
    <w:lvl w:ilvl="0" w:tplc="64CC44F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D6F9F"/>
    <w:multiLevelType w:val="hybridMultilevel"/>
    <w:tmpl w:val="F664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D58E3"/>
    <w:multiLevelType w:val="hybridMultilevel"/>
    <w:tmpl w:val="7B0CF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B0017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F5CE2"/>
    <w:multiLevelType w:val="hybridMultilevel"/>
    <w:tmpl w:val="40C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90A21"/>
    <w:multiLevelType w:val="hybridMultilevel"/>
    <w:tmpl w:val="A244BC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16865E5"/>
    <w:multiLevelType w:val="hybridMultilevel"/>
    <w:tmpl w:val="C06C7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233C49"/>
    <w:multiLevelType w:val="hybridMultilevel"/>
    <w:tmpl w:val="15F23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B122BC"/>
    <w:multiLevelType w:val="hybridMultilevel"/>
    <w:tmpl w:val="DFEE60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9D10CB1"/>
    <w:multiLevelType w:val="hybridMultilevel"/>
    <w:tmpl w:val="4D4A9A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1123FB"/>
    <w:multiLevelType w:val="hybridMultilevel"/>
    <w:tmpl w:val="08423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2A2AD2"/>
    <w:multiLevelType w:val="hybridMultilevel"/>
    <w:tmpl w:val="10C26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3F0207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F0F35"/>
    <w:multiLevelType w:val="hybridMultilevel"/>
    <w:tmpl w:val="2D3CE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C403388"/>
    <w:multiLevelType w:val="hybridMultilevel"/>
    <w:tmpl w:val="706E86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F821C59"/>
    <w:multiLevelType w:val="hybridMultilevel"/>
    <w:tmpl w:val="5CEEAB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07753C3"/>
    <w:multiLevelType w:val="hybridMultilevel"/>
    <w:tmpl w:val="4D5403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47E607C"/>
    <w:multiLevelType w:val="hybridMultilevel"/>
    <w:tmpl w:val="9C70F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DBF4B38"/>
    <w:multiLevelType w:val="hybridMultilevel"/>
    <w:tmpl w:val="AE56B04A"/>
    <w:lvl w:ilvl="0" w:tplc="DFF42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C957EE"/>
    <w:multiLevelType w:val="hybridMultilevel"/>
    <w:tmpl w:val="F9EA2300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A08A6"/>
    <w:multiLevelType w:val="hybridMultilevel"/>
    <w:tmpl w:val="EF182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E5161F"/>
    <w:multiLevelType w:val="hybridMultilevel"/>
    <w:tmpl w:val="9278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9A72FD2"/>
    <w:multiLevelType w:val="hybridMultilevel"/>
    <w:tmpl w:val="A170F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002991"/>
    <w:multiLevelType w:val="hybridMultilevel"/>
    <w:tmpl w:val="B7E07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C4D4301"/>
    <w:multiLevelType w:val="hybridMultilevel"/>
    <w:tmpl w:val="A600DE16"/>
    <w:lvl w:ilvl="0" w:tplc="9F6CA20E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6E0605"/>
    <w:multiLevelType w:val="hybridMultilevel"/>
    <w:tmpl w:val="5BDEB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846AB7"/>
    <w:multiLevelType w:val="hybridMultilevel"/>
    <w:tmpl w:val="68340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A84D46"/>
    <w:multiLevelType w:val="hybridMultilevel"/>
    <w:tmpl w:val="74AC4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505336D"/>
    <w:multiLevelType w:val="hybridMultilevel"/>
    <w:tmpl w:val="4B7AEE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54A0BC8"/>
    <w:multiLevelType w:val="hybridMultilevel"/>
    <w:tmpl w:val="4F54D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854F6"/>
    <w:multiLevelType w:val="hybridMultilevel"/>
    <w:tmpl w:val="7592BF0A"/>
    <w:lvl w:ilvl="0" w:tplc="555C316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F5EDF"/>
    <w:multiLevelType w:val="hybridMultilevel"/>
    <w:tmpl w:val="C5D4EF2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71E937BE"/>
    <w:multiLevelType w:val="hybridMultilevel"/>
    <w:tmpl w:val="412C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856C1"/>
    <w:multiLevelType w:val="hybridMultilevel"/>
    <w:tmpl w:val="04348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606543"/>
    <w:multiLevelType w:val="hybridMultilevel"/>
    <w:tmpl w:val="EA6495D8"/>
    <w:lvl w:ilvl="0" w:tplc="DFF425BC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EDB770D"/>
    <w:multiLevelType w:val="hybridMultilevel"/>
    <w:tmpl w:val="21226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0"/>
  </w:num>
  <w:num w:numId="3">
    <w:abstractNumId w:val="3"/>
  </w:num>
  <w:num w:numId="4">
    <w:abstractNumId w:val="30"/>
  </w:num>
  <w:num w:numId="5">
    <w:abstractNumId w:val="4"/>
  </w:num>
  <w:num w:numId="6">
    <w:abstractNumId w:val="13"/>
  </w:num>
  <w:num w:numId="7">
    <w:abstractNumId w:val="27"/>
  </w:num>
  <w:num w:numId="8">
    <w:abstractNumId w:val="31"/>
  </w:num>
  <w:num w:numId="9">
    <w:abstractNumId w:val="41"/>
  </w:num>
  <w:num w:numId="10">
    <w:abstractNumId w:val="23"/>
  </w:num>
  <w:num w:numId="11">
    <w:abstractNumId w:val="33"/>
  </w:num>
  <w:num w:numId="12">
    <w:abstractNumId w:val="38"/>
  </w:num>
  <w:num w:numId="13">
    <w:abstractNumId w:val="10"/>
  </w:num>
  <w:num w:numId="14">
    <w:abstractNumId w:val="20"/>
  </w:num>
  <w:num w:numId="15">
    <w:abstractNumId w:val="36"/>
  </w:num>
  <w:num w:numId="16">
    <w:abstractNumId w:val="8"/>
  </w:num>
  <w:num w:numId="17">
    <w:abstractNumId w:val="22"/>
  </w:num>
  <w:num w:numId="18">
    <w:abstractNumId w:val="34"/>
  </w:num>
  <w:num w:numId="19">
    <w:abstractNumId w:val="43"/>
  </w:num>
  <w:num w:numId="20">
    <w:abstractNumId w:val="0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35"/>
  </w:num>
  <w:num w:numId="26">
    <w:abstractNumId w:val="32"/>
  </w:num>
  <w:num w:numId="27">
    <w:abstractNumId w:val="28"/>
  </w:num>
  <w:num w:numId="28">
    <w:abstractNumId w:val="9"/>
  </w:num>
  <w:num w:numId="29">
    <w:abstractNumId w:val="11"/>
  </w:num>
  <w:num w:numId="30">
    <w:abstractNumId w:val="16"/>
  </w:num>
  <w:num w:numId="31">
    <w:abstractNumId w:val="1"/>
  </w:num>
  <w:num w:numId="32">
    <w:abstractNumId w:val="26"/>
  </w:num>
  <w:num w:numId="33">
    <w:abstractNumId w:val="17"/>
  </w:num>
  <w:num w:numId="34">
    <w:abstractNumId w:val="7"/>
  </w:num>
  <w:num w:numId="35">
    <w:abstractNumId w:val="15"/>
  </w:num>
  <w:num w:numId="36">
    <w:abstractNumId w:val="18"/>
  </w:num>
  <w:num w:numId="37">
    <w:abstractNumId w:val="44"/>
  </w:num>
  <w:num w:numId="38">
    <w:abstractNumId w:val="37"/>
  </w:num>
  <w:num w:numId="39">
    <w:abstractNumId w:val="39"/>
  </w:num>
  <w:num w:numId="40">
    <w:abstractNumId w:val="2"/>
  </w:num>
  <w:num w:numId="41">
    <w:abstractNumId w:val="21"/>
  </w:num>
  <w:num w:numId="42">
    <w:abstractNumId w:val="29"/>
  </w:num>
  <w:num w:numId="43">
    <w:abstractNumId w:val="24"/>
  </w:num>
  <w:num w:numId="44">
    <w:abstractNumId w:val="6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5B"/>
    <w:rsid w:val="0000771D"/>
    <w:rsid w:val="0001207B"/>
    <w:rsid w:val="000427ED"/>
    <w:rsid w:val="0005522E"/>
    <w:rsid w:val="00095410"/>
    <w:rsid w:val="00095B9C"/>
    <w:rsid w:val="000D3EF5"/>
    <w:rsid w:val="001428D6"/>
    <w:rsid w:val="001601A4"/>
    <w:rsid w:val="00176FD5"/>
    <w:rsid w:val="002400D5"/>
    <w:rsid w:val="0026691B"/>
    <w:rsid w:val="002707DF"/>
    <w:rsid w:val="003529ED"/>
    <w:rsid w:val="003A5D1F"/>
    <w:rsid w:val="003E000C"/>
    <w:rsid w:val="00400272"/>
    <w:rsid w:val="0040351E"/>
    <w:rsid w:val="004334FA"/>
    <w:rsid w:val="00462DBD"/>
    <w:rsid w:val="004B68D7"/>
    <w:rsid w:val="005362E8"/>
    <w:rsid w:val="0054077F"/>
    <w:rsid w:val="005519BA"/>
    <w:rsid w:val="0056615B"/>
    <w:rsid w:val="00572909"/>
    <w:rsid w:val="005C0A24"/>
    <w:rsid w:val="005C24A8"/>
    <w:rsid w:val="005C34D9"/>
    <w:rsid w:val="006443AD"/>
    <w:rsid w:val="006A1016"/>
    <w:rsid w:val="006A3B8B"/>
    <w:rsid w:val="006D0963"/>
    <w:rsid w:val="006E142B"/>
    <w:rsid w:val="007F294C"/>
    <w:rsid w:val="00802D74"/>
    <w:rsid w:val="008113CA"/>
    <w:rsid w:val="00831CBE"/>
    <w:rsid w:val="00852420"/>
    <w:rsid w:val="0087652B"/>
    <w:rsid w:val="00885B9C"/>
    <w:rsid w:val="008952EB"/>
    <w:rsid w:val="008A50CE"/>
    <w:rsid w:val="008B20FB"/>
    <w:rsid w:val="008D24D1"/>
    <w:rsid w:val="008F2629"/>
    <w:rsid w:val="009278F4"/>
    <w:rsid w:val="00934EC0"/>
    <w:rsid w:val="009359B5"/>
    <w:rsid w:val="00996F52"/>
    <w:rsid w:val="00A0481E"/>
    <w:rsid w:val="00A83EDF"/>
    <w:rsid w:val="00A909C6"/>
    <w:rsid w:val="00AD2592"/>
    <w:rsid w:val="00AE0E10"/>
    <w:rsid w:val="00B4419B"/>
    <w:rsid w:val="00BA1E99"/>
    <w:rsid w:val="00BD6FF5"/>
    <w:rsid w:val="00BE1C2C"/>
    <w:rsid w:val="00C4269E"/>
    <w:rsid w:val="00C53880"/>
    <w:rsid w:val="00C70C1D"/>
    <w:rsid w:val="00D41F88"/>
    <w:rsid w:val="00D856A0"/>
    <w:rsid w:val="00DD1F7E"/>
    <w:rsid w:val="00E34D70"/>
    <w:rsid w:val="00ED0429"/>
    <w:rsid w:val="00F70CEF"/>
    <w:rsid w:val="00FA620C"/>
    <w:rsid w:val="00FE3A6F"/>
    <w:rsid w:val="00F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1E"/>
  </w:style>
  <w:style w:type="paragraph" w:styleId="3">
    <w:name w:val="heading 3"/>
    <w:basedOn w:val="a"/>
    <w:next w:val="a"/>
    <w:link w:val="30"/>
    <w:qFormat/>
    <w:rsid w:val="004B68D7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68D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B68D7"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rsid w:val="004B68D7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rsid w:val="004B68D7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B6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68D7"/>
    <w:rPr>
      <w:rFonts w:ascii="Arial" w:eastAsia="SimSun" w:hAnsi="Arial" w:cs="Times New Roman"/>
      <w:sz w:val="24"/>
      <w:szCs w:val="24"/>
      <w:lang w:eastAsia="ru-RU"/>
    </w:rPr>
  </w:style>
  <w:style w:type="character" w:styleId="a5">
    <w:name w:val="Hyperlink"/>
    <w:rsid w:val="004B68D7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4B68D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6">
    <w:name w:val="Body Text"/>
    <w:basedOn w:val="a"/>
    <w:link w:val="a7"/>
    <w:rsid w:val="004B68D7"/>
    <w:pPr>
      <w:spacing w:after="1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4B68D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">
    <w:name w:val="Обычный (веб)2"/>
    <w:basedOn w:val="a"/>
    <w:rsid w:val="004B68D7"/>
    <w:p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4B68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68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B68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B68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B68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4B68D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4B68D7"/>
    <w:rPr>
      <w:color w:val="800080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4B68D7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B68D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annotation reference"/>
    <w:uiPriority w:val="99"/>
    <w:semiHidden/>
    <w:unhideWhenUsed/>
    <w:rsid w:val="004B68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68D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68D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68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68D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4B68D7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68D7"/>
    <w:rPr>
      <w:rFonts w:ascii="Tahoma" w:eastAsia="SimSun" w:hAnsi="Tahoma" w:cs="Times New Roman"/>
      <w:sz w:val="16"/>
      <w:szCs w:val="16"/>
      <w:lang w:eastAsia="zh-CN"/>
    </w:rPr>
  </w:style>
  <w:style w:type="paragraph" w:customStyle="1" w:styleId="u">
    <w:name w:val="u"/>
    <w:basedOn w:val="a"/>
    <w:rsid w:val="004B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B68D7"/>
  </w:style>
  <w:style w:type="character" w:styleId="af2">
    <w:name w:val="Strong"/>
    <w:uiPriority w:val="22"/>
    <w:qFormat/>
    <w:rsid w:val="004B68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68D7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68D7"/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numbering" w:customStyle="1" w:styleId="1">
    <w:name w:val="Нет списка1"/>
    <w:next w:val="a2"/>
    <w:uiPriority w:val="99"/>
    <w:semiHidden/>
    <w:unhideWhenUsed/>
    <w:rsid w:val="004B68D7"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rsid w:val="004B68D7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val="x-none" w:eastAsia="ru-RU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rsid w:val="004B68D7"/>
    <w:rPr>
      <w:rFonts w:ascii="Times New Roman" w:eastAsia="SimSu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rsid w:val="004B6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68D7"/>
    <w:rPr>
      <w:rFonts w:ascii="Arial" w:eastAsia="SimSun" w:hAnsi="Arial" w:cs="Times New Roman"/>
      <w:sz w:val="24"/>
      <w:szCs w:val="24"/>
      <w:lang w:eastAsia="ru-RU"/>
    </w:rPr>
  </w:style>
  <w:style w:type="character" w:styleId="a5">
    <w:name w:val="Hyperlink"/>
    <w:rsid w:val="004B68D7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4B68D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6">
    <w:name w:val="Body Text"/>
    <w:basedOn w:val="a"/>
    <w:link w:val="a7"/>
    <w:rsid w:val="004B68D7"/>
    <w:pPr>
      <w:spacing w:after="120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7">
    <w:name w:val="Основной текст Знак"/>
    <w:basedOn w:val="a0"/>
    <w:link w:val="a6"/>
    <w:rsid w:val="004B68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2">
    <w:name w:val="Обычный (веб)2"/>
    <w:basedOn w:val="a"/>
    <w:rsid w:val="004B68D7"/>
    <w:p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4B68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68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B68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B68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B68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4B68D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4B68D7"/>
    <w:rPr>
      <w:color w:val="800080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4B68D7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B68D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styleId="ab">
    <w:name w:val="annotation reference"/>
    <w:uiPriority w:val="99"/>
    <w:semiHidden/>
    <w:unhideWhenUsed/>
    <w:rsid w:val="004B68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68D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68D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68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68D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4B68D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68D7"/>
    <w:rPr>
      <w:rFonts w:ascii="Tahoma" w:eastAsia="SimSun" w:hAnsi="Tahoma" w:cs="Times New Roman"/>
      <w:sz w:val="16"/>
      <w:szCs w:val="16"/>
      <w:lang w:val="x-none" w:eastAsia="zh-CN"/>
    </w:rPr>
  </w:style>
  <w:style w:type="paragraph" w:customStyle="1" w:styleId="u">
    <w:name w:val="u"/>
    <w:basedOn w:val="a"/>
    <w:rsid w:val="004B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B68D7"/>
  </w:style>
  <w:style w:type="character" w:styleId="af2">
    <w:name w:val="Strong"/>
    <w:uiPriority w:val="22"/>
    <w:qFormat/>
    <w:rsid w:val="004B68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.amurob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11751</Words>
  <Characters>66981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2014-11-25T07:53:00Z</cp:lastPrinted>
  <dcterms:created xsi:type="dcterms:W3CDTF">2014-11-25T02:55:00Z</dcterms:created>
  <dcterms:modified xsi:type="dcterms:W3CDTF">2014-12-04T23:18:00Z</dcterms:modified>
</cp:coreProperties>
</file>