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916" w:rsidRPr="00F118DA" w:rsidRDefault="00F118DA" w:rsidP="00BD2C3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18DA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F118DA" w:rsidRDefault="00F118DA" w:rsidP="00BD2C3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F118DA" w:rsidRDefault="00F118DA" w:rsidP="00BD2C3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Тамбовского района</w:t>
      </w:r>
    </w:p>
    <w:p w:rsidR="00F118DA" w:rsidRDefault="0075306D" w:rsidP="00BD2C3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10.09.2014   </w:t>
      </w:r>
      <w:r w:rsidR="00F11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1113</w:t>
      </w:r>
      <w:r w:rsidR="00F118D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118DA" w:rsidRDefault="00F118DA" w:rsidP="00F118D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18DA" w:rsidRDefault="00F118DA" w:rsidP="00F118DA">
      <w:pPr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118DA" w:rsidRPr="0030223A" w:rsidRDefault="00F118DA" w:rsidP="003022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3A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D20323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F118DA" w:rsidRPr="0030223A" w:rsidRDefault="00F118DA" w:rsidP="003022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3A">
        <w:rPr>
          <w:rFonts w:ascii="Times New Roman" w:hAnsi="Times New Roman" w:cs="Times New Roman"/>
          <w:b/>
          <w:sz w:val="28"/>
          <w:szCs w:val="28"/>
        </w:rPr>
        <w:t xml:space="preserve">«Оказание содействия добровольному </w:t>
      </w:r>
      <w:r w:rsidR="0030223A" w:rsidRPr="0030223A">
        <w:rPr>
          <w:rFonts w:ascii="Times New Roman" w:hAnsi="Times New Roman" w:cs="Times New Roman"/>
          <w:b/>
          <w:sz w:val="28"/>
          <w:szCs w:val="28"/>
        </w:rPr>
        <w:t>переселению в Тамбовский район соотечественников,</w:t>
      </w:r>
      <w:r w:rsidR="00E2606B">
        <w:rPr>
          <w:rFonts w:ascii="Times New Roman" w:hAnsi="Times New Roman" w:cs="Times New Roman"/>
          <w:b/>
          <w:sz w:val="28"/>
          <w:szCs w:val="28"/>
        </w:rPr>
        <w:t xml:space="preserve"> проживающих за рубежом, на </w:t>
      </w:r>
      <w:r w:rsidR="006E1074">
        <w:rPr>
          <w:rFonts w:ascii="Times New Roman" w:hAnsi="Times New Roman" w:cs="Times New Roman"/>
          <w:b/>
          <w:sz w:val="28"/>
          <w:szCs w:val="28"/>
        </w:rPr>
        <w:t>2014</w:t>
      </w:r>
      <w:r w:rsidR="0030223A" w:rsidRPr="0030223A">
        <w:rPr>
          <w:rFonts w:ascii="Times New Roman" w:hAnsi="Times New Roman" w:cs="Times New Roman"/>
          <w:b/>
          <w:sz w:val="28"/>
          <w:szCs w:val="28"/>
        </w:rPr>
        <w:t>год</w:t>
      </w:r>
      <w:r w:rsidR="006E1074">
        <w:rPr>
          <w:rFonts w:ascii="Times New Roman" w:hAnsi="Times New Roman" w:cs="Times New Roman"/>
          <w:b/>
          <w:sz w:val="28"/>
          <w:szCs w:val="28"/>
        </w:rPr>
        <w:t>»</w:t>
      </w:r>
    </w:p>
    <w:p w:rsidR="0030223A" w:rsidRPr="0030223A" w:rsidRDefault="0030223A" w:rsidP="003022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23A" w:rsidRPr="0030223A" w:rsidRDefault="0030223A" w:rsidP="003022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3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0223A" w:rsidRDefault="0030223A" w:rsidP="003022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30223A" w:rsidRPr="00BD2C38" w:rsidTr="0030223A">
        <w:tc>
          <w:tcPr>
            <w:tcW w:w="534" w:type="dxa"/>
          </w:tcPr>
          <w:p w:rsidR="0030223A" w:rsidRPr="00BD2C38" w:rsidRDefault="0030223A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</w:tcPr>
          <w:p w:rsidR="0030223A" w:rsidRPr="00BD2C38" w:rsidRDefault="0030223A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D2032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52" w:type="dxa"/>
          </w:tcPr>
          <w:p w:rsidR="0030223A" w:rsidRPr="00BD2C38" w:rsidRDefault="0030223A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«Оказание содействия добровольному пер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селению в Тамбовский район соотечестве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ников, проживающих за рубежом»</w:t>
            </w:r>
          </w:p>
        </w:tc>
      </w:tr>
      <w:tr w:rsidR="0030223A" w:rsidRPr="00BD2C38" w:rsidTr="0030223A">
        <w:tc>
          <w:tcPr>
            <w:tcW w:w="534" w:type="dxa"/>
          </w:tcPr>
          <w:p w:rsidR="0030223A" w:rsidRPr="00BD2C38" w:rsidRDefault="0030223A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</w:tcPr>
          <w:p w:rsidR="0030223A" w:rsidRPr="00BD2C38" w:rsidRDefault="0030223A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Координатор </w:t>
            </w:r>
            <w:r w:rsidR="00D2032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352" w:type="dxa"/>
          </w:tcPr>
          <w:p w:rsidR="0030223A" w:rsidRPr="00BD2C38" w:rsidRDefault="0030223A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Администрация Тамбовского района</w:t>
            </w:r>
          </w:p>
        </w:tc>
      </w:tr>
      <w:tr w:rsidR="0030223A" w:rsidRPr="00BD2C38" w:rsidTr="0030223A">
        <w:tc>
          <w:tcPr>
            <w:tcW w:w="534" w:type="dxa"/>
          </w:tcPr>
          <w:p w:rsidR="0030223A" w:rsidRPr="00BD2C38" w:rsidRDefault="0030223A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5" w:type="dxa"/>
          </w:tcPr>
          <w:p w:rsidR="0030223A" w:rsidRPr="00BD2C38" w:rsidRDefault="0030223A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D2032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352" w:type="dxa"/>
          </w:tcPr>
          <w:p w:rsidR="0030223A" w:rsidRPr="00BD2C38" w:rsidRDefault="0030223A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Отдел экономики и труда Администрации Тамбовского района</w:t>
            </w:r>
          </w:p>
        </w:tc>
      </w:tr>
      <w:tr w:rsidR="0030223A" w:rsidRPr="00BD2C38" w:rsidTr="0030223A">
        <w:tc>
          <w:tcPr>
            <w:tcW w:w="534" w:type="dxa"/>
          </w:tcPr>
          <w:p w:rsidR="0030223A" w:rsidRPr="00BD2C38" w:rsidRDefault="0030223A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685" w:type="dxa"/>
          </w:tcPr>
          <w:p w:rsidR="0030223A" w:rsidRPr="00BD2C38" w:rsidRDefault="0030223A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D2032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52" w:type="dxa"/>
          </w:tcPr>
          <w:p w:rsidR="0030223A" w:rsidRPr="00BD2C38" w:rsidRDefault="0030223A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добровольного перес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ления соотечественников, проживающих за рубежом, в Тамбовский район</w:t>
            </w:r>
          </w:p>
        </w:tc>
      </w:tr>
      <w:tr w:rsidR="0030223A" w:rsidRPr="00BD2C38" w:rsidTr="0030223A">
        <w:tc>
          <w:tcPr>
            <w:tcW w:w="534" w:type="dxa"/>
          </w:tcPr>
          <w:p w:rsidR="0030223A" w:rsidRPr="00BD2C38" w:rsidRDefault="0030223A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5" w:type="dxa"/>
          </w:tcPr>
          <w:p w:rsidR="0030223A" w:rsidRPr="00BD2C38" w:rsidRDefault="007A6FB7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D2032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52" w:type="dxa"/>
          </w:tcPr>
          <w:p w:rsidR="007A6FB7" w:rsidRPr="00BD2C38" w:rsidRDefault="004E5761" w:rsidP="007A6F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A6FB7" w:rsidRPr="00BD2C38">
              <w:rPr>
                <w:rFonts w:ascii="Times New Roman" w:hAnsi="Times New Roman" w:cs="Times New Roman"/>
                <w:sz w:val="26"/>
                <w:szCs w:val="26"/>
              </w:rPr>
              <w:t>. Создание условий для адаптации и инт</w:t>
            </w:r>
            <w:r w:rsidR="007A6FB7" w:rsidRPr="00BD2C3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7A6FB7"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грации участников </w:t>
            </w:r>
            <w:r w:rsidR="00C54F56" w:rsidRPr="00BD2C38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="007A6FB7"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20323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="00D2032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20323">
              <w:rPr>
                <w:rFonts w:ascii="Times New Roman" w:hAnsi="Times New Roman" w:cs="Times New Roman"/>
                <w:sz w:val="26"/>
                <w:szCs w:val="26"/>
              </w:rPr>
              <w:t>граммы</w:t>
            </w:r>
            <w:r w:rsidR="007A6FB7"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 и членов их семей в принимающее сообщество, оказание мер социальной по</w:t>
            </w:r>
            <w:r w:rsidR="007A6FB7" w:rsidRPr="00BD2C3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A6FB7" w:rsidRPr="00BD2C38">
              <w:rPr>
                <w:rFonts w:ascii="Times New Roman" w:hAnsi="Times New Roman" w:cs="Times New Roman"/>
                <w:sz w:val="26"/>
                <w:szCs w:val="26"/>
              </w:rPr>
              <w:t>держки</w:t>
            </w:r>
          </w:p>
        </w:tc>
      </w:tr>
      <w:tr w:rsidR="0030223A" w:rsidRPr="00BD2C38" w:rsidTr="0030223A">
        <w:tc>
          <w:tcPr>
            <w:tcW w:w="534" w:type="dxa"/>
          </w:tcPr>
          <w:p w:rsidR="0030223A" w:rsidRPr="00BD2C38" w:rsidRDefault="007A6FB7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685" w:type="dxa"/>
          </w:tcPr>
          <w:p w:rsidR="0030223A" w:rsidRPr="00BD2C38" w:rsidRDefault="007A6FB7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="00D2032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352" w:type="dxa"/>
          </w:tcPr>
          <w:p w:rsidR="0030223A" w:rsidRPr="00BD2C38" w:rsidRDefault="006E1074" w:rsidP="00D203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  <w:r w:rsidR="00D2032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30223A" w:rsidRPr="00BD2C38" w:rsidTr="0030223A">
        <w:tc>
          <w:tcPr>
            <w:tcW w:w="534" w:type="dxa"/>
          </w:tcPr>
          <w:p w:rsidR="0030223A" w:rsidRPr="00BD2C38" w:rsidRDefault="007A6FB7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685" w:type="dxa"/>
          </w:tcPr>
          <w:p w:rsidR="0030223A" w:rsidRPr="00BD2C38" w:rsidRDefault="00E2606B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Объем бюджетных</w:t>
            </w:r>
            <w:r w:rsidR="00D375B0"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 ассигнов</w:t>
            </w:r>
            <w:r w:rsidR="00D375B0" w:rsidRPr="00BD2C3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375B0"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ний </w:t>
            </w:r>
            <w:r w:rsidR="00D2032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="00D375B0" w:rsidRPr="00BD2C38">
              <w:rPr>
                <w:rFonts w:ascii="Times New Roman" w:hAnsi="Times New Roman" w:cs="Times New Roman"/>
                <w:sz w:val="26"/>
                <w:szCs w:val="26"/>
              </w:rPr>
              <w:t>, а также пр</w:t>
            </w:r>
            <w:r w:rsidR="00D375B0" w:rsidRPr="00BD2C3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375B0" w:rsidRPr="00BD2C38">
              <w:rPr>
                <w:rFonts w:ascii="Times New Roman" w:hAnsi="Times New Roman" w:cs="Times New Roman"/>
                <w:sz w:val="26"/>
                <w:szCs w:val="26"/>
              </w:rPr>
              <w:t>гнозные объемы средств, пр</w:t>
            </w:r>
            <w:r w:rsidR="00D375B0" w:rsidRPr="00BD2C3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375B0" w:rsidRPr="00BD2C38">
              <w:rPr>
                <w:rFonts w:ascii="Times New Roman" w:hAnsi="Times New Roman" w:cs="Times New Roman"/>
                <w:sz w:val="26"/>
                <w:szCs w:val="26"/>
              </w:rPr>
              <w:t>влекаемых из других источн</w:t>
            </w:r>
            <w:r w:rsidR="00D375B0" w:rsidRPr="00BD2C3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375B0" w:rsidRPr="00BD2C38">
              <w:rPr>
                <w:rFonts w:ascii="Times New Roman" w:hAnsi="Times New Roman" w:cs="Times New Roman"/>
                <w:sz w:val="26"/>
                <w:szCs w:val="26"/>
              </w:rPr>
              <w:t>ков</w:t>
            </w:r>
          </w:p>
        </w:tc>
        <w:tc>
          <w:tcPr>
            <w:tcW w:w="5352" w:type="dxa"/>
          </w:tcPr>
          <w:p w:rsidR="0030223A" w:rsidRPr="00BD2C38" w:rsidRDefault="00D375B0" w:rsidP="001428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реализации </w:t>
            </w:r>
            <w:r w:rsidR="00D2032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 из средств </w:t>
            </w:r>
            <w:r w:rsidR="00142869">
              <w:rPr>
                <w:rFonts w:ascii="Times New Roman" w:hAnsi="Times New Roman" w:cs="Times New Roman"/>
                <w:sz w:val="26"/>
                <w:szCs w:val="26"/>
              </w:rPr>
              <w:t xml:space="preserve">районного 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893D4F"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составит      </w:t>
            </w:r>
            <w:r w:rsidR="00D20323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  <w:r w:rsidR="0048408B"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proofErr w:type="spellStart"/>
            <w:r w:rsidR="0048408B" w:rsidRPr="00BD2C38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proofErr w:type="gramStart"/>
            <w:r w:rsidR="0048408B" w:rsidRPr="00BD2C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0223A" w:rsidRPr="00BD2C38" w:rsidTr="0030223A">
        <w:tc>
          <w:tcPr>
            <w:tcW w:w="534" w:type="dxa"/>
          </w:tcPr>
          <w:p w:rsidR="0030223A" w:rsidRPr="00BD2C38" w:rsidRDefault="00D375B0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685" w:type="dxa"/>
          </w:tcPr>
          <w:p w:rsidR="0030223A" w:rsidRPr="00BD2C38" w:rsidRDefault="00D375B0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таты реализации </w:t>
            </w:r>
            <w:r w:rsidR="00D2032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52" w:type="dxa"/>
          </w:tcPr>
          <w:p w:rsidR="0030223A" w:rsidRPr="00BD2C38" w:rsidRDefault="00D375B0" w:rsidP="003022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</w:t>
            </w:r>
            <w:r w:rsidR="00D2032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 позволит обеспечить:</w:t>
            </w:r>
          </w:p>
          <w:p w:rsidR="00A01487" w:rsidRPr="00BD2C38" w:rsidRDefault="00B34FF3" w:rsidP="00D879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1.Переселение </w:t>
            </w:r>
            <w:r w:rsidR="00A01487"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D8791F"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20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39 </w:t>
            </w:r>
            <w:r w:rsidR="00A01487"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соотечественников,</w:t>
            </w:r>
            <w:r w:rsidR="00D20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 них 20</w:t>
            </w:r>
            <w:r w:rsidR="00A01487"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находящихся в трудоспосо</w:t>
            </w:r>
            <w:r w:rsidR="001428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бном возрасте.</w:t>
            </w: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428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  <w:r w:rsidR="00D20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AA5A07"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01487"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участников </w:t>
            </w:r>
            <w:r w:rsidR="00AA5A07"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="00D20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</w:t>
            </w:r>
            <w:r w:rsidR="004543B8"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D20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19 </w:t>
            </w:r>
            <w:r w:rsidR="00A01487"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членов их семей. </w:t>
            </w:r>
          </w:p>
          <w:p w:rsidR="00A01487" w:rsidRPr="00BD2C38" w:rsidRDefault="00A01487" w:rsidP="004543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548D1" w:rsidRPr="00BD2C38" w:rsidRDefault="004548D1" w:rsidP="004548D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0255" w:rsidRPr="00BD2C38" w:rsidRDefault="00720255" w:rsidP="004548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2C38">
        <w:rPr>
          <w:rFonts w:ascii="Times New Roman" w:hAnsi="Times New Roman" w:cs="Times New Roman"/>
          <w:b/>
          <w:sz w:val="26"/>
          <w:szCs w:val="26"/>
        </w:rPr>
        <w:t>2. Характеристик</w:t>
      </w:r>
      <w:r w:rsidR="0072179C" w:rsidRPr="00BD2C38">
        <w:rPr>
          <w:rFonts w:ascii="Times New Roman" w:hAnsi="Times New Roman" w:cs="Times New Roman"/>
          <w:b/>
          <w:sz w:val="26"/>
          <w:szCs w:val="26"/>
        </w:rPr>
        <w:t xml:space="preserve">а сферы реализации </w:t>
      </w:r>
      <w:r w:rsidR="00D20323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72179C" w:rsidRPr="00BD2C38" w:rsidRDefault="00720255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 xml:space="preserve">Современная демографическая ситуация в </w:t>
      </w:r>
      <w:r w:rsidR="00761F5D" w:rsidRPr="00BD2C38">
        <w:rPr>
          <w:rFonts w:ascii="Times New Roman" w:hAnsi="Times New Roman" w:cs="Times New Roman"/>
          <w:sz w:val="26"/>
          <w:szCs w:val="26"/>
        </w:rPr>
        <w:t xml:space="preserve">Тамбовском районе </w:t>
      </w:r>
      <w:r w:rsidRPr="00BD2C38">
        <w:rPr>
          <w:rFonts w:ascii="Times New Roman" w:hAnsi="Times New Roman" w:cs="Times New Roman"/>
          <w:sz w:val="26"/>
          <w:szCs w:val="26"/>
        </w:rPr>
        <w:t>в целом отр</w:t>
      </w:r>
      <w:r w:rsidRPr="00BD2C38">
        <w:rPr>
          <w:rFonts w:ascii="Times New Roman" w:hAnsi="Times New Roman" w:cs="Times New Roman"/>
          <w:sz w:val="26"/>
          <w:szCs w:val="26"/>
        </w:rPr>
        <w:t>а</w:t>
      </w:r>
      <w:r w:rsidRPr="00BD2C38">
        <w:rPr>
          <w:rFonts w:ascii="Times New Roman" w:hAnsi="Times New Roman" w:cs="Times New Roman"/>
          <w:sz w:val="26"/>
          <w:szCs w:val="26"/>
        </w:rPr>
        <w:t>жает как общероссийские, так и региональные особенности, которая, несмотря на положительные тенденции последних лет, все еще остается напряженной – пр</w:t>
      </w:r>
      <w:r w:rsidRPr="00BD2C38">
        <w:rPr>
          <w:rFonts w:ascii="Times New Roman" w:hAnsi="Times New Roman" w:cs="Times New Roman"/>
          <w:sz w:val="26"/>
          <w:szCs w:val="26"/>
        </w:rPr>
        <w:t>о</w:t>
      </w:r>
      <w:r w:rsidRPr="00BD2C38">
        <w:rPr>
          <w:rFonts w:ascii="Times New Roman" w:hAnsi="Times New Roman" w:cs="Times New Roman"/>
          <w:sz w:val="26"/>
          <w:szCs w:val="26"/>
        </w:rPr>
        <w:t>должаются процессы депопуляции и оттока населения за пределы области, стар</w:t>
      </w:r>
      <w:r w:rsidRPr="00BD2C38">
        <w:rPr>
          <w:rFonts w:ascii="Times New Roman" w:hAnsi="Times New Roman" w:cs="Times New Roman"/>
          <w:sz w:val="26"/>
          <w:szCs w:val="26"/>
        </w:rPr>
        <w:t>е</w:t>
      </w:r>
      <w:r w:rsidRPr="00BD2C38">
        <w:rPr>
          <w:rFonts w:ascii="Times New Roman" w:hAnsi="Times New Roman" w:cs="Times New Roman"/>
          <w:sz w:val="26"/>
          <w:szCs w:val="26"/>
        </w:rPr>
        <w:t>ния и снижения</w:t>
      </w:r>
      <w:r w:rsidR="0072179C" w:rsidRPr="00BD2C38">
        <w:rPr>
          <w:rFonts w:ascii="Times New Roman" w:hAnsi="Times New Roman" w:cs="Times New Roman"/>
          <w:sz w:val="26"/>
          <w:szCs w:val="26"/>
        </w:rPr>
        <w:t xml:space="preserve"> численности населения.</w:t>
      </w:r>
    </w:p>
    <w:p w:rsidR="00940BC1" w:rsidRPr="00BD2C38" w:rsidRDefault="0072179C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246266" w:rsidRPr="00BD2C38">
        <w:rPr>
          <w:rFonts w:ascii="Times New Roman" w:hAnsi="Times New Roman" w:cs="Times New Roman"/>
          <w:sz w:val="26"/>
          <w:szCs w:val="26"/>
        </w:rPr>
        <w:t>В 2013</w:t>
      </w:r>
      <w:r w:rsidRPr="00BD2C38">
        <w:rPr>
          <w:rFonts w:ascii="Times New Roman" w:hAnsi="Times New Roman" w:cs="Times New Roman"/>
          <w:sz w:val="26"/>
          <w:szCs w:val="26"/>
        </w:rPr>
        <w:t xml:space="preserve"> году миграционн</w:t>
      </w:r>
      <w:r w:rsidR="00246266" w:rsidRPr="00BD2C38">
        <w:rPr>
          <w:rFonts w:ascii="Times New Roman" w:hAnsi="Times New Roman" w:cs="Times New Roman"/>
          <w:sz w:val="26"/>
          <w:szCs w:val="26"/>
        </w:rPr>
        <w:t>ая убыль населения составила 378</w:t>
      </w:r>
      <w:r w:rsidRPr="00BD2C38">
        <w:rPr>
          <w:rFonts w:ascii="Times New Roman" w:hAnsi="Times New Roman" w:cs="Times New Roman"/>
          <w:sz w:val="26"/>
          <w:szCs w:val="26"/>
        </w:rPr>
        <w:t xml:space="preserve"> человек и у</w:t>
      </w:r>
      <w:r w:rsidR="00246266" w:rsidRPr="00BD2C38">
        <w:rPr>
          <w:rFonts w:ascii="Times New Roman" w:hAnsi="Times New Roman" w:cs="Times New Roman"/>
          <w:sz w:val="26"/>
          <w:szCs w:val="26"/>
        </w:rPr>
        <w:t>вел</w:t>
      </w:r>
      <w:r w:rsidR="00246266" w:rsidRPr="00BD2C38">
        <w:rPr>
          <w:rFonts w:ascii="Times New Roman" w:hAnsi="Times New Roman" w:cs="Times New Roman"/>
          <w:sz w:val="26"/>
          <w:szCs w:val="26"/>
        </w:rPr>
        <w:t>и</w:t>
      </w:r>
      <w:r w:rsidR="00246266" w:rsidRPr="00BD2C38">
        <w:rPr>
          <w:rFonts w:ascii="Times New Roman" w:hAnsi="Times New Roman" w:cs="Times New Roman"/>
          <w:sz w:val="26"/>
          <w:szCs w:val="26"/>
        </w:rPr>
        <w:t>ч</w:t>
      </w:r>
      <w:r w:rsidRPr="00BD2C38">
        <w:rPr>
          <w:rFonts w:ascii="Times New Roman" w:hAnsi="Times New Roman" w:cs="Times New Roman"/>
          <w:sz w:val="26"/>
          <w:szCs w:val="26"/>
        </w:rPr>
        <w:t xml:space="preserve">илась по сравнению </w:t>
      </w:r>
      <w:r w:rsidR="00246266" w:rsidRPr="00BD2C38">
        <w:rPr>
          <w:rFonts w:ascii="Times New Roman" w:hAnsi="Times New Roman" w:cs="Times New Roman"/>
          <w:sz w:val="26"/>
          <w:szCs w:val="26"/>
        </w:rPr>
        <w:t>с 2012 годом на 137 человек</w:t>
      </w:r>
      <w:r w:rsidR="00940BC1" w:rsidRPr="00BD2C38">
        <w:rPr>
          <w:rFonts w:ascii="Times New Roman" w:hAnsi="Times New Roman" w:cs="Times New Roman"/>
          <w:sz w:val="26"/>
          <w:szCs w:val="26"/>
        </w:rPr>
        <w:t>.</w:t>
      </w:r>
      <w:r w:rsidR="00940BC1" w:rsidRPr="00BD2C38">
        <w:rPr>
          <w:rFonts w:ascii="Times New Roman" w:hAnsi="Times New Roman" w:cs="Times New Roman"/>
          <w:sz w:val="26"/>
          <w:szCs w:val="26"/>
        </w:rPr>
        <w:tab/>
        <w:t xml:space="preserve">Миграция населения оказывает негативное </w:t>
      </w:r>
      <w:proofErr w:type="gramStart"/>
      <w:r w:rsidR="00940BC1" w:rsidRPr="00BD2C38">
        <w:rPr>
          <w:rFonts w:ascii="Times New Roman" w:hAnsi="Times New Roman" w:cs="Times New Roman"/>
          <w:sz w:val="26"/>
          <w:szCs w:val="26"/>
        </w:rPr>
        <w:t>влияние</w:t>
      </w:r>
      <w:proofErr w:type="gramEnd"/>
      <w:r w:rsidR="00940BC1" w:rsidRPr="00BD2C38">
        <w:rPr>
          <w:rFonts w:ascii="Times New Roman" w:hAnsi="Times New Roman" w:cs="Times New Roman"/>
          <w:sz w:val="26"/>
          <w:szCs w:val="26"/>
        </w:rPr>
        <w:t xml:space="preserve"> как на содержание общей численности населения, так и на во</w:t>
      </w:r>
      <w:r w:rsidR="00940BC1" w:rsidRPr="00BD2C38">
        <w:rPr>
          <w:rFonts w:ascii="Times New Roman" w:hAnsi="Times New Roman" w:cs="Times New Roman"/>
          <w:sz w:val="26"/>
          <w:szCs w:val="26"/>
        </w:rPr>
        <w:t>з</w:t>
      </w:r>
      <w:r w:rsidR="00940BC1" w:rsidRPr="00BD2C38">
        <w:rPr>
          <w:rFonts w:ascii="Times New Roman" w:hAnsi="Times New Roman" w:cs="Times New Roman"/>
          <w:sz w:val="26"/>
          <w:szCs w:val="26"/>
        </w:rPr>
        <w:t>растную структуру, так как выбывают из Тамбовского района активные люди тр</w:t>
      </w:r>
      <w:r w:rsidR="00940BC1" w:rsidRPr="00BD2C38">
        <w:rPr>
          <w:rFonts w:ascii="Times New Roman" w:hAnsi="Times New Roman" w:cs="Times New Roman"/>
          <w:sz w:val="26"/>
          <w:szCs w:val="26"/>
        </w:rPr>
        <w:t>у</w:t>
      </w:r>
      <w:r w:rsidR="00940BC1" w:rsidRPr="00BD2C38">
        <w:rPr>
          <w:rFonts w:ascii="Times New Roman" w:hAnsi="Times New Roman" w:cs="Times New Roman"/>
          <w:sz w:val="26"/>
          <w:szCs w:val="26"/>
        </w:rPr>
        <w:t>доспособного возраста, в первую очередь, молодежь.</w:t>
      </w:r>
    </w:p>
    <w:p w:rsidR="00940BC1" w:rsidRPr="00BD2C38" w:rsidRDefault="00940BC1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Заметное сокращение и старение населения создают большие проблемы с точки зрения обеспеченности экономики района трудовыми ресурсами.</w:t>
      </w:r>
    </w:p>
    <w:p w:rsidR="00895F09" w:rsidRPr="00BD2C38" w:rsidRDefault="00940BC1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 xml:space="preserve">Ситуация на регистрируемом рынке труда остается напряженной. Дисбаланс </w:t>
      </w:r>
      <w:r w:rsidR="00895F09" w:rsidRPr="00BD2C38">
        <w:rPr>
          <w:rFonts w:ascii="Times New Roman" w:hAnsi="Times New Roman" w:cs="Times New Roman"/>
          <w:sz w:val="26"/>
          <w:szCs w:val="26"/>
        </w:rPr>
        <w:t>спроса и предложения рабочей силы, дифференциация сельских рынков труда по условиям обеспечения занятости, уровня безработицы и составу безработных граждан – все это характерно для регистрируемого рынка труда района.</w:t>
      </w:r>
    </w:p>
    <w:p w:rsidR="00246E3D" w:rsidRPr="00BD2C38" w:rsidRDefault="00895F09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В районе имеется реальная возможность трудоустройства всех желающих</w:t>
      </w:r>
      <w:r w:rsidR="00761F5D" w:rsidRPr="00BD2C38">
        <w:rPr>
          <w:rFonts w:ascii="Times New Roman" w:hAnsi="Times New Roman" w:cs="Times New Roman"/>
          <w:sz w:val="26"/>
          <w:szCs w:val="26"/>
        </w:rPr>
        <w:t>, в том числе участников М</w:t>
      </w:r>
      <w:r w:rsidR="00246E3D" w:rsidRPr="00BD2C38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="00246E3D" w:rsidRPr="00BD2C38">
        <w:rPr>
          <w:rFonts w:ascii="Times New Roman" w:hAnsi="Times New Roman" w:cs="Times New Roman"/>
          <w:sz w:val="26"/>
          <w:szCs w:val="26"/>
        </w:rPr>
        <w:t xml:space="preserve"> по оказанию содействия добр</w:t>
      </w:r>
      <w:r w:rsidR="00246E3D" w:rsidRPr="00BD2C38">
        <w:rPr>
          <w:rFonts w:ascii="Times New Roman" w:hAnsi="Times New Roman" w:cs="Times New Roman"/>
          <w:sz w:val="26"/>
          <w:szCs w:val="26"/>
        </w:rPr>
        <w:t>о</w:t>
      </w:r>
      <w:r w:rsidR="00246E3D" w:rsidRPr="00BD2C38">
        <w:rPr>
          <w:rFonts w:ascii="Times New Roman" w:hAnsi="Times New Roman" w:cs="Times New Roman"/>
          <w:sz w:val="26"/>
          <w:szCs w:val="26"/>
        </w:rPr>
        <w:t xml:space="preserve">вольному переселению соотечественников, проживающих за рубежом (далее - участник Муниципальной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="00246E3D" w:rsidRPr="00BD2C38">
        <w:rPr>
          <w:rFonts w:ascii="Times New Roman" w:hAnsi="Times New Roman" w:cs="Times New Roman"/>
          <w:sz w:val="26"/>
          <w:szCs w:val="26"/>
        </w:rPr>
        <w:t xml:space="preserve">), и членов их семей. Особенно востребованы специалисты в области сельского хозяйства. Также имеется возможность занятия </w:t>
      </w:r>
      <w:r w:rsidR="00142869">
        <w:rPr>
          <w:rFonts w:ascii="Times New Roman" w:hAnsi="Times New Roman" w:cs="Times New Roman"/>
          <w:sz w:val="26"/>
          <w:szCs w:val="26"/>
        </w:rPr>
        <w:t>предпринимательской деятельностью</w:t>
      </w:r>
      <w:r w:rsidR="00246E3D" w:rsidRPr="00BD2C38">
        <w:rPr>
          <w:rFonts w:ascii="Times New Roman" w:hAnsi="Times New Roman" w:cs="Times New Roman"/>
          <w:sz w:val="26"/>
          <w:szCs w:val="26"/>
        </w:rPr>
        <w:t>.</w:t>
      </w:r>
    </w:p>
    <w:p w:rsidR="0055013F" w:rsidRPr="00BD2C38" w:rsidRDefault="00246E3D" w:rsidP="00720255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</w:r>
      <w:r w:rsidR="00142869">
        <w:rPr>
          <w:rFonts w:ascii="Times New Roman" w:hAnsi="Times New Roman" w:cs="Times New Roman"/>
          <w:sz w:val="26"/>
          <w:szCs w:val="26"/>
        </w:rPr>
        <w:t xml:space="preserve">В районе </w:t>
      </w:r>
      <w:r w:rsidRPr="00BD2C38">
        <w:rPr>
          <w:rFonts w:ascii="Times New Roman" w:hAnsi="Times New Roman" w:cs="Times New Roman"/>
          <w:sz w:val="26"/>
          <w:szCs w:val="26"/>
        </w:rPr>
        <w:t>имеется реальная возможность получения всеми желаю</w:t>
      </w:r>
      <w:r w:rsidR="00761F5D" w:rsidRPr="00BD2C38">
        <w:rPr>
          <w:rFonts w:ascii="Times New Roman" w:hAnsi="Times New Roman" w:cs="Times New Roman"/>
          <w:sz w:val="26"/>
          <w:szCs w:val="26"/>
        </w:rPr>
        <w:t>щими, в том числе и участникам</w:t>
      </w:r>
      <w:r w:rsidR="00142869">
        <w:rPr>
          <w:rFonts w:ascii="Times New Roman" w:hAnsi="Times New Roman" w:cs="Times New Roman"/>
          <w:sz w:val="26"/>
          <w:szCs w:val="26"/>
        </w:rPr>
        <w:t>и м</w:t>
      </w:r>
      <w:r w:rsidRPr="00BD2C38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Pr="00BD2C38">
        <w:rPr>
          <w:rFonts w:ascii="Times New Roman" w:hAnsi="Times New Roman" w:cs="Times New Roman"/>
          <w:sz w:val="26"/>
          <w:szCs w:val="26"/>
        </w:rPr>
        <w:t>, профессиональ</w:t>
      </w:r>
      <w:r w:rsidR="002A1E72" w:rsidRPr="00BD2C38">
        <w:rPr>
          <w:rFonts w:ascii="Times New Roman" w:hAnsi="Times New Roman" w:cs="Times New Roman"/>
          <w:sz w:val="26"/>
          <w:szCs w:val="26"/>
        </w:rPr>
        <w:t>ного образования. На начало 2014/2015</w:t>
      </w:r>
      <w:r w:rsidRPr="00BD2C38">
        <w:rPr>
          <w:rFonts w:ascii="Times New Roman" w:hAnsi="Times New Roman" w:cs="Times New Roman"/>
          <w:sz w:val="26"/>
          <w:szCs w:val="26"/>
        </w:rPr>
        <w:t xml:space="preserve"> учебного года в районе работает</w:t>
      </w:r>
      <w:r w:rsidR="00761F5D" w:rsidRPr="00BD2C38">
        <w:rPr>
          <w:rFonts w:ascii="Times New Roman" w:hAnsi="Times New Roman" w:cs="Times New Roman"/>
          <w:sz w:val="26"/>
          <w:szCs w:val="26"/>
        </w:rPr>
        <w:t xml:space="preserve"> ГОАУ начального професс</w:t>
      </w:r>
      <w:r w:rsidR="00761F5D" w:rsidRPr="00BD2C38">
        <w:rPr>
          <w:rFonts w:ascii="Times New Roman" w:hAnsi="Times New Roman" w:cs="Times New Roman"/>
          <w:sz w:val="26"/>
          <w:szCs w:val="26"/>
        </w:rPr>
        <w:t>и</w:t>
      </w:r>
      <w:r w:rsidR="00761F5D" w:rsidRPr="00BD2C38">
        <w:rPr>
          <w:rFonts w:ascii="Times New Roman" w:hAnsi="Times New Roman" w:cs="Times New Roman"/>
          <w:sz w:val="26"/>
          <w:szCs w:val="26"/>
        </w:rPr>
        <w:t xml:space="preserve">онального образования </w:t>
      </w:r>
      <w:r w:rsidR="00991C2C" w:rsidRPr="00BD2C38">
        <w:rPr>
          <w:rFonts w:ascii="Times New Roman" w:hAnsi="Times New Roman" w:cs="Times New Roman"/>
          <w:sz w:val="26"/>
          <w:szCs w:val="26"/>
        </w:rPr>
        <w:t>–</w:t>
      </w:r>
      <w:r w:rsidR="00761F5D" w:rsidRPr="00BD2C38">
        <w:rPr>
          <w:rFonts w:ascii="Times New Roman" w:hAnsi="Times New Roman" w:cs="Times New Roman"/>
          <w:sz w:val="26"/>
          <w:szCs w:val="26"/>
        </w:rPr>
        <w:t xml:space="preserve"> </w:t>
      </w:r>
      <w:r w:rsidR="00991C2C" w:rsidRPr="00BD2C38">
        <w:rPr>
          <w:rFonts w:ascii="Times New Roman" w:hAnsi="Times New Roman" w:cs="Times New Roman"/>
          <w:sz w:val="26"/>
          <w:szCs w:val="26"/>
        </w:rPr>
        <w:t>сельскохозяйственный профессиональный лицей №2 о</w:t>
      </w:r>
      <w:r w:rsidR="00991C2C" w:rsidRPr="00BD2C38">
        <w:rPr>
          <w:rFonts w:ascii="Times New Roman" w:hAnsi="Times New Roman" w:cs="Times New Roman"/>
          <w:sz w:val="26"/>
          <w:szCs w:val="26"/>
        </w:rPr>
        <w:t>т</w:t>
      </w:r>
      <w:r w:rsidR="00991C2C" w:rsidRPr="00BD2C38">
        <w:rPr>
          <w:rFonts w:ascii="Times New Roman" w:hAnsi="Times New Roman" w:cs="Times New Roman"/>
          <w:sz w:val="26"/>
          <w:szCs w:val="26"/>
        </w:rPr>
        <w:t>деление №2 с. Тамбовка</w:t>
      </w:r>
      <w:r w:rsidR="0055013F" w:rsidRPr="00BD2C38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9F20C4" w:rsidRPr="00BD2C38" w:rsidRDefault="009F20C4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 xml:space="preserve">Жилищное обустройство участников муниципальной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Pr="00BD2C38">
        <w:rPr>
          <w:rFonts w:ascii="Times New Roman" w:hAnsi="Times New Roman" w:cs="Times New Roman"/>
          <w:sz w:val="26"/>
          <w:szCs w:val="26"/>
        </w:rPr>
        <w:t xml:space="preserve"> возможно путем приобретения жилья за счет собственных средств самого участника, а так же путем аренды жилья у частных лиц. </w:t>
      </w:r>
    </w:p>
    <w:p w:rsidR="009F20C4" w:rsidRPr="00BD2C38" w:rsidRDefault="009F20C4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Предоставление земельных участков в Тамбовском районе осуществляется в порядке, предусмотренном действующим законодательством: Земельным кодексом Российской Федерации, Законом Амурской области от 21 января 2005 г. № 422 – ОЗ «Об основаниях (случаях) бесплатного предоставления и предельных размерах земельных участков, предоставляемых гражданам в собственность, на территории Амурской области», а также иными нормативными правовыми актами.</w:t>
      </w:r>
    </w:p>
    <w:p w:rsidR="004B6862" w:rsidRPr="00BD2C38" w:rsidRDefault="004B6862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Земельный участок из земель, находящихся в  муниципальной собственности на территории района, предоставляется гражданину Российской Федерации, зар</w:t>
      </w:r>
      <w:r w:rsidRPr="00BD2C38">
        <w:rPr>
          <w:rFonts w:ascii="Times New Roman" w:hAnsi="Times New Roman" w:cs="Times New Roman"/>
          <w:sz w:val="26"/>
          <w:szCs w:val="26"/>
        </w:rPr>
        <w:t>е</w:t>
      </w:r>
      <w:r w:rsidRPr="00BD2C38">
        <w:rPr>
          <w:rFonts w:ascii="Times New Roman" w:hAnsi="Times New Roman" w:cs="Times New Roman"/>
          <w:sz w:val="26"/>
          <w:szCs w:val="26"/>
        </w:rPr>
        <w:t>гистрированному по месту жительства в пределах области.</w:t>
      </w:r>
    </w:p>
    <w:p w:rsidR="001F61DD" w:rsidRPr="00BD2C38" w:rsidRDefault="004B6862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Земельный участок может быть предоставлен в собственность или аренду по результатам торгов (конкурсов, аукционов).</w:t>
      </w:r>
    </w:p>
    <w:p w:rsidR="001F61DD" w:rsidRPr="00BD2C38" w:rsidRDefault="001F61DD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 xml:space="preserve">Предельные </w:t>
      </w:r>
      <w:r w:rsidR="002D0BAB">
        <w:rPr>
          <w:rFonts w:ascii="Times New Roman" w:hAnsi="Times New Roman" w:cs="Times New Roman"/>
          <w:sz w:val="26"/>
          <w:szCs w:val="26"/>
        </w:rPr>
        <w:t xml:space="preserve"> максимальные</w:t>
      </w:r>
      <w:r w:rsidRPr="00BD2C38">
        <w:rPr>
          <w:rFonts w:ascii="Times New Roman" w:hAnsi="Times New Roman" w:cs="Times New Roman"/>
          <w:sz w:val="26"/>
          <w:szCs w:val="26"/>
        </w:rPr>
        <w:t xml:space="preserve"> размеры земельных участков, предоставляемых гражданам в собственность из земель, находящихся в </w:t>
      </w:r>
      <w:r w:rsidR="002D0BAB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Pr="00BD2C38">
        <w:rPr>
          <w:rFonts w:ascii="Times New Roman" w:hAnsi="Times New Roman" w:cs="Times New Roman"/>
          <w:sz w:val="26"/>
          <w:szCs w:val="26"/>
        </w:rPr>
        <w:t>или мун</w:t>
      </w:r>
      <w:r w:rsidRPr="00BD2C38">
        <w:rPr>
          <w:rFonts w:ascii="Times New Roman" w:hAnsi="Times New Roman" w:cs="Times New Roman"/>
          <w:sz w:val="26"/>
          <w:szCs w:val="26"/>
        </w:rPr>
        <w:t>и</w:t>
      </w:r>
      <w:r w:rsidRPr="00BD2C38">
        <w:rPr>
          <w:rFonts w:ascii="Times New Roman" w:hAnsi="Times New Roman" w:cs="Times New Roman"/>
          <w:sz w:val="26"/>
          <w:szCs w:val="26"/>
        </w:rPr>
        <w:t>ципальной собственности:</w:t>
      </w:r>
    </w:p>
    <w:p w:rsidR="001F61DD" w:rsidRPr="00BD2C38" w:rsidRDefault="001F61DD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для крестьянского (фермерского) хозяйства – 10 га;</w:t>
      </w:r>
    </w:p>
    <w:p w:rsidR="001F61DD" w:rsidRPr="00BD2C38" w:rsidRDefault="001F61DD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для садоводства – 0,3 га;</w:t>
      </w:r>
    </w:p>
    <w:p w:rsidR="001F61DD" w:rsidRPr="00BD2C38" w:rsidRDefault="001F61DD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для огородничества – 0,5 га;</w:t>
      </w:r>
    </w:p>
    <w:p w:rsidR="001F61DD" w:rsidRPr="00BD2C38" w:rsidRDefault="001F61DD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lastRenderedPageBreak/>
        <w:tab/>
        <w:t>для индивидуального жилищного строительства – 0,6 га;</w:t>
      </w:r>
    </w:p>
    <w:p w:rsidR="001F61DD" w:rsidRPr="00BD2C38" w:rsidRDefault="001F61DD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для личного подсобного хозяйства в границах поселения – 1 га.</w:t>
      </w:r>
    </w:p>
    <w:p w:rsidR="001F61DD" w:rsidRPr="00BD2C38" w:rsidRDefault="001F61DD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Бесплатно предоставляется в собственность земельные участки для индив</w:t>
      </w:r>
      <w:r w:rsidRPr="00BD2C38">
        <w:rPr>
          <w:rFonts w:ascii="Times New Roman" w:hAnsi="Times New Roman" w:cs="Times New Roman"/>
          <w:sz w:val="26"/>
          <w:szCs w:val="26"/>
        </w:rPr>
        <w:t>и</w:t>
      </w:r>
      <w:r w:rsidRPr="00BD2C38">
        <w:rPr>
          <w:rFonts w:ascii="Times New Roman" w:hAnsi="Times New Roman" w:cs="Times New Roman"/>
          <w:sz w:val="26"/>
          <w:szCs w:val="26"/>
        </w:rPr>
        <w:t>дуального жилищного строительства следующим категориям граждан, не име</w:t>
      </w:r>
      <w:r w:rsidRPr="00BD2C38">
        <w:rPr>
          <w:rFonts w:ascii="Times New Roman" w:hAnsi="Times New Roman" w:cs="Times New Roman"/>
          <w:sz w:val="26"/>
          <w:szCs w:val="26"/>
        </w:rPr>
        <w:t>ю</w:t>
      </w:r>
      <w:r w:rsidRPr="00BD2C38">
        <w:rPr>
          <w:rFonts w:ascii="Times New Roman" w:hAnsi="Times New Roman" w:cs="Times New Roman"/>
          <w:sz w:val="26"/>
          <w:szCs w:val="26"/>
        </w:rPr>
        <w:t>щим в собственности, владении или пользовании земельных участков для индив</w:t>
      </w:r>
      <w:r w:rsidRPr="00BD2C38">
        <w:rPr>
          <w:rFonts w:ascii="Times New Roman" w:hAnsi="Times New Roman" w:cs="Times New Roman"/>
          <w:sz w:val="26"/>
          <w:szCs w:val="26"/>
        </w:rPr>
        <w:t>и</w:t>
      </w:r>
      <w:r w:rsidRPr="00BD2C38">
        <w:rPr>
          <w:rFonts w:ascii="Times New Roman" w:hAnsi="Times New Roman" w:cs="Times New Roman"/>
          <w:sz w:val="26"/>
          <w:szCs w:val="26"/>
        </w:rPr>
        <w:t>дуального жилищного строительства:</w:t>
      </w:r>
    </w:p>
    <w:p w:rsidR="003215E6" w:rsidRPr="00BD2C38" w:rsidRDefault="001F61DD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 xml:space="preserve">многодетным семьям, состоящим на учете в органах местного </w:t>
      </w:r>
      <w:proofErr w:type="gramStart"/>
      <w:r w:rsidRPr="00BD2C38">
        <w:rPr>
          <w:rFonts w:ascii="Times New Roman" w:hAnsi="Times New Roman" w:cs="Times New Roman"/>
          <w:sz w:val="26"/>
          <w:szCs w:val="26"/>
        </w:rPr>
        <w:t>самоуправл</w:t>
      </w:r>
      <w:r w:rsidRPr="00BD2C38">
        <w:rPr>
          <w:rFonts w:ascii="Times New Roman" w:hAnsi="Times New Roman" w:cs="Times New Roman"/>
          <w:sz w:val="26"/>
          <w:szCs w:val="26"/>
        </w:rPr>
        <w:t>е</w:t>
      </w:r>
      <w:r w:rsidRPr="00BD2C38">
        <w:rPr>
          <w:rFonts w:ascii="Times New Roman" w:hAnsi="Times New Roman" w:cs="Times New Roman"/>
          <w:sz w:val="26"/>
          <w:szCs w:val="26"/>
        </w:rPr>
        <w:t>ния</w:t>
      </w:r>
      <w:proofErr w:type="gramEnd"/>
      <w:r w:rsidRPr="00BD2C38">
        <w:rPr>
          <w:rFonts w:ascii="Times New Roman" w:hAnsi="Times New Roman" w:cs="Times New Roman"/>
          <w:sz w:val="26"/>
          <w:szCs w:val="26"/>
        </w:rPr>
        <w:t xml:space="preserve"> </w:t>
      </w:r>
      <w:r w:rsidR="003215E6" w:rsidRPr="00BD2C38">
        <w:rPr>
          <w:rFonts w:ascii="Times New Roman" w:hAnsi="Times New Roman" w:cs="Times New Roman"/>
          <w:sz w:val="26"/>
          <w:szCs w:val="26"/>
        </w:rPr>
        <w:t>в качестве нуждающихся в жилых помещениях;</w:t>
      </w:r>
    </w:p>
    <w:p w:rsidR="003215E6" w:rsidRPr="00BD2C38" w:rsidRDefault="003215E6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граждан Российской Федерации (женщина, родившая (усыновившая) треть</w:t>
      </w:r>
      <w:r w:rsidRPr="00BD2C38">
        <w:rPr>
          <w:rFonts w:ascii="Times New Roman" w:hAnsi="Times New Roman" w:cs="Times New Roman"/>
          <w:sz w:val="26"/>
          <w:szCs w:val="26"/>
        </w:rPr>
        <w:t>е</w:t>
      </w:r>
      <w:r w:rsidRPr="00BD2C38">
        <w:rPr>
          <w:rFonts w:ascii="Times New Roman" w:hAnsi="Times New Roman" w:cs="Times New Roman"/>
          <w:sz w:val="26"/>
          <w:szCs w:val="26"/>
        </w:rPr>
        <w:t>го ребенка или последующих детей, а так же мужчина, являющийся единственным усыновителем третьего или последующих детей), не имеющим в собственности, пожизненном наследуемом владении, постоянном (бессрочном) пользовании пол</w:t>
      </w:r>
      <w:r w:rsidRPr="00BD2C38">
        <w:rPr>
          <w:rFonts w:ascii="Times New Roman" w:hAnsi="Times New Roman" w:cs="Times New Roman"/>
          <w:sz w:val="26"/>
          <w:szCs w:val="26"/>
        </w:rPr>
        <w:t>ь</w:t>
      </w:r>
      <w:r w:rsidRPr="00BD2C38">
        <w:rPr>
          <w:rFonts w:ascii="Times New Roman" w:hAnsi="Times New Roman" w:cs="Times New Roman"/>
          <w:sz w:val="26"/>
          <w:szCs w:val="26"/>
        </w:rPr>
        <w:t>зование земельных участков для индивидуального жилищного строительства;</w:t>
      </w:r>
    </w:p>
    <w:p w:rsidR="003215E6" w:rsidRPr="00BD2C38" w:rsidRDefault="003215E6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 xml:space="preserve">молодым специалистам, работающим и проживающим в сельской местности в пределах области, состоящим на учете в органах местного </w:t>
      </w:r>
      <w:proofErr w:type="gramStart"/>
      <w:r w:rsidRPr="00BD2C38">
        <w:rPr>
          <w:rFonts w:ascii="Times New Roman" w:hAnsi="Times New Roman" w:cs="Times New Roman"/>
          <w:sz w:val="26"/>
          <w:szCs w:val="26"/>
        </w:rPr>
        <w:t>самоуправления</w:t>
      </w:r>
      <w:proofErr w:type="gramEnd"/>
      <w:r w:rsidRPr="00BD2C38">
        <w:rPr>
          <w:rFonts w:ascii="Times New Roman" w:hAnsi="Times New Roman" w:cs="Times New Roman"/>
          <w:sz w:val="26"/>
          <w:szCs w:val="26"/>
        </w:rPr>
        <w:t xml:space="preserve"> в к</w:t>
      </w:r>
      <w:r w:rsidRPr="00BD2C38">
        <w:rPr>
          <w:rFonts w:ascii="Times New Roman" w:hAnsi="Times New Roman" w:cs="Times New Roman"/>
          <w:sz w:val="26"/>
          <w:szCs w:val="26"/>
        </w:rPr>
        <w:t>а</w:t>
      </w:r>
      <w:r w:rsidRPr="00BD2C38">
        <w:rPr>
          <w:rFonts w:ascii="Times New Roman" w:hAnsi="Times New Roman" w:cs="Times New Roman"/>
          <w:sz w:val="26"/>
          <w:szCs w:val="26"/>
        </w:rPr>
        <w:t>честве нуждающихся в жилых помещениях;</w:t>
      </w:r>
    </w:p>
    <w:p w:rsidR="003215E6" w:rsidRPr="00BD2C38" w:rsidRDefault="003215E6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 xml:space="preserve">семьям, имеющим ребенка инвалида, состоящим на учете в органах местного </w:t>
      </w:r>
      <w:proofErr w:type="gramStart"/>
      <w:r w:rsidRPr="00BD2C38">
        <w:rPr>
          <w:rFonts w:ascii="Times New Roman" w:hAnsi="Times New Roman" w:cs="Times New Roman"/>
          <w:sz w:val="26"/>
          <w:szCs w:val="26"/>
        </w:rPr>
        <w:t>самоуправления</w:t>
      </w:r>
      <w:proofErr w:type="gramEnd"/>
      <w:r w:rsidRPr="00BD2C38">
        <w:rPr>
          <w:rFonts w:ascii="Times New Roman" w:hAnsi="Times New Roman" w:cs="Times New Roman"/>
          <w:sz w:val="26"/>
          <w:szCs w:val="26"/>
        </w:rPr>
        <w:t xml:space="preserve"> в качестве нуждающихся в жилым помещениях.</w:t>
      </w:r>
    </w:p>
    <w:p w:rsidR="00BA04F2" w:rsidRPr="00BD2C38" w:rsidRDefault="003215E6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Земельные участки предоставляются бесплатно в собственность в порядке очередности поступления об</w:t>
      </w:r>
      <w:r w:rsidR="00381F1C" w:rsidRPr="00BD2C38">
        <w:rPr>
          <w:rFonts w:ascii="Times New Roman" w:hAnsi="Times New Roman" w:cs="Times New Roman"/>
          <w:sz w:val="26"/>
          <w:szCs w:val="26"/>
        </w:rPr>
        <w:t>ращений граждан в органы местного самоуправления.</w:t>
      </w:r>
      <w:r w:rsidRPr="00BD2C38">
        <w:rPr>
          <w:rFonts w:ascii="Times New Roman" w:hAnsi="Times New Roman" w:cs="Times New Roman"/>
          <w:sz w:val="26"/>
          <w:szCs w:val="26"/>
        </w:rPr>
        <w:t xml:space="preserve">  </w:t>
      </w:r>
      <w:r w:rsidR="001F61DD" w:rsidRPr="00BD2C3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A04F2" w:rsidRPr="00142869" w:rsidRDefault="00BA04F2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color w:val="FF0000"/>
          <w:sz w:val="26"/>
          <w:szCs w:val="26"/>
        </w:rPr>
        <w:tab/>
      </w:r>
      <w:proofErr w:type="gramStart"/>
      <w:r w:rsidRPr="00142869">
        <w:rPr>
          <w:rFonts w:ascii="Times New Roman" w:hAnsi="Times New Roman" w:cs="Times New Roman"/>
          <w:sz w:val="26"/>
          <w:szCs w:val="26"/>
        </w:rPr>
        <w:t>По прогнозам социально – экономического развития области, численность постоянного населения ежегодно будет сокращаться в среднем на 0,4%, коэффиц</w:t>
      </w:r>
      <w:r w:rsidRPr="00142869">
        <w:rPr>
          <w:rFonts w:ascii="Times New Roman" w:hAnsi="Times New Roman" w:cs="Times New Roman"/>
          <w:sz w:val="26"/>
          <w:szCs w:val="26"/>
        </w:rPr>
        <w:t>и</w:t>
      </w:r>
      <w:r w:rsidRPr="00142869">
        <w:rPr>
          <w:rFonts w:ascii="Times New Roman" w:hAnsi="Times New Roman" w:cs="Times New Roman"/>
          <w:sz w:val="26"/>
          <w:szCs w:val="26"/>
        </w:rPr>
        <w:t>ент естественного прироста хоть и будет сокращаться, но по -  прежнему до 2016 года будет иметь отрицательное значение (в 2013 году – 0,55 на 1000 человек нас</w:t>
      </w:r>
      <w:r w:rsidRPr="00142869">
        <w:rPr>
          <w:rFonts w:ascii="Times New Roman" w:hAnsi="Times New Roman" w:cs="Times New Roman"/>
          <w:sz w:val="26"/>
          <w:szCs w:val="26"/>
        </w:rPr>
        <w:t>е</w:t>
      </w:r>
      <w:r w:rsidRPr="00142869">
        <w:rPr>
          <w:rFonts w:ascii="Times New Roman" w:hAnsi="Times New Roman" w:cs="Times New Roman"/>
          <w:sz w:val="26"/>
          <w:szCs w:val="26"/>
        </w:rPr>
        <w:t>ления, в 2014 году – 0,17, в2015 году – 0,10, в 2016 году – 0,07) и только к 2017 г</w:t>
      </w:r>
      <w:r w:rsidRPr="00142869">
        <w:rPr>
          <w:rFonts w:ascii="Times New Roman" w:hAnsi="Times New Roman" w:cs="Times New Roman"/>
          <w:sz w:val="26"/>
          <w:szCs w:val="26"/>
        </w:rPr>
        <w:t>о</w:t>
      </w:r>
      <w:r w:rsidRPr="00142869">
        <w:rPr>
          <w:rFonts w:ascii="Times New Roman" w:hAnsi="Times New Roman" w:cs="Times New Roman"/>
          <w:sz w:val="26"/>
          <w:szCs w:val="26"/>
        </w:rPr>
        <w:t>ду прогнозируется естественный прирост</w:t>
      </w:r>
      <w:proofErr w:type="gramEnd"/>
      <w:r w:rsidRPr="00142869">
        <w:rPr>
          <w:rFonts w:ascii="Times New Roman" w:hAnsi="Times New Roman" w:cs="Times New Roman"/>
          <w:sz w:val="26"/>
          <w:szCs w:val="26"/>
        </w:rPr>
        <w:t xml:space="preserve"> с коэффициентом 0,36.</w:t>
      </w:r>
    </w:p>
    <w:p w:rsidR="00BA04F2" w:rsidRPr="00142869" w:rsidRDefault="00BA04F2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2869">
        <w:rPr>
          <w:rFonts w:ascii="Times New Roman" w:hAnsi="Times New Roman" w:cs="Times New Roman"/>
          <w:sz w:val="26"/>
          <w:szCs w:val="26"/>
        </w:rPr>
        <w:tab/>
        <w:t>Коэффициент миграционного прироста также прогнозируется отрицател</w:t>
      </w:r>
      <w:r w:rsidRPr="00142869">
        <w:rPr>
          <w:rFonts w:ascii="Times New Roman" w:hAnsi="Times New Roman" w:cs="Times New Roman"/>
          <w:sz w:val="26"/>
          <w:szCs w:val="26"/>
        </w:rPr>
        <w:t>ь</w:t>
      </w:r>
      <w:r w:rsidRPr="00142869">
        <w:rPr>
          <w:rFonts w:ascii="Times New Roman" w:hAnsi="Times New Roman" w:cs="Times New Roman"/>
          <w:sz w:val="26"/>
          <w:szCs w:val="26"/>
        </w:rPr>
        <w:t>ным и будет составлять в 2014 году – 40,1 на 10000 человек постоянного насел</w:t>
      </w:r>
      <w:r w:rsidRPr="00142869">
        <w:rPr>
          <w:rFonts w:ascii="Times New Roman" w:hAnsi="Times New Roman" w:cs="Times New Roman"/>
          <w:sz w:val="26"/>
          <w:szCs w:val="26"/>
        </w:rPr>
        <w:t>е</w:t>
      </w:r>
      <w:r w:rsidRPr="00142869">
        <w:rPr>
          <w:rFonts w:ascii="Times New Roman" w:hAnsi="Times New Roman" w:cs="Times New Roman"/>
          <w:sz w:val="26"/>
          <w:szCs w:val="26"/>
        </w:rPr>
        <w:t>ния, в 2015 году – 36,0, 2016 – 20,3 в 2017 году – 19,4.</w:t>
      </w:r>
    </w:p>
    <w:p w:rsidR="003E4604" w:rsidRPr="00BD2C38" w:rsidRDefault="00BA04F2" w:rsidP="002A1E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</w:r>
    </w:p>
    <w:p w:rsidR="00753F46" w:rsidRPr="00BD2C38" w:rsidRDefault="003E4604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Оценка готовности территории вселения к приему переселенцев представл</w:t>
      </w:r>
      <w:r w:rsidRPr="00BD2C38">
        <w:rPr>
          <w:rFonts w:ascii="Times New Roman" w:hAnsi="Times New Roman" w:cs="Times New Roman"/>
          <w:sz w:val="26"/>
          <w:szCs w:val="26"/>
        </w:rPr>
        <w:t>е</w:t>
      </w:r>
      <w:r w:rsidRPr="00BD2C38">
        <w:rPr>
          <w:rFonts w:ascii="Times New Roman" w:hAnsi="Times New Roman" w:cs="Times New Roman"/>
          <w:sz w:val="26"/>
          <w:szCs w:val="26"/>
        </w:rPr>
        <w:t>на в таблице 1.</w:t>
      </w:r>
    </w:p>
    <w:p w:rsidR="00753F46" w:rsidRPr="00BD2C38" w:rsidRDefault="00753F46" w:rsidP="007202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53F46" w:rsidRPr="00BD2C38" w:rsidRDefault="00753F46" w:rsidP="00753F46">
      <w:pPr>
        <w:spacing w:after="0"/>
        <w:ind w:left="7788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 xml:space="preserve">     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3216"/>
        <w:gridCol w:w="1329"/>
        <w:gridCol w:w="1382"/>
        <w:gridCol w:w="2802"/>
      </w:tblGrid>
      <w:tr w:rsidR="00753F46" w:rsidRPr="00BD2C38" w:rsidTr="000B725F">
        <w:tc>
          <w:tcPr>
            <w:tcW w:w="851" w:type="dxa"/>
          </w:tcPr>
          <w:p w:rsidR="00753F46" w:rsidRPr="00BD2C38" w:rsidRDefault="00753F46" w:rsidP="00753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40" w:type="dxa"/>
          </w:tcPr>
          <w:p w:rsidR="00753F46" w:rsidRPr="00BD2C38" w:rsidRDefault="00753F46" w:rsidP="00753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49" w:type="dxa"/>
          </w:tcPr>
          <w:p w:rsidR="00753F46" w:rsidRPr="00BD2C38" w:rsidRDefault="00753F46" w:rsidP="00753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92" w:type="dxa"/>
          </w:tcPr>
          <w:p w:rsidR="00753F46" w:rsidRPr="00BD2C38" w:rsidRDefault="00753F46" w:rsidP="00753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839" w:type="dxa"/>
          </w:tcPr>
          <w:p w:rsidR="00753F46" w:rsidRPr="00BD2C38" w:rsidRDefault="00753F46" w:rsidP="00753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по территории всел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ния на последнюю о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четную дату (за п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следний отчетный п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риод)</w:t>
            </w:r>
          </w:p>
        </w:tc>
      </w:tr>
      <w:tr w:rsidR="00753F46" w:rsidRPr="00BD2C38" w:rsidTr="000B725F">
        <w:tc>
          <w:tcPr>
            <w:tcW w:w="851" w:type="dxa"/>
          </w:tcPr>
          <w:p w:rsidR="00753F46" w:rsidRPr="00BD2C38" w:rsidRDefault="00753F46" w:rsidP="00753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40" w:type="dxa"/>
          </w:tcPr>
          <w:p w:rsidR="00753F46" w:rsidRPr="00BD2C38" w:rsidRDefault="00753F46" w:rsidP="00753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49" w:type="dxa"/>
          </w:tcPr>
          <w:p w:rsidR="00753F46" w:rsidRPr="00BD2C38" w:rsidRDefault="00753F46" w:rsidP="00753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2" w:type="dxa"/>
          </w:tcPr>
          <w:p w:rsidR="00753F46" w:rsidRPr="00BD2C38" w:rsidRDefault="00753F46" w:rsidP="00753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9" w:type="dxa"/>
          </w:tcPr>
          <w:p w:rsidR="00753F46" w:rsidRPr="00BD2C38" w:rsidRDefault="00753F46" w:rsidP="00753F4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E7985" w:rsidRPr="00BD2C38" w:rsidTr="00FE7985">
        <w:trPr>
          <w:trHeight w:val="284"/>
        </w:trPr>
        <w:tc>
          <w:tcPr>
            <w:tcW w:w="851" w:type="dxa"/>
            <w:vMerge w:val="restart"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40" w:type="dxa"/>
            <w:vMerge w:val="restart"/>
          </w:tcPr>
          <w:p w:rsidR="00FE7985" w:rsidRPr="00BD2C38" w:rsidRDefault="00FE7985" w:rsidP="002462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Общая численность нас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ления </w:t>
            </w:r>
            <w:r w:rsidR="00246266" w:rsidRPr="00BD2C38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</w:p>
        </w:tc>
        <w:tc>
          <w:tcPr>
            <w:tcW w:w="1349" w:type="dxa"/>
          </w:tcPr>
          <w:p w:rsidR="00FE7985" w:rsidRPr="00BD2C38" w:rsidRDefault="00FE7985" w:rsidP="00EB3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292" w:type="dxa"/>
            <w:vMerge w:val="restart"/>
          </w:tcPr>
          <w:p w:rsidR="00FE7985" w:rsidRPr="00BD2C38" w:rsidRDefault="00FE7985" w:rsidP="00EB3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9" w:type="dxa"/>
          </w:tcPr>
          <w:p w:rsidR="00FE7985" w:rsidRPr="00D20323" w:rsidRDefault="00246266" w:rsidP="00EB3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323">
              <w:rPr>
                <w:rFonts w:ascii="Times New Roman" w:hAnsi="Times New Roman" w:cs="Times New Roman"/>
                <w:sz w:val="26"/>
                <w:szCs w:val="26"/>
              </w:rPr>
              <w:t>22702</w:t>
            </w:r>
          </w:p>
        </w:tc>
      </w:tr>
      <w:tr w:rsidR="00FE7985" w:rsidRPr="00BD2C38" w:rsidTr="00FE7985">
        <w:trPr>
          <w:trHeight w:val="315"/>
        </w:trPr>
        <w:tc>
          <w:tcPr>
            <w:tcW w:w="851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FE7985" w:rsidRPr="00BD2C38" w:rsidRDefault="00FE7985" w:rsidP="00EB3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92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FE7985" w:rsidRPr="00D20323" w:rsidRDefault="00246266" w:rsidP="00EB3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323">
              <w:rPr>
                <w:rFonts w:ascii="Times New Roman" w:hAnsi="Times New Roman" w:cs="Times New Roman"/>
                <w:sz w:val="26"/>
                <w:szCs w:val="26"/>
              </w:rPr>
              <w:t>22490</w:t>
            </w:r>
          </w:p>
        </w:tc>
      </w:tr>
      <w:tr w:rsidR="00FE7985" w:rsidRPr="00BD2C38" w:rsidTr="000B725F">
        <w:trPr>
          <w:trHeight w:val="222"/>
        </w:trPr>
        <w:tc>
          <w:tcPr>
            <w:tcW w:w="851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FE7985" w:rsidRPr="00BD2C38" w:rsidRDefault="00FE7985" w:rsidP="00FE7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92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FE7985" w:rsidRPr="00D20323" w:rsidRDefault="00246266" w:rsidP="00EB3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323">
              <w:rPr>
                <w:rFonts w:ascii="Times New Roman" w:hAnsi="Times New Roman" w:cs="Times New Roman"/>
                <w:sz w:val="26"/>
                <w:szCs w:val="26"/>
              </w:rPr>
              <w:t>22138</w:t>
            </w:r>
          </w:p>
        </w:tc>
      </w:tr>
      <w:tr w:rsidR="00FE7985" w:rsidRPr="00BD2C38" w:rsidTr="000B725F">
        <w:tc>
          <w:tcPr>
            <w:tcW w:w="851" w:type="dxa"/>
            <w:vMerge w:val="restart"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40" w:type="dxa"/>
            <w:vMerge w:val="restart"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Естественный (</w:t>
            </w:r>
            <w:proofErr w:type="spellStart"/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) прирост (убыль) населения </w:t>
            </w:r>
          </w:p>
        </w:tc>
        <w:tc>
          <w:tcPr>
            <w:tcW w:w="1349" w:type="dxa"/>
          </w:tcPr>
          <w:p w:rsidR="00FE7985" w:rsidRPr="00BD2C38" w:rsidRDefault="00FE7985" w:rsidP="00EB3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292" w:type="dxa"/>
            <w:vMerge w:val="restart"/>
          </w:tcPr>
          <w:p w:rsidR="00FE7985" w:rsidRPr="00BD2C38" w:rsidRDefault="00FE7985" w:rsidP="00EB3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9" w:type="dxa"/>
          </w:tcPr>
          <w:p w:rsidR="00FE7985" w:rsidRPr="00BD2C38" w:rsidRDefault="00D20323" w:rsidP="0079295D">
            <w:pPr>
              <w:tabs>
                <w:tab w:val="center" w:pos="13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246266" w:rsidRPr="00BD2C38">
              <w:rPr>
                <w:rFonts w:ascii="Times New Roman" w:hAnsi="Times New Roman" w:cs="Times New Roman"/>
                <w:sz w:val="26"/>
                <w:szCs w:val="26"/>
              </w:rPr>
              <w:t>-3</w:t>
            </w:r>
            <w:r w:rsidR="0079295D" w:rsidRPr="00BD2C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E7985" w:rsidRPr="00BD2C38" w:rsidTr="00FE7985">
        <w:trPr>
          <w:trHeight w:val="345"/>
        </w:trPr>
        <w:tc>
          <w:tcPr>
            <w:tcW w:w="851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FE7985" w:rsidRPr="00BD2C38" w:rsidRDefault="00FE7985" w:rsidP="00EB3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92" w:type="dxa"/>
            <w:vMerge/>
          </w:tcPr>
          <w:p w:rsidR="00FE7985" w:rsidRPr="00BD2C38" w:rsidRDefault="00FE7985" w:rsidP="00EB3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FE7985" w:rsidRPr="00BD2C38" w:rsidRDefault="00D20323" w:rsidP="00792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246266"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 +27</w:t>
            </w:r>
          </w:p>
        </w:tc>
      </w:tr>
      <w:tr w:rsidR="00FE7985" w:rsidRPr="00BD2C38" w:rsidTr="000B725F">
        <w:trPr>
          <w:trHeight w:val="210"/>
        </w:trPr>
        <w:tc>
          <w:tcPr>
            <w:tcW w:w="851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FE7985" w:rsidRPr="00BD2C38" w:rsidRDefault="00FE7985" w:rsidP="00EB3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92" w:type="dxa"/>
            <w:vMerge/>
          </w:tcPr>
          <w:p w:rsidR="00FE7985" w:rsidRPr="00BD2C38" w:rsidRDefault="00FE7985" w:rsidP="00EB3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FE7985" w:rsidRPr="00BD2C38" w:rsidRDefault="00D20323" w:rsidP="00246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246266"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  +26</w:t>
            </w:r>
          </w:p>
        </w:tc>
      </w:tr>
      <w:tr w:rsidR="00FE7985" w:rsidRPr="00BD2C38" w:rsidTr="000B725F">
        <w:tc>
          <w:tcPr>
            <w:tcW w:w="851" w:type="dxa"/>
            <w:vMerge w:val="restart"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40" w:type="dxa"/>
            <w:vMerge w:val="restart"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Миграционный (</w:t>
            </w:r>
            <w:proofErr w:type="spellStart"/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) пр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рост (убыль) населения</w:t>
            </w:r>
          </w:p>
        </w:tc>
        <w:tc>
          <w:tcPr>
            <w:tcW w:w="1349" w:type="dxa"/>
          </w:tcPr>
          <w:p w:rsidR="00FE7985" w:rsidRPr="00BD2C38" w:rsidRDefault="00FE7985" w:rsidP="00EB3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292" w:type="dxa"/>
            <w:vMerge w:val="restart"/>
          </w:tcPr>
          <w:p w:rsidR="00FE7985" w:rsidRPr="00BD2C38" w:rsidRDefault="00FE7985" w:rsidP="00EB3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9" w:type="dxa"/>
          </w:tcPr>
          <w:p w:rsidR="00FE7985" w:rsidRPr="00D20323" w:rsidRDefault="00D20323" w:rsidP="00246266">
            <w:pPr>
              <w:tabs>
                <w:tab w:val="center" w:pos="13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2032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246266" w:rsidRPr="00D20323">
              <w:rPr>
                <w:rFonts w:ascii="Times New Roman" w:hAnsi="Times New Roman" w:cs="Times New Roman"/>
                <w:sz w:val="26"/>
                <w:szCs w:val="26"/>
              </w:rPr>
              <w:t>+60</w:t>
            </w:r>
          </w:p>
        </w:tc>
      </w:tr>
      <w:tr w:rsidR="00FE7985" w:rsidRPr="00BD2C38" w:rsidTr="00FE7985">
        <w:trPr>
          <w:trHeight w:val="330"/>
        </w:trPr>
        <w:tc>
          <w:tcPr>
            <w:tcW w:w="851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FE7985" w:rsidRPr="00BD2C38" w:rsidRDefault="00FE7985" w:rsidP="00EB3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92" w:type="dxa"/>
            <w:vMerge/>
          </w:tcPr>
          <w:p w:rsidR="00FE7985" w:rsidRPr="00BD2C38" w:rsidRDefault="00FE7985" w:rsidP="00EB3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FE7985" w:rsidRPr="00D20323" w:rsidRDefault="00246266" w:rsidP="00246266">
            <w:pPr>
              <w:tabs>
                <w:tab w:val="center" w:pos="13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20323">
              <w:rPr>
                <w:rFonts w:ascii="Times New Roman" w:hAnsi="Times New Roman" w:cs="Times New Roman"/>
                <w:sz w:val="26"/>
                <w:szCs w:val="26"/>
              </w:rPr>
              <w:tab/>
              <w:t>-241</w:t>
            </w:r>
          </w:p>
        </w:tc>
      </w:tr>
      <w:tr w:rsidR="00FE7985" w:rsidRPr="00BD2C38" w:rsidTr="000B725F">
        <w:trPr>
          <w:trHeight w:val="225"/>
        </w:trPr>
        <w:tc>
          <w:tcPr>
            <w:tcW w:w="851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FE7985" w:rsidRPr="00BD2C38" w:rsidRDefault="00FE7985" w:rsidP="00EB3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92" w:type="dxa"/>
            <w:vMerge/>
          </w:tcPr>
          <w:p w:rsidR="00FE7985" w:rsidRPr="00BD2C38" w:rsidRDefault="00FE7985" w:rsidP="00EB3B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FE7985" w:rsidRPr="00D20323" w:rsidRDefault="00246266" w:rsidP="002462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0323">
              <w:rPr>
                <w:rFonts w:ascii="Times New Roman" w:hAnsi="Times New Roman" w:cs="Times New Roman"/>
                <w:sz w:val="26"/>
                <w:szCs w:val="26"/>
              </w:rPr>
              <w:t>-378</w:t>
            </w:r>
          </w:p>
        </w:tc>
      </w:tr>
      <w:tr w:rsidR="00FE7985" w:rsidRPr="00BD2C38" w:rsidTr="000B725F">
        <w:tc>
          <w:tcPr>
            <w:tcW w:w="851" w:type="dxa"/>
            <w:vMerge w:val="restart"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40" w:type="dxa"/>
            <w:vMerge w:val="restart"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Общая численность безр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ботных </w:t>
            </w:r>
          </w:p>
        </w:tc>
        <w:tc>
          <w:tcPr>
            <w:tcW w:w="1349" w:type="dxa"/>
          </w:tcPr>
          <w:p w:rsidR="00FE7985" w:rsidRPr="00BD2C38" w:rsidRDefault="00FE7985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292" w:type="dxa"/>
            <w:vMerge w:val="restart"/>
          </w:tcPr>
          <w:p w:rsidR="00FE7985" w:rsidRPr="00BD2C38" w:rsidRDefault="00FE7985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9" w:type="dxa"/>
          </w:tcPr>
          <w:p w:rsidR="00FE7985" w:rsidRPr="00BD2C38" w:rsidRDefault="00246266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713</w:t>
            </w:r>
          </w:p>
        </w:tc>
      </w:tr>
      <w:tr w:rsidR="00FE7985" w:rsidRPr="00BD2C38" w:rsidTr="00FE7985">
        <w:trPr>
          <w:trHeight w:val="270"/>
        </w:trPr>
        <w:tc>
          <w:tcPr>
            <w:tcW w:w="851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FE7985" w:rsidRPr="00BD2C38" w:rsidRDefault="00FE7985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92" w:type="dxa"/>
            <w:vMerge/>
          </w:tcPr>
          <w:p w:rsidR="00FE7985" w:rsidRPr="00BD2C38" w:rsidRDefault="00FE7985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FE7985" w:rsidRPr="00BD2C38" w:rsidRDefault="00246266" w:rsidP="00773E2E">
            <w:pPr>
              <w:tabs>
                <w:tab w:val="center" w:pos="13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ab/>
              <w:t>718</w:t>
            </w:r>
          </w:p>
        </w:tc>
      </w:tr>
      <w:tr w:rsidR="00FE7985" w:rsidRPr="00BD2C38" w:rsidTr="000B725F">
        <w:trPr>
          <w:trHeight w:val="270"/>
        </w:trPr>
        <w:tc>
          <w:tcPr>
            <w:tcW w:w="851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FE7985" w:rsidRPr="00BD2C38" w:rsidRDefault="00FE7985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92" w:type="dxa"/>
            <w:vMerge/>
          </w:tcPr>
          <w:p w:rsidR="00FE7985" w:rsidRPr="00BD2C38" w:rsidRDefault="00FE7985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FE7985" w:rsidRPr="00BD2C38" w:rsidRDefault="003520CF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691</w:t>
            </w:r>
          </w:p>
        </w:tc>
      </w:tr>
      <w:tr w:rsidR="00773E2E" w:rsidRPr="00BD2C38" w:rsidTr="000B725F">
        <w:tc>
          <w:tcPr>
            <w:tcW w:w="851" w:type="dxa"/>
            <w:vMerge w:val="restart"/>
          </w:tcPr>
          <w:p w:rsidR="00773E2E" w:rsidRPr="00BD2C38" w:rsidRDefault="00773E2E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40" w:type="dxa"/>
            <w:vMerge w:val="restart"/>
          </w:tcPr>
          <w:p w:rsidR="00773E2E" w:rsidRPr="00BD2C38" w:rsidRDefault="00773E2E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Уровень общей безраб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тицы</w:t>
            </w:r>
          </w:p>
        </w:tc>
        <w:tc>
          <w:tcPr>
            <w:tcW w:w="1349" w:type="dxa"/>
          </w:tcPr>
          <w:p w:rsidR="00773E2E" w:rsidRPr="00BD2C38" w:rsidRDefault="00773E2E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292" w:type="dxa"/>
            <w:vMerge w:val="restart"/>
          </w:tcPr>
          <w:p w:rsidR="00773E2E" w:rsidRPr="00BD2C38" w:rsidRDefault="00773E2E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2839" w:type="dxa"/>
          </w:tcPr>
          <w:p w:rsidR="00773E2E" w:rsidRPr="00BD2C38" w:rsidRDefault="00773E2E" w:rsidP="00782802">
            <w:pPr>
              <w:tabs>
                <w:tab w:val="center" w:pos="13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ab/>
              <w:t>4,5</w:t>
            </w:r>
          </w:p>
        </w:tc>
      </w:tr>
      <w:tr w:rsidR="00773E2E" w:rsidRPr="00BD2C38" w:rsidTr="00773E2E">
        <w:trPr>
          <w:trHeight w:val="330"/>
        </w:trPr>
        <w:tc>
          <w:tcPr>
            <w:tcW w:w="851" w:type="dxa"/>
            <w:vMerge/>
          </w:tcPr>
          <w:p w:rsidR="00773E2E" w:rsidRPr="00BD2C38" w:rsidRDefault="00773E2E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773E2E" w:rsidRPr="00BD2C38" w:rsidRDefault="00773E2E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773E2E" w:rsidRPr="00BD2C38" w:rsidRDefault="00773E2E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92" w:type="dxa"/>
            <w:vMerge/>
          </w:tcPr>
          <w:p w:rsidR="00773E2E" w:rsidRPr="00BD2C38" w:rsidRDefault="00773E2E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773E2E" w:rsidRPr="00BD2C38" w:rsidRDefault="00773E2E" w:rsidP="00782802">
            <w:pPr>
              <w:tabs>
                <w:tab w:val="center" w:pos="13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ab/>
              <w:t>5,4</w:t>
            </w:r>
          </w:p>
        </w:tc>
      </w:tr>
      <w:tr w:rsidR="00773E2E" w:rsidRPr="00BD2C38" w:rsidTr="000B725F">
        <w:trPr>
          <w:trHeight w:val="225"/>
        </w:trPr>
        <w:tc>
          <w:tcPr>
            <w:tcW w:w="851" w:type="dxa"/>
            <w:vMerge/>
          </w:tcPr>
          <w:p w:rsidR="00773E2E" w:rsidRPr="00BD2C38" w:rsidRDefault="00773E2E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773E2E" w:rsidRPr="00BD2C38" w:rsidRDefault="00773E2E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773E2E" w:rsidRPr="00BD2C38" w:rsidRDefault="00773E2E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92" w:type="dxa"/>
            <w:vMerge/>
          </w:tcPr>
          <w:p w:rsidR="00773E2E" w:rsidRPr="00BD2C38" w:rsidRDefault="00773E2E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773E2E" w:rsidRPr="00BD2C38" w:rsidRDefault="00773E2E" w:rsidP="00773E2E">
            <w:pPr>
              <w:tabs>
                <w:tab w:val="center" w:pos="131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5,3</w:t>
            </w:r>
          </w:p>
        </w:tc>
      </w:tr>
      <w:tr w:rsidR="00FE7985" w:rsidRPr="00BD2C38" w:rsidTr="00FE7985">
        <w:trPr>
          <w:trHeight w:val="371"/>
        </w:trPr>
        <w:tc>
          <w:tcPr>
            <w:tcW w:w="851" w:type="dxa"/>
            <w:vMerge w:val="restart"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40" w:type="dxa"/>
            <w:vMerge w:val="restart"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Численность граждан, з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регистрированных в орг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нах службы занятости в качестве безработных  </w:t>
            </w:r>
          </w:p>
        </w:tc>
        <w:tc>
          <w:tcPr>
            <w:tcW w:w="1349" w:type="dxa"/>
          </w:tcPr>
          <w:p w:rsidR="00FE7985" w:rsidRPr="00BD2C38" w:rsidRDefault="00FE7985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292" w:type="dxa"/>
            <w:vMerge w:val="restart"/>
          </w:tcPr>
          <w:p w:rsidR="00FE7985" w:rsidRPr="00BD2C38" w:rsidRDefault="00FE7985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9" w:type="dxa"/>
          </w:tcPr>
          <w:p w:rsidR="00FE7985" w:rsidRPr="00BD2C38" w:rsidRDefault="00246266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702</w:t>
            </w:r>
          </w:p>
        </w:tc>
      </w:tr>
      <w:tr w:rsidR="00FE7985" w:rsidRPr="00BD2C38" w:rsidTr="00FE7985">
        <w:trPr>
          <w:trHeight w:val="375"/>
        </w:trPr>
        <w:tc>
          <w:tcPr>
            <w:tcW w:w="851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FE7985" w:rsidRPr="00BD2C38" w:rsidRDefault="00FE7985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92" w:type="dxa"/>
            <w:vMerge/>
          </w:tcPr>
          <w:p w:rsidR="00FE7985" w:rsidRPr="00BD2C38" w:rsidRDefault="00FE7985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FE7985" w:rsidRPr="00BD2C38" w:rsidRDefault="0079295D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713</w:t>
            </w:r>
          </w:p>
        </w:tc>
      </w:tr>
      <w:tr w:rsidR="00FE7985" w:rsidRPr="00BD2C38" w:rsidTr="000B725F">
        <w:trPr>
          <w:trHeight w:val="345"/>
        </w:trPr>
        <w:tc>
          <w:tcPr>
            <w:tcW w:w="851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FE7985" w:rsidRPr="00BD2C38" w:rsidRDefault="00FE7985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FE7985" w:rsidRPr="00BD2C38" w:rsidRDefault="00FE7985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92" w:type="dxa"/>
            <w:vMerge/>
          </w:tcPr>
          <w:p w:rsidR="00FE7985" w:rsidRPr="00BD2C38" w:rsidRDefault="00FE7985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FE7985" w:rsidRPr="00BD2C38" w:rsidRDefault="00D20323" w:rsidP="00A67C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3E2E" w:rsidRPr="00BD2C38">
              <w:rPr>
                <w:rFonts w:ascii="Times New Roman" w:hAnsi="Times New Roman" w:cs="Times New Roman"/>
                <w:sz w:val="26"/>
                <w:szCs w:val="26"/>
              </w:rPr>
              <w:t>691</w:t>
            </w:r>
          </w:p>
        </w:tc>
      </w:tr>
      <w:tr w:rsidR="003520CF" w:rsidRPr="00BD2C38" w:rsidTr="000B725F">
        <w:trPr>
          <w:trHeight w:val="412"/>
        </w:trPr>
        <w:tc>
          <w:tcPr>
            <w:tcW w:w="851" w:type="dxa"/>
            <w:vMerge w:val="restart"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40" w:type="dxa"/>
            <w:vMerge w:val="restart"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Напряженность на рынке труда (число безработных на одну вакансию)</w:t>
            </w:r>
          </w:p>
        </w:tc>
        <w:tc>
          <w:tcPr>
            <w:tcW w:w="1349" w:type="dxa"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292" w:type="dxa"/>
            <w:vMerge w:val="restart"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9" w:type="dxa"/>
          </w:tcPr>
          <w:p w:rsidR="003520CF" w:rsidRPr="00BD2C38" w:rsidRDefault="005F5BC6" w:rsidP="005F5BC6">
            <w:pPr>
              <w:tabs>
                <w:tab w:val="center" w:pos="12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118</w:t>
            </w:r>
          </w:p>
        </w:tc>
      </w:tr>
      <w:tr w:rsidR="003520CF" w:rsidRPr="00BD2C38" w:rsidTr="003520CF">
        <w:trPr>
          <w:trHeight w:val="380"/>
        </w:trPr>
        <w:tc>
          <w:tcPr>
            <w:tcW w:w="851" w:type="dxa"/>
            <w:vMerge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3520CF" w:rsidRPr="00BD2C38" w:rsidRDefault="003520CF" w:rsidP="00352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92" w:type="dxa"/>
            <w:vMerge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3520CF" w:rsidRPr="005F5BC6" w:rsidRDefault="003520CF" w:rsidP="0079295D">
            <w:pPr>
              <w:tabs>
                <w:tab w:val="center" w:pos="13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F5BC6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5F5BC6" w:rsidRPr="005F5BC6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</w:tr>
      <w:tr w:rsidR="003520CF" w:rsidRPr="00BD2C38" w:rsidTr="000B725F">
        <w:trPr>
          <w:trHeight w:val="375"/>
        </w:trPr>
        <w:tc>
          <w:tcPr>
            <w:tcW w:w="851" w:type="dxa"/>
            <w:vMerge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92" w:type="dxa"/>
            <w:vMerge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3520CF" w:rsidRPr="005F5BC6" w:rsidRDefault="0079295D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BC6">
              <w:rPr>
                <w:rFonts w:ascii="Times New Roman" w:hAnsi="Times New Roman" w:cs="Times New Roman"/>
                <w:sz w:val="26"/>
                <w:szCs w:val="26"/>
              </w:rPr>
              <w:t>17,1</w:t>
            </w:r>
          </w:p>
        </w:tc>
      </w:tr>
      <w:tr w:rsidR="003520CF" w:rsidRPr="00BD2C38" w:rsidTr="000B725F">
        <w:tc>
          <w:tcPr>
            <w:tcW w:w="851" w:type="dxa"/>
            <w:vMerge w:val="restart"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40" w:type="dxa"/>
            <w:vMerge w:val="restart"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Численность привлече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ных иностранных рабо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ников</w:t>
            </w:r>
          </w:p>
        </w:tc>
        <w:tc>
          <w:tcPr>
            <w:tcW w:w="1349" w:type="dxa"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292" w:type="dxa"/>
            <w:vMerge w:val="restart"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9" w:type="dxa"/>
          </w:tcPr>
          <w:p w:rsidR="003520CF" w:rsidRPr="00BD2C38" w:rsidRDefault="00D20323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</w:p>
        </w:tc>
      </w:tr>
      <w:tr w:rsidR="003520CF" w:rsidRPr="00BD2C38" w:rsidTr="003520CF">
        <w:trPr>
          <w:trHeight w:val="330"/>
        </w:trPr>
        <w:tc>
          <w:tcPr>
            <w:tcW w:w="851" w:type="dxa"/>
            <w:vMerge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92" w:type="dxa"/>
            <w:vMerge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3520CF" w:rsidRPr="00BD2C38" w:rsidRDefault="00D20323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759</w:t>
            </w:r>
          </w:p>
        </w:tc>
      </w:tr>
      <w:tr w:rsidR="003520CF" w:rsidRPr="00BD2C38" w:rsidTr="000B725F">
        <w:trPr>
          <w:trHeight w:val="210"/>
        </w:trPr>
        <w:tc>
          <w:tcPr>
            <w:tcW w:w="851" w:type="dxa"/>
            <w:vMerge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3520CF" w:rsidRPr="00BD2C38" w:rsidRDefault="003520CF" w:rsidP="003520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92" w:type="dxa"/>
            <w:vMerge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3520CF" w:rsidRPr="00BD2C38" w:rsidRDefault="00D20323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604</w:t>
            </w:r>
          </w:p>
        </w:tc>
      </w:tr>
      <w:tr w:rsidR="003520CF" w:rsidRPr="00BD2C38" w:rsidTr="000B725F">
        <w:tc>
          <w:tcPr>
            <w:tcW w:w="851" w:type="dxa"/>
            <w:vMerge w:val="restart"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40" w:type="dxa"/>
            <w:vMerge w:val="restart"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 xml:space="preserve">Прожиточный минимум </w:t>
            </w:r>
          </w:p>
        </w:tc>
        <w:tc>
          <w:tcPr>
            <w:tcW w:w="1349" w:type="dxa"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292" w:type="dxa"/>
            <w:vMerge w:val="restart"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839" w:type="dxa"/>
          </w:tcPr>
          <w:p w:rsidR="003520CF" w:rsidRPr="005F5BC6" w:rsidRDefault="00246266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BC6">
              <w:rPr>
                <w:rFonts w:ascii="Times New Roman" w:hAnsi="Times New Roman" w:cs="Times New Roman"/>
                <w:sz w:val="26"/>
                <w:szCs w:val="26"/>
              </w:rPr>
              <w:t>7950</w:t>
            </w:r>
          </w:p>
        </w:tc>
      </w:tr>
      <w:tr w:rsidR="003520CF" w:rsidRPr="00BD2C38" w:rsidTr="003520CF">
        <w:trPr>
          <w:trHeight w:val="315"/>
        </w:trPr>
        <w:tc>
          <w:tcPr>
            <w:tcW w:w="851" w:type="dxa"/>
            <w:vMerge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92" w:type="dxa"/>
            <w:vMerge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3520CF" w:rsidRPr="005F5BC6" w:rsidRDefault="00246266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BC6">
              <w:rPr>
                <w:rFonts w:ascii="Times New Roman" w:hAnsi="Times New Roman" w:cs="Times New Roman"/>
                <w:sz w:val="26"/>
                <w:szCs w:val="26"/>
              </w:rPr>
              <w:t>8369</w:t>
            </w:r>
          </w:p>
        </w:tc>
      </w:tr>
      <w:tr w:rsidR="003520CF" w:rsidRPr="00BD2C38" w:rsidTr="000B725F">
        <w:trPr>
          <w:trHeight w:val="225"/>
        </w:trPr>
        <w:tc>
          <w:tcPr>
            <w:tcW w:w="851" w:type="dxa"/>
            <w:vMerge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92" w:type="dxa"/>
            <w:vMerge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3520CF" w:rsidRPr="005F5BC6" w:rsidRDefault="00246266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BC6">
              <w:rPr>
                <w:rFonts w:ascii="Times New Roman" w:hAnsi="Times New Roman" w:cs="Times New Roman"/>
                <w:sz w:val="26"/>
                <w:szCs w:val="26"/>
              </w:rPr>
              <w:t>9251</w:t>
            </w:r>
          </w:p>
        </w:tc>
      </w:tr>
      <w:tr w:rsidR="003520CF" w:rsidRPr="00BD2C38" w:rsidTr="000B725F">
        <w:tc>
          <w:tcPr>
            <w:tcW w:w="851" w:type="dxa"/>
            <w:vMerge w:val="restart"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240" w:type="dxa"/>
            <w:vMerge w:val="restart"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Количество жилья в сре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нем на 1 жителя</w:t>
            </w:r>
          </w:p>
        </w:tc>
        <w:tc>
          <w:tcPr>
            <w:tcW w:w="1349" w:type="dxa"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2011</w:t>
            </w:r>
          </w:p>
        </w:tc>
        <w:tc>
          <w:tcPr>
            <w:tcW w:w="1292" w:type="dxa"/>
            <w:vMerge w:val="restart"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2839" w:type="dxa"/>
          </w:tcPr>
          <w:p w:rsidR="003520CF" w:rsidRPr="00BD2C38" w:rsidRDefault="008D1BB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19,5</w:t>
            </w:r>
          </w:p>
        </w:tc>
      </w:tr>
      <w:tr w:rsidR="003520CF" w:rsidRPr="00BD2C38" w:rsidTr="003520CF">
        <w:trPr>
          <w:trHeight w:val="345"/>
        </w:trPr>
        <w:tc>
          <w:tcPr>
            <w:tcW w:w="851" w:type="dxa"/>
            <w:vMerge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2012</w:t>
            </w:r>
          </w:p>
        </w:tc>
        <w:tc>
          <w:tcPr>
            <w:tcW w:w="1292" w:type="dxa"/>
            <w:vMerge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3520CF" w:rsidRPr="00BD2C38" w:rsidRDefault="008D1BB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20,2</w:t>
            </w:r>
          </w:p>
        </w:tc>
      </w:tr>
      <w:tr w:rsidR="003520CF" w:rsidRPr="00BD2C38" w:rsidTr="000B725F">
        <w:trPr>
          <w:trHeight w:val="210"/>
        </w:trPr>
        <w:tc>
          <w:tcPr>
            <w:tcW w:w="851" w:type="dxa"/>
            <w:vMerge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vMerge/>
          </w:tcPr>
          <w:p w:rsidR="003520CF" w:rsidRPr="00BD2C38" w:rsidRDefault="003520CF" w:rsidP="00753F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9" w:type="dxa"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292" w:type="dxa"/>
            <w:vMerge/>
          </w:tcPr>
          <w:p w:rsidR="003520CF" w:rsidRPr="00BD2C38" w:rsidRDefault="003520C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9" w:type="dxa"/>
          </w:tcPr>
          <w:p w:rsidR="003520CF" w:rsidRPr="00BD2C38" w:rsidRDefault="008D1BBF" w:rsidP="000B72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2C38">
              <w:rPr>
                <w:rFonts w:ascii="Times New Roman" w:hAnsi="Times New Roman" w:cs="Times New Roman"/>
                <w:sz w:val="26"/>
                <w:szCs w:val="26"/>
              </w:rPr>
              <w:t>21,2</w:t>
            </w:r>
          </w:p>
        </w:tc>
      </w:tr>
    </w:tbl>
    <w:p w:rsidR="001A4C9C" w:rsidRPr="00BD2C38" w:rsidRDefault="001A4C9C" w:rsidP="00753F46">
      <w:pPr>
        <w:spacing w:after="0"/>
        <w:ind w:left="7788"/>
        <w:jc w:val="both"/>
        <w:rPr>
          <w:rFonts w:ascii="Times New Roman" w:hAnsi="Times New Roman" w:cs="Times New Roman"/>
          <w:sz w:val="26"/>
          <w:szCs w:val="26"/>
        </w:rPr>
      </w:pPr>
    </w:p>
    <w:p w:rsidR="001A4C9C" w:rsidRPr="00BD2C38" w:rsidRDefault="001A4C9C" w:rsidP="001A4C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Таким образом, Тамбовский район готов к приему участников муниципал</w:t>
      </w:r>
      <w:r w:rsidRPr="00BD2C38">
        <w:rPr>
          <w:rFonts w:ascii="Times New Roman" w:hAnsi="Times New Roman" w:cs="Times New Roman"/>
          <w:sz w:val="26"/>
          <w:szCs w:val="26"/>
        </w:rPr>
        <w:t>ь</w:t>
      </w:r>
      <w:r w:rsidRPr="00BD2C38">
        <w:rPr>
          <w:rFonts w:ascii="Times New Roman" w:hAnsi="Times New Roman" w:cs="Times New Roman"/>
          <w:sz w:val="26"/>
          <w:szCs w:val="26"/>
        </w:rPr>
        <w:t xml:space="preserve">ной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Pr="00BD2C38">
        <w:rPr>
          <w:rFonts w:ascii="Times New Roman" w:hAnsi="Times New Roman" w:cs="Times New Roman"/>
          <w:sz w:val="26"/>
          <w:szCs w:val="26"/>
        </w:rPr>
        <w:t xml:space="preserve"> и членов их семей.</w:t>
      </w:r>
    </w:p>
    <w:p w:rsidR="004C40E5" w:rsidRPr="00BD2C38" w:rsidRDefault="001A4C9C" w:rsidP="001A4C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Ре</w:t>
      </w:r>
      <w:r w:rsidR="00E2606B" w:rsidRPr="00BD2C38">
        <w:rPr>
          <w:rFonts w:ascii="Times New Roman" w:hAnsi="Times New Roman" w:cs="Times New Roman"/>
          <w:sz w:val="26"/>
          <w:szCs w:val="26"/>
        </w:rPr>
        <w:t xml:space="preserve">ализация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="00AF356D" w:rsidRPr="00BD2C38">
        <w:rPr>
          <w:rFonts w:ascii="Times New Roman" w:hAnsi="Times New Roman" w:cs="Times New Roman"/>
          <w:sz w:val="26"/>
          <w:szCs w:val="26"/>
        </w:rPr>
        <w:t xml:space="preserve"> в период 2014</w:t>
      </w:r>
      <w:r w:rsidR="004E5761">
        <w:rPr>
          <w:rFonts w:ascii="Times New Roman" w:hAnsi="Times New Roman" w:cs="Times New Roman"/>
          <w:sz w:val="26"/>
          <w:szCs w:val="26"/>
        </w:rPr>
        <w:t>года</w:t>
      </w:r>
      <w:r w:rsidRPr="00BD2C38">
        <w:rPr>
          <w:rFonts w:ascii="Times New Roman" w:hAnsi="Times New Roman" w:cs="Times New Roman"/>
          <w:sz w:val="26"/>
          <w:szCs w:val="26"/>
        </w:rPr>
        <w:t xml:space="preserve"> будет способствовать улучшению демографической, миграционной ситуации в области, а также обеспечению экон</w:t>
      </w:r>
      <w:r w:rsidRPr="00BD2C38">
        <w:rPr>
          <w:rFonts w:ascii="Times New Roman" w:hAnsi="Times New Roman" w:cs="Times New Roman"/>
          <w:sz w:val="26"/>
          <w:szCs w:val="26"/>
        </w:rPr>
        <w:t>о</w:t>
      </w:r>
      <w:r w:rsidRPr="00BD2C38">
        <w:rPr>
          <w:rFonts w:ascii="Times New Roman" w:hAnsi="Times New Roman" w:cs="Times New Roman"/>
          <w:sz w:val="26"/>
          <w:szCs w:val="26"/>
        </w:rPr>
        <w:t>мики области трудовыми ресурсами, важнейшим источником пополнения которых являются соотечественники</w:t>
      </w:r>
      <w:r w:rsidR="004C40E5" w:rsidRPr="00BD2C38">
        <w:rPr>
          <w:rFonts w:ascii="Times New Roman" w:hAnsi="Times New Roman" w:cs="Times New Roman"/>
          <w:sz w:val="26"/>
          <w:szCs w:val="26"/>
        </w:rPr>
        <w:t>, проживающие за рубежом, в том числе в странах СНГ.</w:t>
      </w:r>
    </w:p>
    <w:p w:rsidR="009F20C4" w:rsidRPr="00BD2C38" w:rsidRDefault="004C40E5" w:rsidP="001A4C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В условиях миграционного оттока из Тамбовского района, общего снижения численности населения и увеличения на этом фоне численности граждан пенсио</w:t>
      </w:r>
      <w:r w:rsidRPr="00BD2C38">
        <w:rPr>
          <w:rFonts w:ascii="Times New Roman" w:hAnsi="Times New Roman" w:cs="Times New Roman"/>
          <w:sz w:val="26"/>
          <w:szCs w:val="26"/>
        </w:rPr>
        <w:t>н</w:t>
      </w:r>
      <w:r w:rsidRPr="00BD2C38">
        <w:rPr>
          <w:rFonts w:ascii="Times New Roman" w:hAnsi="Times New Roman" w:cs="Times New Roman"/>
          <w:sz w:val="26"/>
          <w:szCs w:val="26"/>
        </w:rPr>
        <w:t>ного возраста программа будет стимулировать привлечение граждан трудоспосо</w:t>
      </w:r>
      <w:r w:rsidRPr="00BD2C38">
        <w:rPr>
          <w:rFonts w:ascii="Times New Roman" w:hAnsi="Times New Roman" w:cs="Times New Roman"/>
          <w:sz w:val="26"/>
          <w:szCs w:val="26"/>
        </w:rPr>
        <w:t>б</w:t>
      </w:r>
      <w:r w:rsidRPr="00BD2C38">
        <w:rPr>
          <w:rFonts w:ascii="Times New Roman" w:hAnsi="Times New Roman" w:cs="Times New Roman"/>
          <w:sz w:val="26"/>
          <w:szCs w:val="26"/>
        </w:rPr>
        <w:t xml:space="preserve">ного возраста на территорию Тамбовского района. </w:t>
      </w:r>
      <w:r w:rsidR="001A4C9C" w:rsidRPr="00BD2C38">
        <w:rPr>
          <w:rFonts w:ascii="Times New Roman" w:hAnsi="Times New Roman" w:cs="Times New Roman"/>
          <w:sz w:val="26"/>
          <w:szCs w:val="26"/>
        </w:rPr>
        <w:t xml:space="preserve">     </w:t>
      </w:r>
      <w:r w:rsidR="003E4604" w:rsidRPr="00BD2C38">
        <w:rPr>
          <w:rFonts w:ascii="Times New Roman" w:hAnsi="Times New Roman" w:cs="Times New Roman"/>
          <w:sz w:val="26"/>
          <w:szCs w:val="26"/>
        </w:rPr>
        <w:t xml:space="preserve">     </w:t>
      </w:r>
      <w:r w:rsidR="00BA04F2" w:rsidRPr="00BD2C38">
        <w:rPr>
          <w:rFonts w:ascii="Times New Roman" w:hAnsi="Times New Roman" w:cs="Times New Roman"/>
          <w:sz w:val="26"/>
          <w:szCs w:val="26"/>
        </w:rPr>
        <w:t xml:space="preserve">        </w:t>
      </w:r>
      <w:r w:rsidR="004B6862" w:rsidRPr="00BD2C3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20255" w:rsidRPr="001611B5" w:rsidRDefault="009F20C4" w:rsidP="009C35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</w:r>
      <w:r w:rsidR="00246E3D" w:rsidRPr="00BD2C38">
        <w:rPr>
          <w:rFonts w:ascii="Times New Roman" w:hAnsi="Times New Roman" w:cs="Times New Roman"/>
          <w:sz w:val="26"/>
          <w:szCs w:val="26"/>
        </w:rPr>
        <w:t xml:space="preserve">    </w:t>
      </w:r>
      <w:r w:rsidR="00895F09" w:rsidRPr="00BD2C38">
        <w:rPr>
          <w:rFonts w:ascii="Times New Roman" w:hAnsi="Times New Roman" w:cs="Times New Roman"/>
          <w:sz w:val="26"/>
          <w:szCs w:val="26"/>
        </w:rPr>
        <w:t xml:space="preserve">   </w:t>
      </w:r>
      <w:r w:rsidR="009C35D4" w:rsidRPr="00BD2C38">
        <w:rPr>
          <w:rFonts w:ascii="Times New Roman" w:hAnsi="Times New Roman" w:cs="Times New Roman"/>
          <w:b/>
          <w:sz w:val="26"/>
          <w:szCs w:val="26"/>
        </w:rPr>
        <w:t xml:space="preserve">3. Приоритеты района в сфере реализации </w:t>
      </w:r>
      <w:r w:rsidR="00D20323">
        <w:rPr>
          <w:rFonts w:ascii="Times New Roman" w:hAnsi="Times New Roman" w:cs="Times New Roman"/>
          <w:b/>
          <w:sz w:val="26"/>
          <w:szCs w:val="26"/>
        </w:rPr>
        <w:t>программы</w:t>
      </w:r>
      <w:r w:rsidR="009C35D4" w:rsidRPr="00BD2C38">
        <w:rPr>
          <w:rFonts w:ascii="Times New Roman" w:hAnsi="Times New Roman" w:cs="Times New Roman"/>
          <w:b/>
          <w:sz w:val="26"/>
          <w:szCs w:val="26"/>
        </w:rPr>
        <w:t>, цель, задачи</w:t>
      </w:r>
    </w:p>
    <w:p w:rsidR="001611B5" w:rsidRDefault="009C35D4" w:rsidP="001611B5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>Программа разработана в соответствии со Стратегией социально – эконом</w:t>
      </w:r>
      <w:r w:rsidRPr="00BD2C38">
        <w:rPr>
          <w:rFonts w:ascii="Times New Roman" w:hAnsi="Times New Roman" w:cs="Times New Roman"/>
          <w:sz w:val="26"/>
          <w:szCs w:val="26"/>
        </w:rPr>
        <w:t>и</w:t>
      </w:r>
      <w:r w:rsidRPr="00BD2C38">
        <w:rPr>
          <w:rFonts w:ascii="Times New Roman" w:hAnsi="Times New Roman" w:cs="Times New Roman"/>
          <w:sz w:val="26"/>
          <w:szCs w:val="26"/>
        </w:rPr>
        <w:t xml:space="preserve">ческого развития </w:t>
      </w:r>
      <w:r w:rsidR="001F386E" w:rsidRPr="00BD2C38">
        <w:rPr>
          <w:rFonts w:ascii="Times New Roman" w:hAnsi="Times New Roman" w:cs="Times New Roman"/>
          <w:sz w:val="26"/>
          <w:szCs w:val="26"/>
        </w:rPr>
        <w:t xml:space="preserve">Тамбовского района </w:t>
      </w:r>
      <w:r w:rsidR="006A7C27">
        <w:rPr>
          <w:rFonts w:ascii="Times New Roman" w:hAnsi="Times New Roman" w:cs="Times New Roman"/>
          <w:sz w:val="26"/>
          <w:szCs w:val="26"/>
        </w:rPr>
        <w:t>на период</w:t>
      </w:r>
      <w:r w:rsidR="001611B5">
        <w:rPr>
          <w:rFonts w:ascii="Times New Roman" w:hAnsi="Times New Roman" w:cs="Times New Roman"/>
          <w:sz w:val="26"/>
          <w:szCs w:val="26"/>
        </w:rPr>
        <w:t xml:space="preserve"> 2010-2015 годов и</w:t>
      </w:r>
      <w:r w:rsidR="006A7C27">
        <w:rPr>
          <w:rFonts w:ascii="Times New Roman" w:hAnsi="Times New Roman" w:cs="Times New Roman"/>
          <w:sz w:val="26"/>
          <w:szCs w:val="26"/>
        </w:rPr>
        <w:t xml:space="preserve"> до 2030</w:t>
      </w:r>
      <w:r w:rsidRPr="00BD2C38">
        <w:rPr>
          <w:rFonts w:ascii="Times New Roman" w:hAnsi="Times New Roman" w:cs="Times New Roman"/>
          <w:sz w:val="26"/>
          <w:szCs w:val="26"/>
        </w:rPr>
        <w:t xml:space="preserve"> года, </w:t>
      </w:r>
    </w:p>
    <w:p w:rsidR="009E176E" w:rsidRPr="00BD2C38" w:rsidRDefault="009C35D4" w:rsidP="0048408B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D2C38">
        <w:rPr>
          <w:rFonts w:ascii="Times New Roman" w:hAnsi="Times New Roman" w:cs="Times New Roman"/>
          <w:sz w:val="26"/>
          <w:szCs w:val="26"/>
        </w:rPr>
        <w:lastRenderedPageBreak/>
        <w:t>утвержденной</w:t>
      </w:r>
      <w:r w:rsidR="001F386E" w:rsidRPr="00BD2C38">
        <w:rPr>
          <w:rFonts w:ascii="Times New Roman" w:hAnsi="Times New Roman" w:cs="Times New Roman"/>
          <w:sz w:val="26"/>
          <w:szCs w:val="26"/>
        </w:rPr>
        <w:t xml:space="preserve"> решением сессии Тамбовского районного Совета народных </w:t>
      </w:r>
      <w:r w:rsidR="006A7C2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</w:t>
      </w:r>
      <w:r w:rsidR="006A7C2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A7C2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от 24.12..2010 N 47</w:t>
      </w:r>
      <w:r w:rsidR="000E0849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</w:t>
      </w:r>
      <w:r w:rsidR="006A7C2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изменениями от 22.04.2014 №17</w:t>
      </w:r>
      <w:r w:rsidR="0048408B" w:rsidRPr="00BD2C38">
        <w:rPr>
          <w:rFonts w:ascii="Times New Roman" w:hAnsi="Times New Roman" w:cs="Times New Roman"/>
          <w:sz w:val="26"/>
          <w:szCs w:val="26"/>
        </w:rPr>
        <w:t>,</w:t>
      </w:r>
      <w:r w:rsidRPr="00BD2C38">
        <w:rPr>
          <w:rFonts w:ascii="Times New Roman" w:hAnsi="Times New Roman" w:cs="Times New Roman"/>
          <w:sz w:val="26"/>
          <w:szCs w:val="26"/>
        </w:rPr>
        <w:t xml:space="preserve"> </w:t>
      </w:r>
      <w:r w:rsidR="0048408B" w:rsidRPr="00BD2C38">
        <w:rPr>
          <w:rFonts w:ascii="Times New Roman" w:hAnsi="Times New Roman" w:cs="Times New Roman"/>
          <w:sz w:val="26"/>
          <w:szCs w:val="26"/>
        </w:rPr>
        <w:t>государственной пр</w:t>
      </w:r>
      <w:r w:rsidR="0048408B" w:rsidRPr="00BD2C38">
        <w:rPr>
          <w:rFonts w:ascii="Times New Roman" w:hAnsi="Times New Roman" w:cs="Times New Roman"/>
          <w:sz w:val="26"/>
          <w:szCs w:val="26"/>
        </w:rPr>
        <w:t>о</w:t>
      </w:r>
      <w:r w:rsidR="0048408B" w:rsidRPr="00BD2C38">
        <w:rPr>
          <w:rFonts w:ascii="Times New Roman" w:hAnsi="Times New Roman" w:cs="Times New Roman"/>
          <w:sz w:val="26"/>
          <w:szCs w:val="26"/>
        </w:rPr>
        <w:t>граммой по оказанию</w:t>
      </w:r>
      <w:r w:rsidRPr="00BD2C38">
        <w:rPr>
          <w:rFonts w:ascii="Times New Roman" w:hAnsi="Times New Roman" w:cs="Times New Roman"/>
          <w:sz w:val="26"/>
          <w:szCs w:val="26"/>
        </w:rPr>
        <w:t xml:space="preserve"> содействия добровольному переселению в Российскую Ф</w:t>
      </w:r>
      <w:r w:rsidRPr="00BD2C38">
        <w:rPr>
          <w:rFonts w:ascii="Times New Roman" w:hAnsi="Times New Roman" w:cs="Times New Roman"/>
          <w:sz w:val="26"/>
          <w:szCs w:val="26"/>
        </w:rPr>
        <w:t>е</w:t>
      </w:r>
      <w:r w:rsidRPr="00BD2C38">
        <w:rPr>
          <w:rFonts w:ascii="Times New Roman" w:hAnsi="Times New Roman" w:cs="Times New Roman"/>
          <w:sz w:val="26"/>
          <w:szCs w:val="26"/>
        </w:rPr>
        <w:t>дерацию соотечественников, проживающих за рубежом, утвержденной Указом Президента Российской Федерации от 22 июня 2006 г. № 637.</w:t>
      </w:r>
      <w:r w:rsidR="009E176E" w:rsidRPr="00BD2C38">
        <w:rPr>
          <w:rFonts w:ascii="Times New Roman" w:hAnsi="Times New Roman" w:cs="Times New Roman"/>
          <w:sz w:val="26"/>
          <w:szCs w:val="26"/>
        </w:rPr>
        <w:t>(в ред.  Постановл</w:t>
      </w:r>
      <w:r w:rsidR="009E176E" w:rsidRPr="00BD2C38">
        <w:rPr>
          <w:rFonts w:ascii="Times New Roman" w:hAnsi="Times New Roman" w:cs="Times New Roman"/>
          <w:sz w:val="26"/>
          <w:szCs w:val="26"/>
        </w:rPr>
        <w:t>е</w:t>
      </w:r>
      <w:r w:rsidR="009E176E" w:rsidRPr="00BD2C38">
        <w:rPr>
          <w:rFonts w:ascii="Times New Roman" w:hAnsi="Times New Roman" w:cs="Times New Roman"/>
          <w:sz w:val="26"/>
          <w:szCs w:val="26"/>
        </w:rPr>
        <w:t>ния Правительства Амурской области от 29.01.2014 № 45)</w:t>
      </w:r>
      <w:proofErr w:type="gramEnd"/>
    </w:p>
    <w:p w:rsidR="009E176E" w:rsidRPr="00BD2C38" w:rsidRDefault="009E176E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 xml:space="preserve">Целью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Pr="00BD2C38">
        <w:rPr>
          <w:rFonts w:ascii="Times New Roman" w:hAnsi="Times New Roman" w:cs="Times New Roman"/>
          <w:sz w:val="26"/>
          <w:szCs w:val="26"/>
        </w:rPr>
        <w:t xml:space="preserve"> является создание условий для добровольного пересел</w:t>
      </w:r>
      <w:r w:rsidRPr="00BD2C38">
        <w:rPr>
          <w:rFonts w:ascii="Times New Roman" w:hAnsi="Times New Roman" w:cs="Times New Roman"/>
          <w:sz w:val="26"/>
          <w:szCs w:val="26"/>
        </w:rPr>
        <w:t>е</w:t>
      </w:r>
      <w:r w:rsidRPr="00BD2C38">
        <w:rPr>
          <w:rFonts w:ascii="Times New Roman" w:hAnsi="Times New Roman" w:cs="Times New Roman"/>
          <w:sz w:val="26"/>
          <w:szCs w:val="26"/>
        </w:rPr>
        <w:t>ния соотечественников, проживающих за рубежом, в Тамбовский район.</w:t>
      </w:r>
    </w:p>
    <w:p w:rsidR="009E176E" w:rsidRPr="00BD2C38" w:rsidRDefault="009E176E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Для достижения постановленной цели необходимо решить следующие зад</w:t>
      </w:r>
      <w:r w:rsidRPr="00BD2C38">
        <w:rPr>
          <w:rFonts w:ascii="Times New Roman" w:hAnsi="Times New Roman" w:cs="Times New Roman"/>
          <w:sz w:val="26"/>
          <w:szCs w:val="26"/>
        </w:rPr>
        <w:t>а</w:t>
      </w:r>
      <w:r w:rsidRPr="00BD2C38">
        <w:rPr>
          <w:rFonts w:ascii="Times New Roman" w:hAnsi="Times New Roman" w:cs="Times New Roman"/>
          <w:sz w:val="26"/>
          <w:szCs w:val="26"/>
        </w:rPr>
        <w:t>чи:</w:t>
      </w:r>
    </w:p>
    <w:p w:rsidR="009E176E" w:rsidRPr="00BD2C38" w:rsidRDefault="009E176E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</w:r>
      <w:r w:rsidR="00AF7EB0">
        <w:rPr>
          <w:rFonts w:ascii="Times New Roman" w:hAnsi="Times New Roman" w:cs="Times New Roman"/>
          <w:sz w:val="26"/>
          <w:szCs w:val="26"/>
        </w:rPr>
        <w:t>1.</w:t>
      </w:r>
      <w:r w:rsidRPr="00BD2C38">
        <w:rPr>
          <w:rFonts w:ascii="Times New Roman" w:hAnsi="Times New Roman" w:cs="Times New Roman"/>
          <w:sz w:val="26"/>
          <w:szCs w:val="26"/>
        </w:rPr>
        <w:t xml:space="preserve"> Создание условий для адаптации и интеграции участников муниципальной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Pr="00BD2C38">
        <w:rPr>
          <w:rFonts w:ascii="Times New Roman" w:hAnsi="Times New Roman" w:cs="Times New Roman"/>
          <w:sz w:val="26"/>
          <w:szCs w:val="26"/>
        </w:rPr>
        <w:t xml:space="preserve"> и членов их семей и принимающее сообщество, оказание мер социал</w:t>
      </w:r>
      <w:r w:rsidRPr="00BD2C38">
        <w:rPr>
          <w:rFonts w:ascii="Times New Roman" w:hAnsi="Times New Roman" w:cs="Times New Roman"/>
          <w:sz w:val="26"/>
          <w:szCs w:val="26"/>
        </w:rPr>
        <w:t>ь</w:t>
      </w:r>
      <w:r w:rsidRPr="00BD2C38">
        <w:rPr>
          <w:rFonts w:ascii="Times New Roman" w:hAnsi="Times New Roman" w:cs="Times New Roman"/>
          <w:sz w:val="26"/>
          <w:szCs w:val="26"/>
        </w:rPr>
        <w:t>ной поддержки.</w:t>
      </w:r>
    </w:p>
    <w:p w:rsidR="009E176E" w:rsidRPr="00BD2C38" w:rsidRDefault="009E176E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 xml:space="preserve">Основными функциями координатора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Pr="00BD2C38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2768F2" w:rsidRPr="00BD2C38" w:rsidRDefault="009E176E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</w:r>
      <w:r w:rsidR="005F5BC6">
        <w:rPr>
          <w:rFonts w:ascii="Times New Roman" w:hAnsi="Times New Roman" w:cs="Times New Roman"/>
          <w:sz w:val="26"/>
          <w:szCs w:val="26"/>
        </w:rPr>
        <w:t>1</w:t>
      </w:r>
      <w:r w:rsidR="002768F2" w:rsidRPr="00BD2C38">
        <w:rPr>
          <w:rFonts w:ascii="Times New Roman" w:hAnsi="Times New Roman" w:cs="Times New Roman"/>
          <w:sz w:val="26"/>
          <w:szCs w:val="26"/>
        </w:rPr>
        <w:t xml:space="preserve">. Осуществление мониторинга и </w:t>
      </w:r>
      <w:proofErr w:type="gramStart"/>
      <w:r w:rsidR="002768F2" w:rsidRPr="00BD2C3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768F2" w:rsidRPr="00BD2C38">
        <w:rPr>
          <w:rFonts w:ascii="Times New Roman" w:hAnsi="Times New Roman" w:cs="Times New Roman"/>
          <w:sz w:val="26"/>
          <w:szCs w:val="26"/>
        </w:rPr>
        <w:t xml:space="preserve"> исполнением мероприятий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="002768F2" w:rsidRPr="00BD2C38">
        <w:rPr>
          <w:rFonts w:ascii="Times New Roman" w:hAnsi="Times New Roman" w:cs="Times New Roman"/>
          <w:sz w:val="26"/>
          <w:szCs w:val="26"/>
        </w:rPr>
        <w:t xml:space="preserve"> в пределах своих полномочий.</w:t>
      </w:r>
    </w:p>
    <w:p w:rsidR="002768F2" w:rsidRPr="00BD2C38" w:rsidRDefault="005F5BC6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2768F2" w:rsidRPr="00BD2C38">
        <w:rPr>
          <w:rFonts w:ascii="Times New Roman" w:hAnsi="Times New Roman" w:cs="Times New Roman"/>
          <w:sz w:val="26"/>
          <w:szCs w:val="26"/>
        </w:rPr>
        <w:t xml:space="preserve">. Разработка нормативных правовых актов по реализации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="002768F2" w:rsidRPr="00BD2C38">
        <w:rPr>
          <w:rFonts w:ascii="Times New Roman" w:hAnsi="Times New Roman" w:cs="Times New Roman"/>
          <w:sz w:val="26"/>
          <w:szCs w:val="26"/>
        </w:rPr>
        <w:t>.</w:t>
      </w:r>
    </w:p>
    <w:p w:rsidR="0072002B" w:rsidRPr="00BD2C38" w:rsidRDefault="005F5BC6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</w:t>
      </w:r>
      <w:r w:rsidR="002768F2" w:rsidRPr="00BD2C38">
        <w:rPr>
          <w:rFonts w:ascii="Times New Roman" w:hAnsi="Times New Roman" w:cs="Times New Roman"/>
          <w:sz w:val="26"/>
          <w:szCs w:val="26"/>
        </w:rPr>
        <w:t xml:space="preserve">.Взаимодействие по вопросам реализации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="002768F2" w:rsidRPr="00BD2C38">
        <w:rPr>
          <w:rFonts w:ascii="Times New Roman" w:hAnsi="Times New Roman" w:cs="Times New Roman"/>
          <w:sz w:val="26"/>
          <w:szCs w:val="26"/>
        </w:rPr>
        <w:t xml:space="preserve"> с органами местного самоуправления, отделением УФМС России по Амурской области в Тамбов</w:t>
      </w:r>
      <w:r w:rsidR="00AF7EB0">
        <w:rPr>
          <w:rFonts w:ascii="Times New Roman" w:hAnsi="Times New Roman" w:cs="Times New Roman"/>
          <w:sz w:val="26"/>
          <w:szCs w:val="26"/>
        </w:rPr>
        <w:t>ском районе,</w:t>
      </w:r>
      <w:r w:rsidR="0072002B" w:rsidRPr="00BD2C38">
        <w:rPr>
          <w:rFonts w:ascii="Times New Roman" w:hAnsi="Times New Roman" w:cs="Times New Roman"/>
          <w:sz w:val="26"/>
          <w:szCs w:val="26"/>
        </w:rPr>
        <w:t xml:space="preserve"> администрациями сельс</w:t>
      </w:r>
      <w:r w:rsidR="000E0849" w:rsidRPr="00BD2C38">
        <w:rPr>
          <w:rFonts w:ascii="Times New Roman" w:hAnsi="Times New Roman" w:cs="Times New Roman"/>
          <w:sz w:val="26"/>
          <w:szCs w:val="26"/>
        </w:rPr>
        <w:t>оветов</w:t>
      </w:r>
      <w:r w:rsidR="0072002B" w:rsidRPr="00BD2C38">
        <w:rPr>
          <w:rFonts w:ascii="Times New Roman" w:hAnsi="Times New Roman" w:cs="Times New Roman"/>
          <w:sz w:val="26"/>
          <w:szCs w:val="26"/>
        </w:rPr>
        <w:t xml:space="preserve"> территории вселения</w:t>
      </w:r>
      <w:r w:rsidR="00AF7EB0">
        <w:rPr>
          <w:rFonts w:ascii="Times New Roman" w:hAnsi="Times New Roman" w:cs="Times New Roman"/>
          <w:sz w:val="26"/>
          <w:szCs w:val="26"/>
        </w:rPr>
        <w:t>, руководителями сел</w:t>
      </w:r>
      <w:r w:rsidR="00AF7EB0">
        <w:rPr>
          <w:rFonts w:ascii="Times New Roman" w:hAnsi="Times New Roman" w:cs="Times New Roman"/>
          <w:sz w:val="26"/>
          <w:szCs w:val="26"/>
        </w:rPr>
        <w:t>ь</w:t>
      </w:r>
      <w:r w:rsidR="00AF7EB0">
        <w:rPr>
          <w:rFonts w:ascii="Times New Roman" w:hAnsi="Times New Roman" w:cs="Times New Roman"/>
          <w:sz w:val="26"/>
          <w:szCs w:val="26"/>
        </w:rPr>
        <w:t>хозпредприятий и райцентра</w:t>
      </w:r>
      <w:r w:rsidR="0072002B" w:rsidRPr="00BD2C38">
        <w:rPr>
          <w:rFonts w:ascii="Times New Roman" w:hAnsi="Times New Roman" w:cs="Times New Roman"/>
          <w:sz w:val="26"/>
          <w:szCs w:val="26"/>
        </w:rPr>
        <w:t>.</w:t>
      </w:r>
    </w:p>
    <w:p w:rsidR="0072002B" w:rsidRPr="00BD2C38" w:rsidRDefault="0072002B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 xml:space="preserve">Взаимодействие координатора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Pr="00BD2C38">
        <w:rPr>
          <w:rFonts w:ascii="Times New Roman" w:hAnsi="Times New Roman" w:cs="Times New Roman"/>
          <w:sz w:val="26"/>
          <w:szCs w:val="26"/>
        </w:rPr>
        <w:t xml:space="preserve"> с отделением УФМС России по Амурской области в Тамбовском районе осуществляется по следующим направл</w:t>
      </w:r>
      <w:r w:rsidRPr="00BD2C38">
        <w:rPr>
          <w:rFonts w:ascii="Times New Roman" w:hAnsi="Times New Roman" w:cs="Times New Roman"/>
          <w:sz w:val="26"/>
          <w:szCs w:val="26"/>
        </w:rPr>
        <w:t>е</w:t>
      </w:r>
      <w:r w:rsidRPr="00BD2C38">
        <w:rPr>
          <w:rFonts w:ascii="Times New Roman" w:hAnsi="Times New Roman" w:cs="Times New Roman"/>
          <w:sz w:val="26"/>
          <w:szCs w:val="26"/>
        </w:rPr>
        <w:t xml:space="preserve">ниям реализации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Pr="00BD2C38">
        <w:rPr>
          <w:rFonts w:ascii="Times New Roman" w:hAnsi="Times New Roman" w:cs="Times New Roman"/>
          <w:sz w:val="26"/>
          <w:szCs w:val="26"/>
        </w:rPr>
        <w:t>:</w:t>
      </w:r>
    </w:p>
    <w:p w:rsidR="0072002B" w:rsidRPr="00BD2C38" w:rsidRDefault="0072002B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 xml:space="preserve">проведение мониторинга реализации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Pr="00BD2C38">
        <w:rPr>
          <w:rFonts w:ascii="Times New Roman" w:hAnsi="Times New Roman" w:cs="Times New Roman"/>
          <w:sz w:val="26"/>
          <w:szCs w:val="26"/>
        </w:rPr>
        <w:t>;</w:t>
      </w:r>
    </w:p>
    <w:p w:rsidR="0072002B" w:rsidRPr="00BD2C38" w:rsidRDefault="0072002B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 xml:space="preserve">информирование уполномоченного органа (координатора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Pr="00BD2C38">
        <w:rPr>
          <w:rFonts w:ascii="Times New Roman" w:hAnsi="Times New Roman" w:cs="Times New Roman"/>
          <w:sz w:val="26"/>
          <w:szCs w:val="26"/>
        </w:rPr>
        <w:t>) о пр</w:t>
      </w:r>
      <w:r w:rsidRPr="00BD2C38">
        <w:rPr>
          <w:rFonts w:ascii="Times New Roman" w:hAnsi="Times New Roman" w:cs="Times New Roman"/>
          <w:sz w:val="26"/>
          <w:szCs w:val="26"/>
        </w:rPr>
        <w:t>и</w:t>
      </w:r>
      <w:r w:rsidRPr="00BD2C38">
        <w:rPr>
          <w:rFonts w:ascii="Times New Roman" w:hAnsi="Times New Roman" w:cs="Times New Roman"/>
          <w:sz w:val="26"/>
          <w:szCs w:val="26"/>
        </w:rPr>
        <w:t>бытии в район участников муниц</w:t>
      </w:r>
      <w:r w:rsidR="000E0849" w:rsidRPr="00BD2C38">
        <w:rPr>
          <w:rFonts w:ascii="Times New Roman" w:hAnsi="Times New Roman" w:cs="Times New Roman"/>
          <w:sz w:val="26"/>
          <w:szCs w:val="26"/>
        </w:rPr>
        <w:t xml:space="preserve">ипальной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="000E0849" w:rsidRPr="00BD2C38">
        <w:rPr>
          <w:rFonts w:ascii="Times New Roman" w:hAnsi="Times New Roman" w:cs="Times New Roman"/>
          <w:sz w:val="26"/>
          <w:szCs w:val="26"/>
        </w:rPr>
        <w:t>, об изменении</w:t>
      </w:r>
      <w:r w:rsidRPr="00BD2C38">
        <w:rPr>
          <w:rFonts w:ascii="Times New Roman" w:hAnsi="Times New Roman" w:cs="Times New Roman"/>
          <w:sz w:val="26"/>
          <w:szCs w:val="26"/>
        </w:rPr>
        <w:t xml:space="preserve"> их места ж</w:t>
      </w:r>
      <w:r w:rsidRPr="00BD2C38">
        <w:rPr>
          <w:rFonts w:ascii="Times New Roman" w:hAnsi="Times New Roman" w:cs="Times New Roman"/>
          <w:sz w:val="26"/>
          <w:szCs w:val="26"/>
        </w:rPr>
        <w:t>и</w:t>
      </w:r>
      <w:r w:rsidRPr="00BD2C38">
        <w:rPr>
          <w:rFonts w:ascii="Times New Roman" w:hAnsi="Times New Roman" w:cs="Times New Roman"/>
          <w:sz w:val="26"/>
          <w:szCs w:val="26"/>
        </w:rPr>
        <w:t>тельства и территории вселения, трудоустройстве, установочных данных участн</w:t>
      </w:r>
      <w:r w:rsidRPr="00BD2C38">
        <w:rPr>
          <w:rFonts w:ascii="Times New Roman" w:hAnsi="Times New Roman" w:cs="Times New Roman"/>
          <w:sz w:val="26"/>
          <w:szCs w:val="26"/>
        </w:rPr>
        <w:t>и</w:t>
      </w:r>
      <w:r w:rsidRPr="00BD2C38">
        <w:rPr>
          <w:rFonts w:ascii="Times New Roman" w:hAnsi="Times New Roman" w:cs="Times New Roman"/>
          <w:sz w:val="26"/>
          <w:szCs w:val="26"/>
        </w:rPr>
        <w:t xml:space="preserve">ков муниципальной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Pr="00BD2C38">
        <w:rPr>
          <w:rFonts w:ascii="Times New Roman" w:hAnsi="Times New Roman" w:cs="Times New Roman"/>
          <w:sz w:val="26"/>
          <w:szCs w:val="26"/>
        </w:rPr>
        <w:t xml:space="preserve"> и членов их семей, а также иным возникающим в</w:t>
      </w:r>
      <w:r w:rsidRPr="00BD2C38">
        <w:rPr>
          <w:rFonts w:ascii="Times New Roman" w:hAnsi="Times New Roman" w:cs="Times New Roman"/>
          <w:sz w:val="26"/>
          <w:szCs w:val="26"/>
        </w:rPr>
        <w:t>о</w:t>
      </w:r>
      <w:r w:rsidRPr="00BD2C38">
        <w:rPr>
          <w:rFonts w:ascii="Times New Roman" w:hAnsi="Times New Roman" w:cs="Times New Roman"/>
          <w:sz w:val="26"/>
          <w:szCs w:val="26"/>
        </w:rPr>
        <w:t>просам.</w:t>
      </w:r>
    </w:p>
    <w:p w:rsidR="0072002B" w:rsidRPr="00BD2C38" w:rsidRDefault="0072002B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 xml:space="preserve">Взаимодействие уполномоченного органа (координатора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Pr="00BD2C38">
        <w:rPr>
          <w:rFonts w:ascii="Times New Roman" w:hAnsi="Times New Roman" w:cs="Times New Roman"/>
          <w:sz w:val="26"/>
          <w:szCs w:val="26"/>
        </w:rPr>
        <w:t>) с орг</w:t>
      </w:r>
      <w:r w:rsidRPr="00BD2C38">
        <w:rPr>
          <w:rFonts w:ascii="Times New Roman" w:hAnsi="Times New Roman" w:cs="Times New Roman"/>
          <w:sz w:val="26"/>
          <w:szCs w:val="26"/>
        </w:rPr>
        <w:t>а</w:t>
      </w:r>
      <w:r w:rsidRPr="00BD2C38">
        <w:rPr>
          <w:rFonts w:ascii="Times New Roman" w:hAnsi="Times New Roman" w:cs="Times New Roman"/>
          <w:sz w:val="26"/>
          <w:szCs w:val="26"/>
        </w:rPr>
        <w:t>нами местного самоуправления территории вселения осуществляется по следу</w:t>
      </w:r>
      <w:r w:rsidRPr="00BD2C38">
        <w:rPr>
          <w:rFonts w:ascii="Times New Roman" w:hAnsi="Times New Roman" w:cs="Times New Roman"/>
          <w:sz w:val="26"/>
          <w:szCs w:val="26"/>
        </w:rPr>
        <w:t>ю</w:t>
      </w:r>
      <w:r w:rsidRPr="00BD2C38">
        <w:rPr>
          <w:rFonts w:ascii="Times New Roman" w:hAnsi="Times New Roman" w:cs="Times New Roman"/>
          <w:sz w:val="26"/>
          <w:szCs w:val="26"/>
        </w:rPr>
        <w:t>щим направлениям:</w:t>
      </w:r>
    </w:p>
    <w:p w:rsidR="0072002B" w:rsidRPr="00BD2C38" w:rsidRDefault="0072002B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</w:r>
      <w:r w:rsidRPr="00BD2C38">
        <w:rPr>
          <w:rFonts w:ascii="Times New Roman" w:hAnsi="Times New Roman" w:cs="Times New Roman"/>
          <w:sz w:val="26"/>
          <w:szCs w:val="26"/>
        </w:rPr>
        <w:tab/>
        <w:t xml:space="preserve">оказание содействия участникам муниципальной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Pr="00BD2C38">
        <w:rPr>
          <w:rFonts w:ascii="Times New Roman" w:hAnsi="Times New Roman" w:cs="Times New Roman"/>
          <w:sz w:val="26"/>
          <w:szCs w:val="26"/>
        </w:rPr>
        <w:t xml:space="preserve"> и членам их семей в подборе варианта временного размещения и трудоустройства;</w:t>
      </w:r>
    </w:p>
    <w:p w:rsidR="0072002B" w:rsidRPr="00BD2C38" w:rsidRDefault="0072002B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 xml:space="preserve">информирование уполномоченного органа (координатора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Pr="00BD2C38">
        <w:rPr>
          <w:rFonts w:ascii="Times New Roman" w:hAnsi="Times New Roman" w:cs="Times New Roman"/>
          <w:sz w:val="26"/>
          <w:szCs w:val="26"/>
        </w:rPr>
        <w:t>) о наличии вакансий для соотечественников в территории вселения о месте временн</w:t>
      </w:r>
      <w:r w:rsidRPr="00BD2C38">
        <w:rPr>
          <w:rFonts w:ascii="Times New Roman" w:hAnsi="Times New Roman" w:cs="Times New Roman"/>
          <w:sz w:val="26"/>
          <w:szCs w:val="26"/>
        </w:rPr>
        <w:t>о</w:t>
      </w:r>
      <w:r w:rsidRPr="00BD2C38">
        <w:rPr>
          <w:rFonts w:ascii="Times New Roman" w:hAnsi="Times New Roman" w:cs="Times New Roman"/>
          <w:sz w:val="26"/>
          <w:szCs w:val="26"/>
        </w:rPr>
        <w:t xml:space="preserve">го размещения и дальнейшего жилищного обустройства прибывших участников муниципальной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Pr="00BD2C38">
        <w:rPr>
          <w:rFonts w:ascii="Times New Roman" w:hAnsi="Times New Roman" w:cs="Times New Roman"/>
          <w:sz w:val="26"/>
          <w:szCs w:val="26"/>
        </w:rPr>
        <w:t xml:space="preserve"> и членов их семей, а также трудоустройства соотеч</w:t>
      </w:r>
      <w:r w:rsidRPr="00BD2C38">
        <w:rPr>
          <w:rFonts w:ascii="Times New Roman" w:hAnsi="Times New Roman" w:cs="Times New Roman"/>
          <w:sz w:val="26"/>
          <w:szCs w:val="26"/>
        </w:rPr>
        <w:t>е</w:t>
      </w:r>
      <w:r w:rsidRPr="00BD2C38">
        <w:rPr>
          <w:rFonts w:ascii="Times New Roman" w:hAnsi="Times New Roman" w:cs="Times New Roman"/>
          <w:sz w:val="26"/>
          <w:szCs w:val="26"/>
        </w:rPr>
        <w:t>ственников.</w:t>
      </w:r>
    </w:p>
    <w:p w:rsidR="00356BF3" w:rsidRPr="00BD2C38" w:rsidRDefault="0072002B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</w:r>
      <w:r w:rsidR="00356BF3" w:rsidRPr="00BD2C38">
        <w:rPr>
          <w:rFonts w:ascii="Times New Roman" w:hAnsi="Times New Roman" w:cs="Times New Roman"/>
          <w:sz w:val="26"/>
          <w:szCs w:val="26"/>
        </w:rPr>
        <w:t>В целях содействия социальной адаптации соотечественников на территории района органы местного самоуправления представляют участникам муниципал</w:t>
      </w:r>
      <w:r w:rsidR="00356BF3" w:rsidRPr="00BD2C38">
        <w:rPr>
          <w:rFonts w:ascii="Times New Roman" w:hAnsi="Times New Roman" w:cs="Times New Roman"/>
          <w:sz w:val="26"/>
          <w:szCs w:val="26"/>
        </w:rPr>
        <w:t>ь</w:t>
      </w:r>
      <w:r w:rsidR="00356BF3" w:rsidRPr="00BD2C38">
        <w:rPr>
          <w:rFonts w:ascii="Times New Roman" w:hAnsi="Times New Roman" w:cs="Times New Roman"/>
          <w:sz w:val="26"/>
          <w:szCs w:val="26"/>
        </w:rPr>
        <w:t xml:space="preserve">ной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="00356BF3" w:rsidRPr="00BD2C38">
        <w:rPr>
          <w:rFonts w:ascii="Times New Roman" w:hAnsi="Times New Roman" w:cs="Times New Roman"/>
          <w:sz w:val="26"/>
          <w:szCs w:val="26"/>
        </w:rPr>
        <w:t xml:space="preserve"> и членам их семей полную информа</w:t>
      </w:r>
      <w:r w:rsidR="000E0849" w:rsidRPr="00BD2C38">
        <w:rPr>
          <w:rFonts w:ascii="Times New Roman" w:hAnsi="Times New Roman" w:cs="Times New Roman"/>
          <w:sz w:val="26"/>
          <w:szCs w:val="26"/>
        </w:rPr>
        <w:t>цию об имеющихся на терр</w:t>
      </w:r>
      <w:r w:rsidR="000E0849" w:rsidRPr="00BD2C38">
        <w:rPr>
          <w:rFonts w:ascii="Times New Roman" w:hAnsi="Times New Roman" w:cs="Times New Roman"/>
          <w:sz w:val="26"/>
          <w:szCs w:val="26"/>
        </w:rPr>
        <w:t>и</w:t>
      </w:r>
      <w:r w:rsidR="000E0849" w:rsidRPr="00BD2C38">
        <w:rPr>
          <w:rFonts w:ascii="Times New Roman" w:hAnsi="Times New Roman" w:cs="Times New Roman"/>
          <w:sz w:val="26"/>
          <w:szCs w:val="26"/>
        </w:rPr>
        <w:t>тории Т</w:t>
      </w:r>
      <w:r w:rsidR="00356BF3" w:rsidRPr="00BD2C38">
        <w:rPr>
          <w:rFonts w:ascii="Times New Roman" w:hAnsi="Times New Roman" w:cs="Times New Roman"/>
          <w:sz w:val="26"/>
          <w:szCs w:val="26"/>
        </w:rPr>
        <w:t>амбовского</w:t>
      </w:r>
      <w:r w:rsidR="000E0849" w:rsidRPr="00BD2C38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356BF3" w:rsidRPr="00BD2C38">
        <w:rPr>
          <w:rFonts w:ascii="Times New Roman" w:hAnsi="Times New Roman" w:cs="Times New Roman"/>
          <w:sz w:val="26"/>
          <w:szCs w:val="26"/>
        </w:rPr>
        <w:t>, учреждениях здравоохранения, социального обслуж</w:t>
      </w:r>
      <w:r w:rsidR="00356BF3" w:rsidRPr="00BD2C38">
        <w:rPr>
          <w:rFonts w:ascii="Times New Roman" w:hAnsi="Times New Roman" w:cs="Times New Roman"/>
          <w:sz w:val="26"/>
          <w:szCs w:val="26"/>
        </w:rPr>
        <w:t>и</w:t>
      </w:r>
      <w:r w:rsidR="00356BF3" w:rsidRPr="00BD2C38">
        <w:rPr>
          <w:rFonts w:ascii="Times New Roman" w:hAnsi="Times New Roman" w:cs="Times New Roman"/>
          <w:sz w:val="26"/>
          <w:szCs w:val="26"/>
        </w:rPr>
        <w:t>вания, кредитных организаций, учреждений образования (дошкольного, школьного и профессионального), а также условиях предоставления услуг данными учрежд</w:t>
      </w:r>
      <w:r w:rsidR="00356BF3" w:rsidRPr="00BD2C38">
        <w:rPr>
          <w:rFonts w:ascii="Times New Roman" w:hAnsi="Times New Roman" w:cs="Times New Roman"/>
          <w:sz w:val="26"/>
          <w:szCs w:val="26"/>
        </w:rPr>
        <w:t>е</w:t>
      </w:r>
      <w:r w:rsidR="00356BF3" w:rsidRPr="00BD2C38">
        <w:rPr>
          <w:rFonts w:ascii="Times New Roman" w:hAnsi="Times New Roman" w:cs="Times New Roman"/>
          <w:sz w:val="26"/>
          <w:szCs w:val="26"/>
        </w:rPr>
        <w:t>ниями.</w:t>
      </w:r>
    </w:p>
    <w:p w:rsidR="00202FB7" w:rsidRPr="00BD2C38" w:rsidRDefault="004E5761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356BF3" w:rsidRPr="00BD2C38">
        <w:rPr>
          <w:rFonts w:ascii="Times New Roman" w:hAnsi="Times New Roman" w:cs="Times New Roman"/>
          <w:sz w:val="26"/>
          <w:szCs w:val="26"/>
        </w:rPr>
        <w:t>Жилищное обустройство соотечественников осуществляется ими самосто</w:t>
      </w:r>
      <w:r w:rsidR="00356BF3" w:rsidRPr="00BD2C38">
        <w:rPr>
          <w:rFonts w:ascii="Times New Roman" w:hAnsi="Times New Roman" w:cs="Times New Roman"/>
          <w:sz w:val="26"/>
          <w:szCs w:val="26"/>
        </w:rPr>
        <w:t>я</w:t>
      </w:r>
      <w:r w:rsidR="00356BF3" w:rsidRPr="00BD2C38">
        <w:rPr>
          <w:rFonts w:ascii="Times New Roman" w:hAnsi="Times New Roman" w:cs="Times New Roman"/>
          <w:sz w:val="26"/>
          <w:szCs w:val="26"/>
        </w:rPr>
        <w:t xml:space="preserve">тельно </w:t>
      </w:r>
      <w:r w:rsidR="00202FB7" w:rsidRPr="00BD2C38">
        <w:rPr>
          <w:rFonts w:ascii="Times New Roman" w:hAnsi="Times New Roman" w:cs="Times New Roman"/>
          <w:sz w:val="26"/>
          <w:szCs w:val="26"/>
        </w:rPr>
        <w:t>за счет собственных средств:</w:t>
      </w:r>
    </w:p>
    <w:p w:rsidR="00202FB7" w:rsidRPr="00BD2C38" w:rsidRDefault="00202FB7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на этапе временного проживания: путем размещения в гостиницах, общеж</w:t>
      </w:r>
      <w:r w:rsidRPr="00BD2C38">
        <w:rPr>
          <w:rFonts w:ascii="Times New Roman" w:hAnsi="Times New Roman" w:cs="Times New Roman"/>
          <w:sz w:val="26"/>
          <w:szCs w:val="26"/>
        </w:rPr>
        <w:t>и</w:t>
      </w:r>
      <w:r w:rsidRPr="00BD2C38">
        <w:rPr>
          <w:rFonts w:ascii="Times New Roman" w:hAnsi="Times New Roman" w:cs="Times New Roman"/>
          <w:sz w:val="26"/>
          <w:szCs w:val="26"/>
        </w:rPr>
        <w:t>тиях или центре временного размещения, а также найма временного жилья;</w:t>
      </w:r>
    </w:p>
    <w:p w:rsidR="00202FB7" w:rsidRPr="00BD2C38" w:rsidRDefault="00202FB7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на этапе постоянного проживания: посредством аренды жилья у частных д</w:t>
      </w:r>
      <w:r w:rsidRPr="00BD2C38">
        <w:rPr>
          <w:rFonts w:ascii="Times New Roman" w:hAnsi="Times New Roman" w:cs="Times New Roman"/>
          <w:sz w:val="26"/>
          <w:szCs w:val="26"/>
        </w:rPr>
        <w:t>о</w:t>
      </w:r>
      <w:r w:rsidRPr="00BD2C38">
        <w:rPr>
          <w:rFonts w:ascii="Times New Roman" w:hAnsi="Times New Roman" w:cs="Times New Roman"/>
          <w:sz w:val="26"/>
          <w:szCs w:val="26"/>
        </w:rPr>
        <w:t>мовладельцев или приобретения жилья в собственность.</w:t>
      </w:r>
    </w:p>
    <w:p w:rsidR="00442193" w:rsidRPr="00BD2C38" w:rsidRDefault="00442193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</w:r>
      <w:r w:rsidRPr="00BD2C38">
        <w:rPr>
          <w:rFonts w:ascii="Times New Roman" w:hAnsi="Times New Roman" w:cs="Times New Roman"/>
          <w:sz w:val="26"/>
          <w:szCs w:val="26"/>
        </w:rPr>
        <w:tab/>
        <w:t xml:space="preserve">Помимо уполномоченного органа (координатора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Pr="00BD2C38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BD2C3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D2C38">
        <w:rPr>
          <w:rFonts w:ascii="Times New Roman" w:hAnsi="Times New Roman" w:cs="Times New Roman"/>
          <w:sz w:val="26"/>
          <w:szCs w:val="26"/>
        </w:rPr>
        <w:t xml:space="preserve"> ходом ее выполнения возлагается на межведомственную комиссию по реализ</w:t>
      </w:r>
      <w:r w:rsidRPr="00BD2C38">
        <w:rPr>
          <w:rFonts w:ascii="Times New Roman" w:hAnsi="Times New Roman" w:cs="Times New Roman"/>
          <w:sz w:val="26"/>
          <w:szCs w:val="26"/>
        </w:rPr>
        <w:t>а</w:t>
      </w:r>
      <w:r w:rsidRPr="00BD2C38">
        <w:rPr>
          <w:rFonts w:ascii="Times New Roman" w:hAnsi="Times New Roman" w:cs="Times New Roman"/>
          <w:sz w:val="26"/>
          <w:szCs w:val="26"/>
        </w:rPr>
        <w:t xml:space="preserve">ции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Pr="00BD2C38">
        <w:rPr>
          <w:rFonts w:ascii="Times New Roman" w:hAnsi="Times New Roman" w:cs="Times New Roman"/>
          <w:sz w:val="26"/>
          <w:szCs w:val="26"/>
        </w:rPr>
        <w:t>.</w:t>
      </w:r>
    </w:p>
    <w:p w:rsidR="00442193" w:rsidRPr="00BD2C38" w:rsidRDefault="00442193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 xml:space="preserve">Полномочия и состав межведомственной комиссии по реализации </w:t>
      </w:r>
      <w:r w:rsidR="00D20323">
        <w:rPr>
          <w:rFonts w:ascii="Times New Roman" w:hAnsi="Times New Roman" w:cs="Times New Roman"/>
          <w:sz w:val="26"/>
          <w:szCs w:val="26"/>
        </w:rPr>
        <w:t>програ</w:t>
      </w:r>
      <w:r w:rsidR="00D20323">
        <w:rPr>
          <w:rFonts w:ascii="Times New Roman" w:hAnsi="Times New Roman" w:cs="Times New Roman"/>
          <w:sz w:val="26"/>
          <w:szCs w:val="26"/>
        </w:rPr>
        <w:t>м</w:t>
      </w:r>
      <w:r w:rsidR="00D20323">
        <w:rPr>
          <w:rFonts w:ascii="Times New Roman" w:hAnsi="Times New Roman" w:cs="Times New Roman"/>
          <w:sz w:val="26"/>
          <w:szCs w:val="26"/>
        </w:rPr>
        <w:t>мы</w:t>
      </w:r>
      <w:r w:rsidRPr="00BD2C38">
        <w:rPr>
          <w:rFonts w:ascii="Times New Roman" w:hAnsi="Times New Roman" w:cs="Times New Roman"/>
          <w:sz w:val="26"/>
          <w:szCs w:val="26"/>
        </w:rPr>
        <w:t xml:space="preserve"> утверждается постановлением главы Тамбовского района.</w:t>
      </w:r>
    </w:p>
    <w:p w:rsidR="00442193" w:rsidRPr="00BD2C38" w:rsidRDefault="00442193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2193" w:rsidRPr="00BD2C38" w:rsidRDefault="00442193" w:rsidP="0048408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>4. Описание системы основных мероприятий</w:t>
      </w:r>
    </w:p>
    <w:p w:rsidR="005F5BC6" w:rsidRDefault="00442193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ab/>
        <w:t>Решение задач, поставленных программой, обеспечивается посредством ре</w:t>
      </w:r>
      <w:r w:rsidRPr="00BD2C38">
        <w:rPr>
          <w:rFonts w:ascii="Times New Roman" w:hAnsi="Times New Roman" w:cs="Times New Roman"/>
          <w:sz w:val="26"/>
          <w:szCs w:val="26"/>
        </w:rPr>
        <w:t>а</w:t>
      </w:r>
      <w:r w:rsidRPr="00BD2C38">
        <w:rPr>
          <w:rFonts w:ascii="Times New Roman" w:hAnsi="Times New Roman" w:cs="Times New Roman"/>
          <w:sz w:val="26"/>
          <w:szCs w:val="26"/>
        </w:rPr>
        <w:t>лизации основного мероприятия «Организация проведения мероприятий по реал</w:t>
      </w:r>
      <w:r w:rsidRPr="00BD2C38">
        <w:rPr>
          <w:rFonts w:ascii="Times New Roman" w:hAnsi="Times New Roman" w:cs="Times New Roman"/>
          <w:sz w:val="26"/>
          <w:szCs w:val="26"/>
        </w:rPr>
        <w:t>и</w:t>
      </w:r>
      <w:r w:rsidRPr="00BD2C38">
        <w:rPr>
          <w:rFonts w:ascii="Times New Roman" w:hAnsi="Times New Roman" w:cs="Times New Roman"/>
          <w:sz w:val="26"/>
          <w:szCs w:val="26"/>
        </w:rPr>
        <w:t xml:space="preserve">зации муниципальной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="005F5BC6">
        <w:rPr>
          <w:rFonts w:ascii="Times New Roman" w:hAnsi="Times New Roman" w:cs="Times New Roman"/>
          <w:sz w:val="26"/>
          <w:szCs w:val="26"/>
        </w:rPr>
        <w:t>», включающее оказание</w:t>
      </w:r>
      <w:r w:rsidR="00952A89" w:rsidRPr="00BD2C38">
        <w:rPr>
          <w:rFonts w:ascii="Times New Roman" w:hAnsi="Times New Roman" w:cs="Times New Roman"/>
          <w:sz w:val="26"/>
          <w:szCs w:val="26"/>
        </w:rPr>
        <w:t xml:space="preserve"> содействия в</w:t>
      </w:r>
      <w:r w:rsidR="005F5BC6">
        <w:rPr>
          <w:rFonts w:ascii="Times New Roman" w:hAnsi="Times New Roman" w:cs="Times New Roman"/>
          <w:sz w:val="26"/>
          <w:szCs w:val="26"/>
        </w:rPr>
        <w:t xml:space="preserve"> предоста</w:t>
      </w:r>
      <w:r w:rsidR="005F5BC6">
        <w:rPr>
          <w:rFonts w:ascii="Times New Roman" w:hAnsi="Times New Roman" w:cs="Times New Roman"/>
          <w:sz w:val="26"/>
          <w:szCs w:val="26"/>
        </w:rPr>
        <w:t>в</w:t>
      </w:r>
      <w:r w:rsidR="005F5BC6">
        <w:rPr>
          <w:rFonts w:ascii="Times New Roman" w:hAnsi="Times New Roman" w:cs="Times New Roman"/>
          <w:sz w:val="26"/>
          <w:szCs w:val="26"/>
        </w:rPr>
        <w:t>лении временного жилья, организации питания,</w:t>
      </w:r>
      <w:r w:rsidR="00952A89" w:rsidRPr="00BD2C38">
        <w:rPr>
          <w:rFonts w:ascii="Times New Roman" w:hAnsi="Times New Roman" w:cs="Times New Roman"/>
          <w:sz w:val="26"/>
          <w:szCs w:val="26"/>
        </w:rPr>
        <w:t xml:space="preserve"> трудоустройстве и занятости участников муниципальной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="00952A89" w:rsidRPr="00BD2C38">
        <w:rPr>
          <w:rFonts w:ascii="Times New Roman" w:hAnsi="Times New Roman" w:cs="Times New Roman"/>
          <w:sz w:val="26"/>
          <w:szCs w:val="26"/>
        </w:rPr>
        <w:t xml:space="preserve"> и членов их семей</w:t>
      </w:r>
      <w:r w:rsidR="005F5BC6">
        <w:rPr>
          <w:rFonts w:ascii="Times New Roman" w:hAnsi="Times New Roman" w:cs="Times New Roman"/>
          <w:sz w:val="26"/>
          <w:szCs w:val="26"/>
        </w:rPr>
        <w:t>.</w:t>
      </w:r>
      <w:r w:rsidR="00952A89" w:rsidRPr="00BD2C38">
        <w:rPr>
          <w:rFonts w:ascii="Times New Roman" w:hAnsi="Times New Roman" w:cs="Times New Roman"/>
          <w:sz w:val="26"/>
          <w:szCs w:val="26"/>
        </w:rPr>
        <w:tab/>
      </w:r>
    </w:p>
    <w:p w:rsidR="00A01F87" w:rsidRPr="00BD2C38" w:rsidRDefault="005F5BC6" w:rsidP="0048408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</w:t>
      </w:r>
      <w:r w:rsidR="00952A89" w:rsidRPr="00BD2C38">
        <w:rPr>
          <w:rFonts w:ascii="Times New Roman" w:hAnsi="Times New Roman" w:cs="Times New Roman"/>
          <w:sz w:val="26"/>
          <w:szCs w:val="26"/>
        </w:rPr>
        <w:t xml:space="preserve">содействие </w:t>
      </w:r>
      <w:proofErr w:type="spellStart"/>
      <w:r w:rsidR="00952A89" w:rsidRPr="00BD2C38">
        <w:rPr>
          <w:rFonts w:ascii="Times New Roman" w:hAnsi="Times New Roman" w:cs="Times New Roman"/>
          <w:sz w:val="26"/>
          <w:szCs w:val="26"/>
        </w:rPr>
        <w:t>самозанятости</w:t>
      </w:r>
      <w:proofErr w:type="spellEnd"/>
      <w:r w:rsidR="00952A89" w:rsidRPr="00BD2C38">
        <w:rPr>
          <w:rFonts w:ascii="Times New Roman" w:hAnsi="Times New Roman" w:cs="Times New Roman"/>
          <w:sz w:val="26"/>
          <w:szCs w:val="26"/>
        </w:rPr>
        <w:t xml:space="preserve"> участников муниципальной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="00952A89" w:rsidRPr="00BD2C38">
        <w:rPr>
          <w:rFonts w:ascii="Times New Roman" w:hAnsi="Times New Roman" w:cs="Times New Roman"/>
          <w:sz w:val="26"/>
          <w:szCs w:val="26"/>
        </w:rPr>
        <w:t>: получ</w:t>
      </w:r>
      <w:r w:rsidR="00952A89" w:rsidRPr="00BD2C38">
        <w:rPr>
          <w:rFonts w:ascii="Times New Roman" w:hAnsi="Times New Roman" w:cs="Times New Roman"/>
          <w:sz w:val="26"/>
          <w:szCs w:val="26"/>
        </w:rPr>
        <w:t>е</w:t>
      </w:r>
      <w:r w:rsidR="00952A89" w:rsidRPr="00BD2C38">
        <w:rPr>
          <w:rFonts w:ascii="Times New Roman" w:hAnsi="Times New Roman" w:cs="Times New Roman"/>
          <w:sz w:val="26"/>
          <w:szCs w:val="26"/>
        </w:rPr>
        <w:t xml:space="preserve">ние участниками муниципальной </w:t>
      </w:r>
      <w:r w:rsidR="00D20323">
        <w:rPr>
          <w:rFonts w:ascii="Times New Roman" w:hAnsi="Times New Roman" w:cs="Times New Roman"/>
          <w:sz w:val="26"/>
          <w:szCs w:val="26"/>
        </w:rPr>
        <w:t>программы</w:t>
      </w:r>
      <w:r w:rsidR="00952A89" w:rsidRPr="00BD2C38">
        <w:rPr>
          <w:rFonts w:ascii="Times New Roman" w:hAnsi="Times New Roman" w:cs="Times New Roman"/>
          <w:sz w:val="26"/>
          <w:szCs w:val="26"/>
        </w:rPr>
        <w:t xml:space="preserve"> информации о порядке регистрации в качестве юридического лица, индивидуального предпринимателя или крестьянск</w:t>
      </w:r>
      <w:r w:rsidR="00952A89" w:rsidRPr="00BD2C38">
        <w:rPr>
          <w:rFonts w:ascii="Times New Roman" w:hAnsi="Times New Roman" w:cs="Times New Roman"/>
          <w:sz w:val="26"/>
          <w:szCs w:val="26"/>
        </w:rPr>
        <w:t>о</w:t>
      </w:r>
      <w:r w:rsidR="00952A89" w:rsidRPr="00BD2C38">
        <w:rPr>
          <w:rFonts w:ascii="Times New Roman" w:hAnsi="Times New Roman" w:cs="Times New Roman"/>
          <w:sz w:val="26"/>
          <w:szCs w:val="26"/>
        </w:rPr>
        <w:t xml:space="preserve">го (фермерского) хозяйства, реализации </w:t>
      </w:r>
      <w:proofErr w:type="spellStart"/>
      <w:r w:rsidR="00952A89" w:rsidRPr="00BD2C38">
        <w:rPr>
          <w:rFonts w:ascii="Times New Roman" w:hAnsi="Times New Roman" w:cs="Times New Roman"/>
          <w:sz w:val="26"/>
          <w:szCs w:val="26"/>
        </w:rPr>
        <w:t>самозанятости</w:t>
      </w:r>
      <w:proofErr w:type="spellEnd"/>
      <w:r w:rsidR="00952A89" w:rsidRPr="00BD2C38">
        <w:rPr>
          <w:rFonts w:ascii="Times New Roman" w:hAnsi="Times New Roman" w:cs="Times New Roman"/>
          <w:sz w:val="26"/>
          <w:szCs w:val="26"/>
        </w:rPr>
        <w:t>.</w:t>
      </w:r>
    </w:p>
    <w:p w:rsidR="00825816" w:rsidRPr="00BD2C38" w:rsidRDefault="00825816" w:rsidP="0048408B">
      <w:pPr>
        <w:widowControl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7D37E3" w:rsidRPr="00BD2C38" w:rsidRDefault="007D37E3" w:rsidP="0048408B">
      <w:pPr>
        <w:widowControl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2C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D2C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Ресурсное обеспечение </w:t>
      </w:r>
      <w:r w:rsidR="00D20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</w:p>
    <w:p w:rsidR="007D37E3" w:rsidRPr="00BD2C38" w:rsidRDefault="00825816" w:rsidP="00484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D37E3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финансирование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AF356D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предполагается затратить</w:t>
      </w:r>
      <w:r w:rsidR="005F5B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234</w:t>
      </w:r>
      <w:r w:rsidR="007D37E3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,00 тыс. рублей средств районного бюджета, в том числе по годам реализации:</w:t>
      </w:r>
    </w:p>
    <w:p w:rsidR="00AF356D" w:rsidRPr="00BD2C38" w:rsidRDefault="00AF356D" w:rsidP="004840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2014 год – 234,00 </w:t>
      </w:r>
      <w:proofErr w:type="spellStart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37E3" w:rsidRPr="00BD2C38" w:rsidRDefault="007D37E3" w:rsidP="00AF7EB0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74938" w:rsidRPr="00BD2C38" w:rsidRDefault="00560898" w:rsidP="00AF7EB0">
      <w:pPr>
        <w:widowControl w:val="0"/>
        <w:spacing w:after="0" w:line="240" w:lineRule="auto"/>
        <w:ind w:left="12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774938" w:rsidRPr="00BD2C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Планируемые показатели эффективности  реализации</w:t>
      </w:r>
    </w:p>
    <w:p w:rsidR="00774938" w:rsidRPr="00BD2C38" w:rsidRDefault="00D20323" w:rsidP="0048408B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r w:rsidR="00774938" w:rsidRPr="00BD2C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непосредственные результаты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</w:p>
    <w:p w:rsidR="00774938" w:rsidRPr="00BD2C38" w:rsidRDefault="00774938" w:rsidP="0048408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993366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74938" w:rsidRPr="00BD2C38" w:rsidRDefault="00774938" w:rsidP="00484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proofErr w:type="gramStart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обеспечения возможности проверки достижения целей</w:t>
      </w:r>
      <w:proofErr w:type="gramEnd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решения задач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сформированы показатели эффективности, о</w:t>
      </w:r>
      <w:r w:rsidR="0082253C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траженные в прил</w:t>
      </w:r>
      <w:r w:rsidR="0082253C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2253C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жении</w:t>
      </w:r>
      <w:r w:rsidR="006E34C6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82253C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программе.</w:t>
      </w:r>
    </w:p>
    <w:p w:rsidR="00774938" w:rsidRPr="00BD2C38" w:rsidRDefault="00774938" w:rsidP="004840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</w:p>
    <w:p w:rsidR="00774938" w:rsidRPr="00BD2C38" w:rsidRDefault="00774938" w:rsidP="004840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ежегодной оценки эффективности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целевые индикаторы, отражающие степень достижения целей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774938" w:rsidRPr="00BD2C38" w:rsidRDefault="00774938" w:rsidP="004840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прибывших в </w:t>
      </w:r>
      <w:r w:rsidR="00D8791F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</w:t>
      </w:r>
      <w:r w:rsidR="00C54F56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74938" w:rsidRPr="00BD2C38" w:rsidRDefault="00774938" w:rsidP="004840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прибывших в </w:t>
      </w:r>
      <w:r w:rsidR="00C54F56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 соотечественников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трудоспособного возра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та;</w:t>
      </w:r>
    </w:p>
    <w:p w:rsidR="00774938" w:rsidRPr="00BD2C38" w:rsidRDefault="00774938" w:rsidP="004840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Эффективность реализации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направлениям определяется по следующей формуле:</w:t>
      </w:r>
    </w:p>
    <w:p w:rsidR="00774938" w:rsidRPr="00BD2C38" w:rsidRDefault="00774938" w:rsidP="0048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position w:val="-42"/>
          <w:sz w:val="26"/>
          <w:szCs w:val="26"/>
          <w:lang w:eastAsia="ru-RU"/>
        </w:rPr>
        <w:object w:dxaOrig="16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4.25pt" o:ole="">
            <v:imagedata r:id="rId7" o:title=""/>
          </v:shape>
          <o:OLEObject Type="Embed" ProgID="Equation.3" ShapeID="_x0000_i1025" DrawAspect="Content" ObjectID="_1471844851" r:id="rId8"/>
        </w:objec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где:</w:t>
      </w:r>
    </w:p>
    <w:p w:rsidR="00774938" w:rsidRPr="00BD2C38" w:rsidRDefault="00774938" w:rsidP="0048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En</w:t>
      </w:r>
      <w:proofErr w:type="spellEnd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эффективность реализации отдельного направления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центов), характеризуемого n-м индикатором (показателем);</w:t>
      </w:r>
    </w:p>
    <w:p w:rsidR="00774938" w:rsidRPr="00BD2C38" w:rsidRDefault="00774938" w:rsidP="0048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D2C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lastRenderedPageBreak/>
        <w:t>T</w:t>
      </w:r>
      <w:r w:rsidRPr="00BD2C3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fn</w:t>
      </w:r>
      <w:proofErr w:type="spellEnd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фактическое значение n-</w:t>
      </w:r>
      <w:proofErr w:type="spellStart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индикатора (показателя), характеризующего реализацию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74938" w:rsidRPr="00BD2C38" w:rsidRDefault="00774938" w:rsidP="0048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D2C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</w:t>
      </w:r>
      <w:r w:rsidRPr="00BD2C38">
        <w:rPr>
          <w:rFonts w:ascii="Times New Roman" w:eastAsia="Times New Roman" w:hAnsi="Times New Roman" w:cs="Times New Roman"/>
          <w:sz w:val="26"/>
          <w:szCs w:val="26"/>
          <w:vertAlign w:val="subscript"/>
          <w:lang w:val="en-US" w:eastAsia="ru-RU"/>
        </w:rPr>
        <w:t>pn</w:t>
      </w:r>
      <w:proofErr w:type="spellEnd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плановое значение n-</w:t>
      </w:r>
      <w:proofErr w:type="spellStart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индикатора (показателя);</w:t>
      </w:r>
    </w:p>
    <w:p w:rsidR="00774938" w:rsidRPr="00BD2C38" w:rsidRDefault="00774938" w:rsidP="0048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n – номер индикатора (показателя)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4938" w:rsidRPr="00BD2C38" w:rsidRDefault="00774938" w:rsidP="0048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Интегральная оценка эффективности реализации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определяется на основе расчетов по следующей формуле:</w:t>
      </w:r>
    </w:p>
    <w:p w:rsidR="00774938" w:rsidRPr="00BD2C38" w:rsidRDefault="00774938" w:rsidP="0048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position w:val="-24"/>
          <w:sz w:val="26"/>
          <w:szCs w:val="26"/>
          <w:lang w:eastAsia="ru-RU"/>
        </w:rPr>
        <w:object w:dxaOrig="1340" w:dyaOrig="859">
          <v:shape id="_x0000_i1026" type="#_x0000_t75" style="width:66.75pt;height:42.75pt" o:ole="">
            <v:imagedata r:id="rId9" o:title=""/>
          </v:shape>
          <o:OLEObject Type="Embed" ProgID="Equation.3" ShapeID="_x0000_i1026" DrawAspect="Content" ObjectID="_1471844852" r:id="rId10"/>
        </w:objec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где:</w:t>
      </w:r>
    </w:p>
    <w:p w:rsidR="00774938" w:rsidRPr="00BD2C38" w:rsidRDefault="00774938" w:rsidP="0048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938" w:rsidRPr="00BD2C38" w:rsidRDefault="00774938" w:rsidP="0048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E – эффективность реализации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(процентов);</w:t>
      </w:r>
    </w:p>
    <w:p w:rsidR="00774938" w:rsidRPr="00BD2C38" w:rsidRDefault="00774938" w:rsidP="0048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N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gramStart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proofErr w:type="gramEnd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индикаторов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4938" w:rsidRPr="00BD2C38" w:rsidRDefault="00774938" w:rsidP="00484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Оценка эффективности реализации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уполном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ченным органом по итогам ее исполнения за каждый финансовый год до 1 июня года, следующего за отчетным годом, и в целом после завершения реализации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4938" w:rsidRPr="00BD2C38" w:rsidRDefault="00C54F56" w:rsidP="00484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774938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рограмма считается эффективной при достижении плановых значений всех целевых 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индикаторов, предусмотренных </w:t>
      </w:r>
      <w:r w:rsidR="00774938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программой.</w:t>
      </w:r>
    </w:p>
    <w:p w:rsidR="00774938" w:rsidRPr="00BD2C38" w:rsidRDefault="00774938" w:rsidP="0048408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774938" w:rsidRPr="00BD2C38" w:rsidRDefault="00774938" w:rsidP="0048408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Коэффициенты значимости показателей </w:t>
      </w:r>
      <w:r w:rsidR="00D20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</w:p>
    <w:p w:rsidR="00774938" w:rsidRPr="00BD2C38" w:rsidRDefault="00774938" w:rsidP="0048408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20"/>
        <w:gridCol w:w="900"/>
        <w:gridCol w:w="874"/>
        <w:gridCol w:w="900"/>
        <w:gridCol w:w="900"/>
        <w:gridCol w:w="900"/>
        <w:gridCol w:w="900"/>
        <w:gridCol w:w="926"/>
      </w:tblGrid>
      <w:tr w:rsidR="00774938" w:rsidRPr="00BD2C38" w:rsidTr="00774938">
        <w:tc>
          <w:tcPr>
            <w:tcW w:w="567" w:type="dxa"/>
            <w:vMerge w:val="restart"/>
            <w:shd w:val="clear" w:color="auto" w:fill="auto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774938" w:rsidRPr="00BD2C38" w:rsidRDefault="00774938" w:rsidP="00AF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D20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D20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основного м</w:t>
            </w: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роприятия, </w:t>
            </w:r>
          </w:p>
        </w:tc>
        <w:tc>
          <w:tcPr>
            <w:tcW w:w="6300" w:type="dxa"/>
            <w:gridSpan w:val="7"/>
            <w:shd w:val="clear" w:color="auto" w:fill="auto"/>
          </w:tcPr>
          <w:p w:rsidR="00774938" w:rsidRPr="00BD2C38" w:rsidRDefault="00774938" w:rsidP="00AF7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планового показателя по годам реализации</w:t>
            </w:r>
          </w:p>
        </w:tc>
      </w:tr>
      <w:tr w:rsidR="00774938" w:rsidRPr="00BD2C38" w:rsidTr="00774938">
        <w:tc>
          <w:tcPr>
            <w:tcW w:w="567" w:type="dxa"/>
            <w:vMerge/>
            <w:shd w:val="clear" w:color="auto" w:fill="auto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год</w:t>
            </w:r>
          </w:p>
        </w:tc>
        <w:tc>
          <w:tcPr>
            <w:tcW w:w="874" w:type="dxa"/>
            <w:shd w:val="clear" w:color="auto" w:fill="auto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6" w:type="dxa"/>
            <w:shd w:val="clear" w:color="auto" w:fill="auto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938" w:rsidRPr="00BD2C38" w:rsidTr="00774938">
        <w:tc>
          <w:tcPr>
            <w:tcW w:w="567" w:type="dxa"/>
            <w:shd w:val="clear" w:color="auto" w:fill="auto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D2C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420" w:type="dxa"/>
            <w:shd w:val="clear" w:color="auto" w:fill="auto"/>
          </w:tcPr>
          <w:p w:rsidR="00774938" w:rsidRPr="00BD2C38" w:rsidRDefault="00D20323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Программа</w:t>
            </w:r>
          </w:p>
          <w:p w:rsidR="00774938" w:rsidRPr="00BD2C38" w:rsidRDefault="00774938" w:rsidP="00AF7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«Оказание содействия до</w:t>
            </w: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ровольному переселению в </w:t>
            </w:r>
            <w:r w:rsidR="00AF7E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Тамбовский </w:t>
            </w:r>
            <w:r w:rsidR="00D8791F"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</w:t>
            </w: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соотеч</w:t>
            </w: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ственников, проживающих за рубежом»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74938" w:rsidRPr="00BD2C38" w:rsidTr="00774938">
        <w:tc>
          <w:tcPr>
            <w:tcW w:w="567" w:type="dxa"/>
            <w:shd w:val="clear" w:color="auto" w:fill="auto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3420" w:type="dxa"/>
            <w:shd w:val="clear" w:color="auto" w:fill="auto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D2C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Основное мероприятие</w:t>
            </w:r>
          </w:p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мероприятий по реализации </w:t>
            </w:r>
            <w:r w:rsidR="00C54F56"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203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2C3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26" w:type="dxa"/>
            <w:shd w:val="clear" w:color="auto" w:fill="auto"/>
            <w:vAlign w:val="center"/>
          </w:tcPr>
          <w:p w:rsidR="00774938" w:rsidRPr="00BD2C38" w:rsidRDefault="00774938" w:rsidP="0048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74938" w:rsidRPr="00BD2C38" w:rsidRDefault="00774938" w:rsidP="0048408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938" w:rsidRPr="00BD2C38" w:rsidRDefault="00774938" w:rsidP="004840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443" w:rsidRPr="00BD2C38" w:rsidRDefault="00560898" w:rsidP="0048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="00C00443" w:rsidRPr="00BD2C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Риски реализации </w:t>
      </w:r>
      <w:r w:rsidR="00D20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r w:rsidR="00C00443" w:rsidRPr="00BD2C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Меры по управлению рисками</w:t>
      </w:r>
    </w:p>
    <w:p w:rsidR="00774938" w:rsidRPr="00BD2C38" w:rsidRDefault="00774938" w:rsidP="004840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373" w:rsidRPr="00BD2C38" w:rsidRDefault="00607373" w:rsidP="0048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факторами риска реализации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которые могут оказать существенное влияние на показатели ее эффективности в части количественных показателей приема соотечественников и реализации мероприятий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, я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ляются:  </w:t>
      </w:r>
    </w:p>
    <w:p w:rsidR="00607373" w:rsidRPr="00BD2C38" w:rsidRDefault="00607373" w:rsidP="0048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финансовых средств на реализацию мероприятий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(как средств областного бюджета, так и субсидий из федерального бюджета);</w:t>
      </w:r>
    </w:p>
    <w:p w:rsidR="00607373" w:rsidRPr="00BD2C38" w:rsidRDefault="00607373" w:rsidP="0048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того, существуют и определенные риски, связанные с приемом пр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бывших соотечественников, которые могут осложнить решение обозначенных в </w:t>
      </w:r>
      <w:r w:rsidR="00AF7E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задач, в том числе: </w:t>
      </w:r>
    </w:p>
    <w:p w:rsidR="00607373" w:rsidRPr="00BD2C38" w:rsidRDefault="00607373" w:rsidP="0048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несоответствие (неполное соответствие) реальной квалификации или деятел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  участника </w:t>
      </w:r>
      <w:r w:rsidR="0014286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E0384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униципальной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квалификации или деятельности, </w:t>
      </w:r>
      <w:proofErr w:type="gramStart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явленных</w:t>
      </w:r>
      <w:proofErr w:type="gramEnd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заявлении соотечественника;</w:t>
      </w:r>
    </w:p>
    <w:p w:rsidR="00607373" w:rsidRPr="00BD2C38" w:rsidRDefault="00607373" w:rsidP="0048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безработица среди участников </w:t>
      </w:r>
      <w:r w:rsidR="0014286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E0384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униципальной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7373" w:rsidRPr="00BD2C38" w:rsidRDefault="00607373" w:rsidP="0048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жилищная</w:t>
      </w:r>
      <w:proofErr w:type="gramEnd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необустроенность</w:t>
      </w:r>
      <w:proofErr w:type="spellEnd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участников  </w:t>
      </w:r>
      <w:r w:rsidR="00DE0384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7373" w:rsidRPr="00BD2C38" w:rsidRDefault="00607373" w:rsidP="0048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неготовность принимающего сообщества  к приезду  участников </w:t>
      </w:r>
      <w:r w:rsidR="00DE0384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</w:t>
      </w:r>
      <w:r w:rsidR="00DE0384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E0384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пальной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7373" w:rsidRPr="00BD2C38" w:rsidRDefault="00607373" w:rsidP="0048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выезд участников </w:t>
      </w:r>
      <w:r w:rsidR="0014286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E0384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униципальной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r w:rsidR="0014286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proofErr w:type="spellEnd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ранее, чем через два года.</w:t>
      </w:r>
    </w:p>
    <w:p w:rsidR="00607373" w:rsidRPr="00BD2C38" w:rsidRDefault="00607373" w:rsidP="0048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управления указанными рисками предусматриваются следующие меры, направленные на их снижение:</w:t>
      </w:r>
    </w:p>
    <w:p w:rsidR="00607373" w:rsidRPr="00BD2C38" w:rsidRDefault="00607373" w:rsidP="0048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проведение мониторинга реализации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7373" w:rsidRPr="00BD2C38" w:rsidRDefault="00607373" w:rsidP="0048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своевременная корректировка положений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607373" w:rsidRPr="00BD2C38" w:rsidRDefault="00607373" w:rsidP="004840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снижения рисков реализации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определены основные кр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терии согласования соотечественников на переселение в </w:t>
      </w:r>
      <w:r w:rsidR="00D8791F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критерии несоо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ветствия соотечественников требованиям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07373" w:rsidRPr="00BD2C38" w:rsidRDefault="00607373" w:rsidP="0048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Согласование на переселение в</w:t>
      </w:r>
      <w:r w:rsidR="00DE0384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 в случае:</w:t>
      </w:r>
    </w:p>
    <w:p w:rsidR="00607373" w:rsidRPr="00BD2C38" w:rsidRDefault="00607373" w:rsidP="0048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 у соотечественника или члена его семьи непогашенной или неснятой судимости за совершение тяжкого или особо тяжкого преступления на территории Российской Федерации либо за ее пределами, признаваемого таковым в соотве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 с федеральным законом;</w:t>
      </w:r>
    </w:p>
    <w:p w:rsidR="00607373" w:rsidRPr="00BD2C38" w:rsidRDefault="00607373" w:rsidP="0048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представления соотечественником недостоверных сведений при заполнении заявления потенциального участника </w:t>
      </w:r>
      <w:r w:rsidR="00DE0384"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03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07373" w:rsidRPr="00BD2C38" w:rsidRDefault="00607373" w:rsidP="0048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 в территории вселения вакансий для соотечественника, соотве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ствующей заявленной квалификации, стажу и опыту работы;</w:t>
      </w:r>
    </w:p>
    <w:p w:rsidR="00607373" w:rsidRPr="00BD2C38" w:rsidRDefault="00607373" w:rsidP="0048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отсутствия необходимого образования, опыта и стажа работы для труд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устройства по заявленной соотечественником в заявлении вакансии;</w:t>
      </w:r>
    </w:p>
    <w:p w:rsidR="00607373" w:rsidRPr="00BD2C38" w:rsidRDefault="00607373" w:rsidP="004840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невозможности обеспечения семей соотечественников необходимыми услов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 для социальной адаптации и интеграции в российское общество (в том числе отсутствие возможности трудоустройства членов семей, отсутствие детских обр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зовательных учреждений либо их значительное удаление от места работы или пр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живания соотечественников, </w:t>
      </w:r>
      <w:proofErr w:type="spellStart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невладение</w:t>
      </w:r>
      <w:proofErr w:type="spellEnd"/>
      <w:r w:rsidRPr="00BD2C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членов семьи соотечественника русским языком).</w:t>
      </w:r>
    </w:p>
    <w:p w:rsidR="00774938" w:rsidRPr="00BD2C38" w:rsidRDefault="00774938" w:rsidP="00484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8D1" w:rsidRPr="00BD2C38" w:rsidRDefault="004548D1" w:rsidP="004840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548D1" w:rsidRPr="00BD2C38" w:rsidRDefault="004548D1" w:rsidP="0048408B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D2C38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D2C38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D2C38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BD2C38">
        <w:rPr>
          <w:rFonts w:ascii="Times New Roman" w:hAnsi="Times New Roman" w:cs="Times New Roman"/>
          <w:color w:val="FF0000"/>
          <w:sz w:val="26"/>
          <w:szCs w:val="26"/>
        </w:rPr>
        <w:tab/>
        <w:t xml:space="preserve">     </w:t>
      </w:r>
    </w:p>
    <w:p w:rsidR="004548D1" w:rsidRPr="00BD2C38" w:rsidRDefault="004548D1" w:rsidP="0048408B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548D1" w:rsidRPr="00BD2C38" w:rsidRDefault="004548D1" w:rsidP="004548D1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548D1" w:rsidRPr="00BD2C38" w:rsidRDefault="004548D1" w:rsidP="004548D1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60898" w:rsidRPr="00BD2C38" w:rsidRDefault="004548D1" w:rsidP="00560898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D2C38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</w:t>
      </w:r>
    </w:p>
    <w:p w:rsidR="00560898" w:rsidRPr="00BD2C38" w:rsidRDefault="00560898" w:rsidP="00560898">
      <w:pPr>
        <w:tabs>
          <w:tab w:val="left" w:pos="1035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C16D7" w:rsidRPr="00BD2C38" w:rsidRDefault="00BC16D7" w:rsidP="00BC16D7">
      <w:pPr>
        <w:tabs>
          <w:tab w:val="left" w:pos="1035"/>
        </w:tabs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</w:p>
    <w:p w:rsidR="00774938" w:rsidRPr="0075306D" w:rsidRDefault="00BC16D7" w:rsidP="0075306D">
      <w:pPr>
        <w:tabs>
          <w:tab w:val="left" w:pos="1035"/>
        </w:tabs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  <w:r w:rsidRPr="00BD2C38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</w:t>
      </w:r>
      <w:r w:rsidR="0075306D">
        <w:rPr>
          <w:rFonts w:ascii="Times New Roman" w:hAnsi="Times New Roman" w:cs="Times New Roman"/>
          <w:color w:val="FF0000"/>
          <w:sz w:val="26"/>
          <w:szCs w:val="26"/>
        </w:rPr>
        <w:t xml:space="preserve">               </w:t>
      </w:r>
      <w:bookmarkStart w:id="0" w:name="_GoBack"/>
      <w:bookmarkEnd w:id="0"/>
    </w:p>
    <w:sectPr w:rsidR="00774938" w:rsidRPr="0075306D" w:rsidSect="00C5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3FA2"/>
    <w:multiLevelType w:val="hybridMultilevel"/>
    <w:tmpl w:val="AD565E4E"/>
    <w:lvl w:ilvl="0" w:tplc="52AE51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3266D"/>
    <w:multiLevelType w:val="hybridMultilevel"/>
    <w:tmpl w:val="99E2FB54"/>
    <w:lvl w:ilvl="0" w:tplc="239A2E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20CBF"/>
    <w:multiLevelType w:val="hybridMultilevel"/>
    <w:tmpl w:val="C430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E687D"/>
    <w:multiLevelType w:val="hybridMultilevel"/>
    <w:tmpl w:val="BAACF1C8"/>
    <w:lvl w:ilvl="0" w:tplc="C0AC08C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A3749"/>
    <w:multiLevelType w:val="hybridMultilevel"/>
    <w:tmpl w:val="4052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F6785"/>
    <w:multiLevelType w:val="hybridMultilevel"/>
    <w:tmpl w:val="8F6CC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C079B"/>
    <w:multiLevelType w:val="hybridMultilevel"/>
    <w:tmpl w:val="F4C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75514"/>
    <w:multiLevelType w:val="hybridMultilevel"/>
    <w:tmpl w:val="66265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84"/>
    <w:rsid w:val="0005656F"/>
    <w:rsid w:val="000B725F"/>
    <w:rsid w:val="000D004B"/>
    <w:rsid w:val="000E0849"/>
    <w:rsid w:val="00140F1E"/>
    <w:rsid w:val="00142869"/>
    <w:rsid w:val="001611B5"/>
    <w:rsid w:val="0019094F"/>
    <w:rsid w:val="001A4C9C"/>
    <w:rsid w:val="001D7D4D"/>
    <w:rsid w:val="001F386E"/>
    <w:rsid w:val="001F3916"/>
    <w:rsid w:val="001F61DD"/>
    <w:rsid w:val="00202FB7"/>
    <w:rsid w:val="00246266"/>
    <w:rsid w:val="00246E3D"/>
    <w:rsid w:val="00264986"/>
    <w:rsid w:val="002768F2"/>
    <w:rsid w:val="002A1E72"/>
    <w:rsid w:val="002D0BAB"/>
    <w:rsid w:val="0030223A"/>
    <w:rsid w:val="003215E6"/>
    <w:rsid w:val="003520CF"/>
    <w:rsid w:val="00356BF3"/>
    <w:rsid w:val="00381F1C"/>
    <w:rsid w:val="0039608A"/>
    <w:rsid w:val="003E4604"/>
    <w:rsid w:val="00442193"/>
    <w:rsid w:val="004543B8"/>
    <w:rsid w:val="004548D1"/>
    <w:rsid w:val="004673D6"/>
    <w:rsid w:val="0048408B"/>
    <w:rsid w:val="004B6862"/>
    <w:rsid w:val="004C40E5"/>
    <w:rsid w:val="004E5761"/>
    <w:rsid w:val="0055013F"/>
    <w:rsid w:val="00560898"/>
    <w:rsid w:val="005B5B8F"/>
    <w:rsid w:val="005F5BC6"/>
    <w:rsid w:val="00607373"/>
    <w:rsid w:val="00666195"/>
    <w:rsid w:val="006769DB"/>
    <w:rsid w:val="006A7C27"/>
    <w:rsid w:val="006E1074"/>
    <w:rsid w:val="006E34C6"/>
    <w:rsid w:val="0072002B"/>
    <w:rsid w:val="00720255"/>
    <w:rsid w:val="0072179C"/>
    <w:rsid w:val="0075150B"/>
    <w:rsid w:val="0075298C"/>
    <w:rsid w:val="0075306D"/>
    <w:rsid w:val="00753F46"/>
    <w:rsid w:val="00761F5D"/>
    <w:rsid w:val="00773E2E"/>
    <w:rsid w:val="00774938"/>
    <w:rsid w:val="00782802"/>
    <w:rsid w:val="00783850"/>
    <w:rsid w:val="0079295D"/>
    <w:rsid w:val="007A6FB7"/>
    <w:rsid w:val="007D37E3"/>
    <w:rsid w:val="007E002D"/>
    <w:rsid w:val="0082253C"/>
    <w:rsid w:val="00825816"/>
    <w:rsid w:val="00893D4F"/>
    <w:rsid w:val="00895F09"/>
    <w:rsid w:val="008D1BBF"/>
    <w:rsid w:val="008F397E"/>
    <w:rsid w:val="00930840"/>
    <w:rsid w:val="00940BC1"/>
    <w:rsid w:val="00952A89"/>
    <w:rsid w:val="00991C2C"/>
    <w:rsid w:val="009C35D4"/>
    <w:rsid w:val="009E176E"/>
    <w:rsid w:val="009F20C4"/>
    <w:rsid w:val="00A01487"/>
    <w:rsid w:val="00A01F87"/>
    <w:rsid w:val="00A67C78"/>
    <w:rsid w:val="00AA5A07"/>
    <w:rsid w:val="00AF356D"/>
    <w:rsid w:val="00AF6DE6"/>
    <w:rsid w:val="00AF7EB0"/>
    <w:rsid w:val="00B21703"/>
    <w:rsid w:val="00B33574"/>
    <w:rsid w:val="00B34FF3"/>
    <w:rsid w:val="00B904D9"/>
    <w:rsid w:val="00B91184"/>
    <w:rsid w:val="00BA04F2"/>
    <w:rsid w:val="00BC16D7"/>
    <w:rsid w:val="00BC52BF"/>
    <w:rsid w:val="00BD2C38"/>
    <w:rsid w:val="00C00443"/>
    <w:rsid w:val="00C458EE"/>
    <w:rsid w:val="00C54F56"/>
    <w:rsid w:val="00D20323"/>
    <w:rsid w:val="00D265AE"/>
    <w:rsid w:val="00D375B0"/>
    <w:rsid w:val="00D8791F"/>
    <w:rsid w:val="00D94F16"/>
    <w:rsid w:val="00DA2EEB"/>
    <w:rsid w:val="00DC7D93"/>
    <w:rsid w:val="00DE0384"/>
    <w:rsid w:val="00E2606B"/>
    <w:rsid w:val="00E319C4"/>
    <w:rsid w:val="00E75740"/>
    <w:rsid w:val="00EB3B69"/>
    <w:rsid w:val="00EE162F"/>
    <w:rsid w:val="00F118DA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23A"/>
    <w:pPr>
      <w:ind w:left="720"/>
      <w:contextualSpacing/>
    </w:pPr>
  </w:style>
  <w:style w:type="paragraph" w:customStyle="1" w:styleId="a5">
    <w:name w:val="Знак Знак Знак"/>
    <w:basedOn w:val="a"/>
    <w:rsid w:val="007515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2">
    <w:name w:val="Font Style12"/>
    <w:basedOn w:val="a0"/>
    <w:rsid w:val="00774938"/>
    <w:rPr>
      <w:rFonts w:ascii="Times New Roman" w:hAnsi="Times New Roman" w:cs="Times New Roman"/>
      <w:sz w:val="24"/>
      <w:szCs w:val="24"/>
    </w:rPr>
  </w:style>
  <w:style w:type="paragraph" w:customStyle="1" w:styleId="a6">
    <w:name w:val="Знак Знак Знак"/>
    <w:basedOn w:val="a"/>
    <w:rsid w:val="007749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"/>
    <w:basedOn w:val="a"/>
    <w:rsid w:val="006073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3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23A"/>
    <w:pPr>
      <w:ind w:left="720"/>
      <w:contextualSpacing/>
    </w:pPr>
  </w:style>
  <w:style w:type="paragraph" w:customStyle="1" w:styleId="a5">
    <w:name w:val="Знак Знак Знак"/>
    <w:basedOn w:val="a"/>
    <w:rsid w:val="007515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ontStyle12">
    <w:name w:val="Font Style12"/>
    <w:basedOn w:val="a0"/>
    <w:rsid w:val="00774938"/>
    <w:rPr>
      <w:rFonts w:ascii="Times New Roman" w:hAnsi="Times New Roman" w:cs="Times New Roman"/>
      <w:sz w:val="24"/>
      <w:szCs w:val="24"/>
    </w:rPr>
  </w:style>
  <w:style w:type="paragraph" w:customStyle="1" w:styleId="a6">
    <w:name w:val="Знак Знак Знак"/>
    <w:basedOn w:val="a"/>
    <w:rsid w:val="007749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Знак Знак Знак"/>
    <w:basedOn w:val="a"/>
    <w:rsid w:val="006073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3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93DB-F698-49F6-B55B-B71397F7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2626</Words>
  <Characters>14972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55</cp:revision>
  <cp:lastPrinted>2014-09-09T22:56:00Z</cp:lastPrinted>
  <dcterms:created xsi:type="dcterms:W3CDTF">2014-07-11T05:18:00Z</dcterms:created>
  <dcterms:modified xsi:type="dcterms:W3CDTF">2014-09-09T23:01:00Z</dcterms:modified>
</cp:coreProperties>
</file>